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0DE08" w14:textId="76D60182" w:rsidR="00D46DE8" w:rsidRPr="00D46DE8" w:rsidRDefault="00D46DE8" w:rsidP="00D46DE8">
      <w:pPr>
        <w:spacing w:after="0" w:line="240" w:lineRule="auto"/>
        <w:contextualSpacing/>
        <w:jc w:val="center"/>
        <w:rPr>
          <w:b/>
          <w:color w:val="1E286E" w:themeColor="accent1"/>
          <w:sz w:val="36"/>
          <w:szCs w:val="24"/>
        </w:rPr>
      </w:pPr>
      <w:r w:rsidRPr="00D46DE8">
        <w:rPr>
          <w:b/>
          <w:color w:val="1E286E" w:themeColor="accent1"/>
          <w:sz w:val="32"/>
        </w:rPr>
        <w:t>Occupational Profile</w:t>
      </w:r>
    </w:p>
    <w:tbl>
      <w:tblPr>
        <w:tblStyle w:val="TableGrid"/>
        <w:tblW w:w="15815" w:type="dxa"/>
        <w:tblLook w:val="04A0" w:firstRow="1" w:lastRow="0" w:firstColumn="1" w:lastColumn="0" w:noHBand="0" w:noVBand="1"/>
      </w:tblPr>
      <w:tblGrid>
        <w:gridCol w:w="2984"/>
        <w:gridCol w:w="12831"/>
      </w:tblGrid>
      <w:tr w:rsidR="00D31937" w14:paraId="2C00A79F" w14:textId="77777777" w:rsidTr="00E8617E">
        <w:trPr>
          <w:trHeight w:val="850"/>
        </w:trPr>
        <w:tc>
          <w:tcPr>
            <w:tcW w:w="15815" w:type="dxa"/>
            <w:gridSpan w:val="2"/>
            <w:shd w:val="clear" w:color="auto" w:fill="E94D14" w:themeFill="accent2"/>
            <w:vAlign w:val="center"/>
          </w:tcPr>
          <w:p w14:paraId="423CA7DD" w14:textId="7E04A012" w:rsidR="00D31937" w:rsidRPr="00D31937" w:rsidRDefault="00D31937" w:rsidP="00D31937">
            <w:pPr>
              <w:contextualSpacing/>
              <w:rPr>
                <w:b/>
                <w:bCs/>
                <w:sz w:val="24"/>
                <w:szCs w:val="24"/>
              </w:rPr>
            </w:pPr>
            <w:r>
              <w:rPr>
                <w:b/>
                <w:bCs/>
                <w:color w:val="FFFFFF" w:themeColor="background1"/>
                <w:sz w:val="28"/>
                <w:szCs w:val="28"/>
              </w:rPr>
              <w:t>Job Title:</w:t>
            </w:r>
            <w:r w:rsidR="00CA4F80">
              <w:rPr>
                <w:b/>
                <w:bCs/>
                <w:color w:val="FFFFFF" w:themeColor="background1"/>
                <w:sz w:val="28"/>
                <w:szCs w:val="28"/>
              </w:rPr>
              <w:t xml:space="preserve"> </w:t>
            </w:r>
            <w:r w:rsidR="00B32A85" w:rsidRPr="00B32A85">
              <w:rPr>
                <w:b/>
                <w:bCs/>
                <w:color w:val="FFFFFF" w:themeColor="background1"/>
                <w:sz w:val="28"/>
                <w:szCs w:val="28"/>
              </w:rPr>
              <w:t>Tourism and Destination Marketing Manager</w:t>
            </w:r>
          </w:p>
        </w:tc>
      </w:tr>
      <w:tr w:rsidR="00D31937" w14:paraId="48C9C4FC" w14:textId="77777777" w:rsidTr="00EA76FD">
        <w:trPr>
          <w:trHeight w:val="1040"/>
        </w:trPr>
        <w:tc>
          <w:tcPr>
            <w:tcW w:w="15815" w:type="dxa"/>
            <w:gridSpan w:val="2"/>
          </w:tcPr>
          <w:p w14:paraId="1DBFD89D" w14:textId="3007B9F7" w:rsidR="00B36DB3" w:rsidRPr="009D37D6" w:rsidRDefault="00B36DB3" w:rsidP="00B36DB3">
            <w:pPr>
              <w:contextualSpacing/>
              <w:rPr>
                <w:b/>
                <w:bCs/>
                <w:sz w:val="24"/>
                <w:szCs w:val="24"/>
              </w:rPr>
            </w:pPr>
            <w:r w:rsidRPr="009D37D6">
              <w:rPr>
                <w:b/>
                <w:bCs/>
                <w:sz w:val="24"/>
                <w:szCs w:val="24"/>
              </w:rPr>
              <w:t xml:space="preserve">Overview of </w:t>
            </w:r>
            <w:r w:rsidR="00A04F5D">
              <w:rPr>
                <w:b/>
                <w:bCs/>
                <w:sz w:val="24"/>
                <w:szCs w:val="24"/>
              </w:rPr>
              <w:t>r</w:t>
            </w:r>
            <w:r w:rsidRPr="009D37D6">
              <w:rPr>
                <w:b/>
                <w:bCs/>
                <w:sz w:val="24"/>
                <w:szCs w:val="24"/>
              </w:rPr>
              <w:t xml:space="preserve">ole:  </w:t>
            </w:r>
          </w:p>
          <w:p w14:paraId="7DADA0E1" w14:textId="53ECC69C" w:rsidR="00B36DB3" w:rsidRPr="009D37D6" w:rsidRDefault="00B36DB3" w:rsidP="00B36DB3">
            <w:pPr>
              <w:contextualSpacing/>
              <w:rPr>
                <w:sz w:val="24"/>
                <w:szCs w:val="24"/>
              </w:rPr>
            </w:pPr>
            <w:r w:rsidRPr="009D37D6">
              <w:rPr>
                <w:sz w:val="24"/>
                <w:szCs w:val="24"/>
              </w:rPr>
              <w:t>Lead and manage a Tourism and Destination Marketing team and function, develop positive relationships with key stakeholders and lead on collaborative place marketing projects. To build partnerships across the destination and with other relevant organisations (e.g. VisitBritain) and create and execute creative marketing campaigns across the destination.</w:t>
            </w:r>
          </w:p>
          <w:p w14:paraId="52F980A9" w14:textId="3CE6E1CC" w:rsidR="009816DE" w:rsidRPr="009D37D6" w:rsidRDefault="00B36DB3" w:rsidP="00EC3340">
            <w:pPr>
              <w:contextualSpacing/>
              <w:rPr>
                <w:sz w:val="24"/>
                <w:szCs w:val="24"/>
              </w:rPr>
            </w:pPr>
            <w:r w:rsidRPr="009D37D6">
              <w:rPr>
                <w:sz w:val="24"/>
                <w:szCs w:val="24"/>
              </w:rPr>
              <w:t xml:space="preserve">To be part of the </w:t>
            </w:r>
            <w:r w:rsidR="00EC3340" w:rsidRPr="009D37D6">
              <w:rPr>
                <w:sz w:val="24"/>
                <w:szCs w:val="24"/>
              </w:rPr>
              <w:t xml:space="preserve">company’s </w:t>
            </w:r>
            <w:r w:rsidRPr="009D37D6">
              <w:rPr>
                <w:sz w:val="24"/>
                <w:szCs w:val="24"/>
              </w:rPr>
              <w:t xml:space="preserve">wider leadership team and contribute to shaping and delivering its strategic and corporate objectives including supporting the strategies, plans and policies of the </w:t>
            </w:r>
            <w:r w:rsidR="00EC3340" w:rsidRPr="009D37D6">
              <w:rPr>
                <w:sz w:val="24"/>
                <w:szCs w:val="24"/>
              </w:rPr>
              <w:t>company</w:t>
            </w:r>
            <w:r w:rsidRPr="009D37D6">
              <w:rPr>
                <w:sz w:val="24"/>
                <w:szCs w:val="24"/>
              </w:rPr>
              <w:t>, ensuring the sustainable delivery of effective, efficient, innovative and entrepreneurial services and the development of strong and cohesive communities.</w:t>
            </w:r>
          </w:p>
        </w:tc>
      </w:tr>
      <w:tr w:rsidR="00E8617E" w14:paraId="53141EBC" w14:textId="77777777" w:rsidTr="00AF1AAB">
        <w:trPr>
          <w:trHeight w:val="725"/>
        </w:trPr>
        <w:tc>
          <w:tcPr>
            <w:tcW w:w="15815" w:type="dxa"/>
            <w:gridSpan w:val="2"/>
          </w:tcPr>
          <w:p w14:paraId="48EAD441" w14:textId="77777777" w:rsidR="00075F76" w:rsidRPr="009D37D6" w:rsidRDefault="00075F76" w:rsidP="00075F76">
            <w:pPr>
              <w:shd w:val="clear" w:color="auto" w:fill="FFFFFF"/>
              <w:rPr>
                <w:b/>
                <w:bCs/>
                <w:sz w:val="24"/>
                <w:szCs w:val="24"/>
              </w:rPr>
            </w:pPr>
            <w:r w:rsidRPr="009D37D6">
              <w:rPr>
                <w:b/>
                <w:bCs/>
                <w:sz w:val="24"/>
                <w:szCs w:val="24"/>
              </w:rPr>
              <w:t xml:space="preserve">Responsibilities: </w:t>
            </w:r>
          </w:p>
          <w:p w14:paraId="73DDA15E" w14:textId="0D0988CF" w:rsidR="00075F76" w:rsidRPr="008A0FC0" w:rsidRDefault="00075F76" w:rsidP="00707977">
            <w:pPr>
              <w:pStyle w:val="ListParagraph"/>
              <w:numPr>
                <w:ilvl w:val="0"/>
                <w:numId w:val="43"/>
              </w:numPr>
              <w:shd w:val="clear" w:color="auto" w:fill="FFFFFF"/>
              <w:rPr>
                <w:sz w:val="24"/>
                <w:szCs w:val="24"/>
              </w:rPr>
            </w:pPr>
            <w:r w:rsidRPr="008A0FC0">
              <w:rPr>
                <w:sz w:val="24"/>
                <w:szCs w:val="24"/>
              </w:rPr>
              <w:t>Lead and manage a range of services to improve the reputation of the destination and ensure income generation through opportunities for supporting and marketing on behalf of the destination</w:t>
            </w:r>
          </w:p>
          <w:p w14:paraId="18849899" w14:textId="38B4A20F" w:rsidR="00075F76" w:rsidRPr="008A0FC0" w:rsidRDefault="00075F76" w:rsidP="00707977">
            <w:pPr>
              <w:pStyle w:val="ListParagraph"/>
              <w:numPr>
                <w:ilvl w:val="0"/>
                <w:numId w:val="43"/>
              </w:numPr>
              <w:shd w:val="clear" w:color="auto" w:fill="FFFFFF"/>
              <w:rPr>
                <w:sz w:val="24"/>
                <w:szCs w:val="24"/>
              </w:rPr>
            </w:pPr>
            <w:r w:rsidRPr="008A0FC0">
              <w:rPr>
                <w:sz w:val="24"/>
                <w:szCs w:val="24"/>
              </w:rPr>
              <w:t>Lead, motivate and empower the destination marketing team by coordinating workload and providing guidance and direction ensuring that productivity and customer satisfaction is of a high standard and the service is resilient and able to respond effectively to demand</w:t>
            </w:r>
          </w:p>
          <w:p w14:paraId="31DEEC64" w14:textId="19949479" w:rsidR="00075F76" w:rsidRPr="008A0FC0" w:rsidRDefault="00075F76" w:rsidP="00707977">
            <w:pPr>
              <w:pStyle w:val="ListParagraph"/>
              <w:numPr>
                <w:ilvl w:val="0"/>
                <w:numId w:val="43"/>
              </w:numPr>
              <w:shd w:val="clear" w:color="auto" w:fill="FFFFFF"/>
              <w:rPr>
                <w:sz w:val="24"/>
                <w:szCs w:val="24"/>
              </w:rPr>
            </w:pPr>
            <w:r w:rsidRPr="008A0FC0">
              <w:rPr>
                <w:sz w:val="24"/>
                <w:szCs w:val="24"/>
              </w:rPr>
              <w:t>Work creatively innovatively, commercially and constructively to design and implement solutions to develop and deliver the Destination Marketing Plan securing commitment and cooperation from partners and external stakeholders</w:t>
            </w:r>
          </w:p>
          <w:p w14:paraId="501F84C1" w14:textId="5DFF4E7F" w:rsidR="00075F76" w:rsidRPr="008A0FC0" w:rsidRDefault="00075F76" w:rsidP="00707977">
            <w:pPr>
              <w:pStyle w:val="ListParagraph"/>
              <w:numPr>
                <w:ilvl w:val="0"/>
                <w:numId w:val="43"/>
              </w:numPr>
              <w:shd w:val="clear" w:color="auto" w:fill="FFFFFF"/>
              <w:rPr>
                <w:sz w:val="24"/>
                <w:szCs w:val="24"/>
              </w:rPr>
            </w:pPr>
            <w:r w:rsidRPr="008A0FC0">
              <w:rPr>
                <w:sz w:val="24"/>
                <w:szCs w:val="24"/>
              </w:rPr>
              <w:t>Successfully position and promote the destination as an attractive place to visit and location for inward investment and economic growth</w:t>
            </w:r>
          </w:p>
          <w:p w14:paraId="6434C471" w14:textId="2ED530DF" w:rsidR="00075F76" w:rsidRPr="008A0FC0" w:rsidRDefault="00075F76" w:rsidP="00707977">
            <w:pPr>
              <w:pStyle w:val="ListParagraph"/>
              <w:numPr>
                <w:ilvl w:val="0"/>
                <w:numId w:val="43"/>
              </w:numPr>
              <w:shd w:val="clear" w:color="auto" w:fill="FFFFFF"/>
              <w:rPr>
                <w:sz w:val="24"/>
                <w:szCs w:val="24"/>
              </w:rPr>
            </w:pPr>
            <w:r w:rsidRPr="008A0FC0">
              <w:rPr>
                <w:sz w:val="24"/>
                <w:szCs w:val="24"/>
              </w:rPr>
              <w:t>Develop strategic partnerships and deliver the Visitor Economy Strategy and Plan</w:t>
            </w:r>
          </w:p>
          <w:p w14:paraId="57610535" w14:textId="58B29095" w:rsidR="00075F76" w:rsidRPr="008A0FC0" w:rsidRDefault="00075F76" w:rsidP="00707977">
            <w:pPr>
              <w:pStyle w:val="ListParagraph"/>
              <w:numPr>
                <w:ilvl w:val="0"/>
                <w:numId w:val="43"/>
              </w:numPr>
              <w:shd w:val="clear" w:color="auto" w:fill="FFFFFF"/>
              <w:rPr>
                <w:sz w:val="24"/>
                <w:szCs w:val="24"/>
              </w:rPr>
            </w:pPr>
            <w:r w:rsidRPr="008A0FC0">
              <w:rPr>
                <w:sz w:val="24"/>
                <w:szCs w:val="24"/>
              </w:rPr>
              <w:t>Provide advice and guidance to SMT and Cabinet on the development and delivery of effective destination marketing campaigns and strategies for the destination</w:t>
            </w:r>
          </w:p>
          <w:p w14:paraId="40119A25" w14:textId="55618768" w:rsidR="00075F76" w:rsidRPr="008A0FC0" w:rsidRDefault="00075F76" w:rsidP="00707977">
            <w:pPr>
              <w:pStyle w:val="ListParagraph"/>
              <w:numPr>
                <w:ilvl w:val="0"/>
                <w:numId w:val="43"/>
              </w:numPr>
              <w:shd w:val="clear" w:color="auto" w:fill="FFFFFF"/>
              <w:rPr>
                <w:sz w:val="24"/>
                <w:szCs w:val="24"/>
              </w:rPr>
            </w:pPr>
            <w:r w:rsidRPr="008A0FC0">
              <w:rPr>
                <w:sz w:val="24"/>
                <w:szCs w:val="24"/>
              </w:rPr>
              <w:t xml:space="preserve">Manage service delivery within agreed budgets and ensure the effective deployment of resources so that the </w:t>
            </w:r>
            <w:r w:rsidR="00D70B01" w:rsidRPr="008A0FC0">
              <w:rPr>
                <w:sz w:val="24"/>
                <w:szCs w:val="24"/>
              </w:rPr>
              <w:t>company</w:t>
            </w:r>
            <w:r w:rsidRPr="008A0FC0">
              <w:rPr>
                <w:sz w:val="24"/>
                <w:szCs w:val="24"/>
              </w:rPr>
              <w:t xml:space="preserve"> achieves its objectives within the overall </w:t>
            </w:r>
            <w:r w:rsidR="003B6F9F" w:rsidRPr="008A0FC0">
              <w:rPr>
                <w:sz w:val="24"/>
                <w:szCs w:val="24"/>
              </w:rPr>
              <w:t>business</w:t>
            </w:r>
            <w:r w:rsidRPr="008A0FC0">
              <w:rPr>
                <w:sz w:val="24"/>
                <w:szCs w:val="24"/>
              </w:rPr>
              <w:t xml:space="preserve"> plan</w:t>
            </w:r>
          </w:p>
          <w:p w14:paraId="7E5359C0" w14:textId="1D1EC778" w:rsidR="00075F76" w:rsidRPr="008A0FC0" w:rsidRDefault="00075F76" w:rsidP="00707977">
            <w:pPr>
              <w:pStyle w:val="ListParagraph"/>
              <w:numPr>
                <w:ilvl w:val="0"/>
                <w:numId w:val="43"/>
              </w:numPr>
              <w:shd w:val="clear" w:color="auto" w:fill="FFFFFF"/>
              <w:rPr>
                <w:sz w:val="24"/>
                <w:szCs w:val="24"/>
              </w:rPr>
            </w:pPr>
            <w:r w:rsidRPr="008A0FC0">
              <w:rPr>
                <w:sz w:val="24"/>
                <w:szCs w:val="24"/>
              </w:rPr>
              <w:t>Manage the performance of staff, enabling individuals to maximise their contribution, to deliver great services and hold them to account for the delivery of their objectives. Foster a culture of continuous personal and professional development and effective performance management</w:t>
            </w:r>
          </w:p>
          <w:p w14:paraId="5EA7128F" w14:textId="7410AAD0" w:rsidR="00075F76" w:rsidRPr="008A0FC0" w:rsidRDefault="00075F76" w:rsidP="00707977">
            <w:pPr>
              <w:pStyle w:val="ListParagraph"/>
              <w:numPr>
                <w:ilvl w:val="0"/>
                <w:numId w:val="43"/>
              </w:numPr>
              <w:shd w:val="clear" w:color="auto" w:fill="FFFFFF"/>
              <w:rPr>
                <w:sz w:val="24"/>
                <w:szCs w:val="24"/>
              </w:rPr>
            </w:pPr>
            <w:r w:rsidRPr="008A0FC0">
              <w:rPr>
                <w:sz w:val="24"/>
                <w:szCs w:val="24"/>
              </w:rPr>
              <w:t>Support the development of entrepreneurial and commercial opportunities to generate income, reduce expenditure and deliver financially sustainable services</w:t>
            </w:r>
          </w:p>
          <w:p w14:paraId="4A7FE2DF" w14:textId="2C3F962C" w:rsidR="00075F76" w:rsidRPr="008A0FC0" w:rsidRDefault="00075F76" w:rsidP="00707977">
            <w:pPr>
              <w:pStyle w:val="ListParagraph"/>
              <w:numPr>
                <w:ilvl w:val="0"/>
                <w:numId w:val="43"/>
              </w:numPr>
              <w:shd w:val="clear" w:color="auto" w:fill="FFFFFF"/>
              <w:rPr>
                <w:sz w:val="24"/>
                <w:szCs w:val="24"/>
              </w:rPr>
            </w:pPr>
            <w:r w:rsidRPr="008A0FC0">
              <w:rPr>
                <w:sz w:val="24"/>
                <w:szCs w:val="24"/>
              </w:rPr>
              <w:t>Develop constructive partnerships with stakeholders (internal and external) and through effective engagement and clear communication create a collaborative working environment that drives performance and continuous service development</w:t>
            </w:r>
          </w:p>
          <w:p w14:paraId="693A30F6" w14:textId="6B1DE0CF" w:rsidR="007E75D0" w:rsidRPr="008A0FC0" w:rsidRDefault="00075F76" w:rsidP="00707977">
            <w:pPr>
              <w:pStyle w:val="ListParagraph"/>
              <w:numPr>
                <w:ilvl w:val="0"/>
                <w:numId w:val="43"/>
              </w:numPr>
              <w:shd w:val="clear" w:color="auto" w:fill="FFFFFF"/>
              <w:rPr>
                <w:sz w:val="24"/>
                <w:szCs w:val="24"/>
              </w:rPr>
            </w:pPr>
            <w:r w:rsidRPr="008A0FC0">
              <w:rPr>
                <w:sz w:val="24"/>
                <w:szCs w:val="24"/>
              </w:rPr>
              <w:t>Understand and manage risk</w:t>
            </w:r>
          </w:p>
          <w:p w14:paraId="016843E1" w14:textId="0CD81537" w:rsidR="0029091D" w:rsidRPr="008A0FC0" w:rsidRDefault="0029091D" w:rsidP="00707977">
            <w:pPr>
              <w:pStyle w:val="ListParagraph"/>
              <w:numPr>
                <w:ilvl w:val="0"/>
                <w:numId w:val="43"/>
              </w:numPr>
              <w:shd w:val="clear" w:color="auto" w:fill="FFFFFF"/>
              <w:rPr>
                <w:sz w:val="24"/>
                <w:szCs w:val="24"/>
              </w:rPr>
            </w:pPr>
            <w:r w:rsidRPr="008A0FC0">
              <w:rPr>
                <w:sz w:val="24"/>
                <w:szCs w:val="24"/>
              </w:rPr>
              <w:t xml:space="preserve">Lead by example, inspire transformational change and display the </w:t>
            </w:r>
            <w:r w:rsidR="00A04F5D" w:rsidRPr="008A0FC0">
              <w:rPr>
                <w:sz w:val="24"/>
                <w:szCs w:val="24"/>
              </w:rPr>
              <w:t>company’s behaviours</w:t>
            </w:r>
            <w:r w:rsidRPr="008A0FC0">
              <w:rPr>
                <w:sz w:val="24"/>
                <w:szCs w:val="24"/>
              </w:rPr>
              <w:t xml:space="preserve"> and values at all times</w:t>
            </w:r>
          </w:p>
          <w:p w14:paraId="1800CB0F" w14:textId="03A8A271" w:rsidR="0029091D" w:rsidRPr="008A0FC0" w:rsidRDefault="0029091D" w:rsidP="00707977">
            <w:pPr>
              <w:pStyle w:val="ListParagraph"/>
              <w:numPr>
                <w:ilvl w:val="0"/>
                <w:numId w:val="43"/>
              </w:numPr>
              <w:shd w:val="clear" w:color="auto" w:fill="FFFFFF"/>
              <w:rPr>
                <w:sz w:val="24"/>
                <w:szCs w:val="24"/>
              </w:rPr>
            </w:pPr>
            <w:r w:rsidRPr="008A0FC0">
              <w:rPr>
                <w:sz w:val="24"/>
                <w:szCs w:val="24"/>
              </w:rPr>
              <w:t>Carry out such duties as may be required and are commensurate with the grade of the post</w:t>
            </w:r>
          </w:p>
          <w:p w14:paraId="3B5F5386" w14:textId="40D706A8" w:rsidR="0029091D" w:rsidRPr="008A0FC0" w:rsidRDefault="0029091D" w:rsidP="00707977">
            <w:pPr>
              <w:pStyle w:val="ListParagraph"/>
              <w:numPr>
                <w:ilvl w:val="0"/>
                <w:numId w:val="43"/>
              </w:numPr>
              <w:shd w:val="clear" w:color="auto" w:fill="FFFFFF"/>
              <w:rPr>
                <w:sz w:val="24"/>
                <w:szCs w:val="24"/>
              </w:rPr>
            </w:pPr>
            <w:r w:rsidRPr="008A0FC0">
              <w:rPr>
                <w:sz w:val="24"/>
                <w:szCs w:val="24"/>
              </w:rPr>
              <w:t>Champion the principles of asset-based community development and ensure they are embedded within the service area</w:t>
            </w:r>
          </w:p>
        </w:tc>
      </w:tr>
      <w:tr w:rsidR="00E32227" w14:paraId="4C5E5065" w14:textId="77777777" w:rsidTr="00A04F5D">
        <w:trPr>
          <w:trHeight w:val="1134"/>
        </w:trPr>
        <w:tc>
          <w:tcPr>
            <w:tcW w:w="2984" w:type="dxa"/>
            <w:vAlign w:val="center"/>
          </w:tcPr>
          <w:p w14:paraId="7F96DF78" w14:textId="515E97F3" w:rsidR="00E32227" w:rsidRPr="00E017A4" w:rsidRDefault="00E32227" w:rsidP="00E32227">
            <w:pPr>
              <w:contextualSpacing/>
              <w:rPr>
                <w:b/>
                <w:bCs/>
                <w:color w:val="00B050"/>
                <w:sz w:val="24"/>
                <w:szCs w:val="24"/>
              </w:rPr>
            </w:pPr>
            <w:r w:rsidRPr="00F663B8">
              <w:rPr>
                <w:b/>
                <w:bCs/>
                <w:color w:val="000000" w:themeColor="text1"/>
                <w:sz w:val="24"/>
                <w:szCs w:val="24"/>
              </w:rPr>
              <w:lastRenderedPageBreak/>
              <w:t>Working environment and hours</w:t>
            </w:r>
            <w:r w:rsidR="00A04F5D">
              <w:rPr>
                <w:b/>
                <w:bCs/>
                <w:color w:val="000000" w:themeColor="text1"/>
                <w:sz w:val="24"/>
                <w:szCs w:val="24"/>
              </w:rPr>
              <w:t>:</w:t>
            </w:r>
          </w:p>
        </w:tc>
        <w:tc>
          <w:tcPr>
            <w:tcW w:w="12831" w:type="dxa"/>
            <w:vAlign w:val="center"/>
          </w:tcPr>
          <w:p w14:paraId="7F67CE32" w14:textId="54F20F65" w:rsidR="00E32227" w:rsidRPr="0034516C" w:rsidRDefault="000A33D1" w:rsidP="00047850">
            <w:pPr>
              <w:contextualSpacing/>
              <w:rPr>
                <w:color w:val="000000" w:themeColor="text1"/>
                <w:sz w:val="24"/>
                <w:szCs w:val="24"/>
              </w:rPr>
            </w:pPr>
            <w:r w:rsidRPr="000A33D1">
              <w:rPr>
                <w:color w:val="000000" w:themeColor="text1"/>
                <w:sz w:val="24"/>
                <w:szCs w:val="24"/>
              </w:rPr>
              <w:t>The role is generally office-based; working hours are 37 hours over a five day week but occasionally you may be required to work during an evening or over a weekend.</w:t>
            </w:r>
          </w:p>
        </w:tc>
      </w:tr>
      <w:tr w:rsidR="00E32227" w14:paraId="63A9DA3A" w14:textId="77777777" w:rsidTr="00E32227">
        <w:trPr>
          <w:trHeight w:val="1134"/>
        </w:trPr>
        <w:tc>
          <w:tcPr>
            <w:tcW w:w="2984" w:type="dxa"/>
            <w:vAlign w:val="center"/>
          </w:tcPr>
          <w:p w14:paraId="00E44B2D" w14:textId="594C13E6" w:rsidR="00E32227" w:rsidRPr="001907E8" w:rsidRDefault="00E32227" w:rsidP="00E32227">
            <w:pPr>
              <w:contextualSpacing/>
              <w:rPr>
                <w:b/>
                <w:bCs/>
                <w:color w:val="000000" w:themeColor="text1"/>
                <w:sz w:val="24"/>
                <w:szCs w:val="24"/>
              </w:rPr>
            </w:pPr>
            <w:r w:rsidRPr="001907E8">
              <w:rPr>
                <w:b/>
                <w:bCs/>
                <w:color w:val="000000" w:themeColor="text1"/>
                <w:sz w:val="24"/>
                <w:szCs w:val="24"/>
              </w:rPr>
              <w:t xml:space="preserve">Entry requirements for the role: </w:t>
            </w:r>
          </w:p>
        </w:tc>
        <w:tc>
          <w:tcPr>
            <w:tcW w:w="12831" w:type="dxa"/>
          </w:tcPr>
          <w:p w14:paraId="6325F80A" w14:textId="77777777" w:rsidR="00CE526B" w:rsidRPr="005B5067" w:rsidRDefault="00CE526B" w:rsidP="00CE526B">
            <w:pPr>
              <w:rPr>
                <w:sz w:val="24"/>
                <w:szCs w:val="24"/>
              </w:rPr>
            </w:pPr>
            <w:r w:rsidRPr="005B5067">
              <w:rPr>
                <w:sz w:val="24"/>
                <w:szCs w:val="24"/>
              </w:rPr>
              <w:t>A degree or HND in a relevant subject (tourism or marketing management) is not essential but could be useful. Membership of a relevant professional institute, a management qualification and/or a Project or Programme Manager qualification are desirable.</w:t>
            </w:r>
          </w:p>
          <w:p w14:paraId="40E1ACA3" w14:textId="77777777" w:rsidR="00A04F5D" w:rsidRDefault="00A04F5D" w:rsidP="00CE526B">
            <w:pPr>
              <w:rPr>
                <w:b/>
                <w:bCs/>
                <w:sz w:val="24"/>
                <w:szCs w:val="24"/>
              </w:rPr>
            </w:pPr>
          </w:p>
          <w:p w14:paraId="3DBB1BA6" w14:textId="1427407D" w:rsidR="00B11CF3" w:rsidRPr="009D37D6" w:rsidRDefault="00CE526B" w:rsidP="00CE526B">
            <w:pPr>
              <w:rPr>
                <w:b/>
                <w:bCs/>
                <w:sz w:val="24"/>
                <w:szCs w:val="24"/>
              </w:rPr>
            </w:pPr>
            <w:r w:rsidRPr="009D37D6">
              <w:rPr>
                <w:b/>
                <w:bCs/>
                <w:sz w:val="24"/>
                <w:szCs w:val="24"/>
              </w:rPr>
              <w:t>You will however need experience in:</w:t>
            </w:r>
          </w:p>
          <w:p w14:paraId="7107CFF2" w14:textId="45A424E1" w:rsidR="00CE526B" w:rsidRPr="005B5067" w:rsidRDefault="005B5067" w:rsidP="00707977">
            <w:pPr>
              <w:pStyle w:val="ListParagraph"/>
              <w:numPr>
                <w:ilvl w:val="0"/>
                <w:numId w:val="32"/>
              </w:numPr>
              <w:rPr>
                <w:sz w:val="24"/>
                <w:szCs w:val="24"/>
              </w:rPr>
            </w:pPr>
            <w:r w:rsidRPr="005B5067">
              <w:rPr>
                <w:sz w:val="24"/>
                <w:szCs w:val="24"/>
              </w:rPr>
              <w:t>L</w:t>
            </w:r>
            <w:r w:rsidR="00CE526B" w:rsidRPr="005B5067">
              <w:rPr>
                <w:sz w:val="24"/>
                <w:szCs w:val="24"/>
              </w:rPr>
              <w:t>eading, developing and implementing policies and projects</w:t>
            </w:r>
          </w:p>
          <w:p w14:paraId="53C15C4B" w14:textId="1F1318E7" w:rsidR="00CE526B" w:rsidRPr="005B5067" w:rsidRDefault="005B5067" w:rsidP="00707977">
            <w:pPr>
              <w:pStyle w:val="ListParagraph"/>
              <w:numPr>
                <w:ilvl w:val="0"/>
                <w:numId w:val="32"/>
              </w:numPr>
              <w:rPr>
                <w:sz w:val="24"/>
                <w:szCs w:val="24"/>
              </w:rPr>
            </w:pPr>
            <w:r w:rsidRPr="005B5067">
              <w:rPr>
                <w:sz w:val="24"/>
                <w:szCs w:val="24"/>
              </w:rPr>
              <w:t>L</w:t>
            </w:r>
            <w:r w:rsidR="00B11CF3" w:rsidRPr="005B5067">
              <w:rPr>
                <w:sz w:val="24"/>
                <w:szCs w:val="24"/>
              </w:rPr>
              <w:t>e</w:t>
            </w:r>
            <w:r w:rsidR="00CE526B" w:rsidRPr="005B5067">
              <w:rPr>
                <w:sz w:val="24"/>
                <w:szCs w:val="24"/>
              </w:rPr>
              <w:t>adership or management in delivering place marketing, ideally through the coordination of a diverse range of professions and functions</w:t>
            </w:r>
          </w:p>
          <w:p w14:paraId="3BFE79F2" w14:textId="6A8C1C64" w:rsidR="00CE526B" w:rsidRPr="005B5067" w:rsidRDefault="005B5067" w:rsidP="00707977">
            <w:pPr>
              <w:pStyle w:val="ListParagraph"/>
              <w:numPr>
                <w:ilvl w:val="0"/>
                <w:numId w:val="32"/>
              </w:numPr>
              <w:rPr>
                <w:sz w:val="24"/>
                <w:szCs w:val="24"/>
              </w:rPr>
            </w:pPr>
            <w:r w:rsidRPr="005B5067">
              <w:rPr>
                <w:sz w:val="24"/>
                <w:szCs w:val="24"/>
              </w:rPr>
              <w:t>M</w:t>
            </w:r>
            <w:r w:rsidR="00CE526B" w:rsidRPr="005B5067">
              <w:rPr>
                <w:sz w:val="24"/>
                <w:szCs w:val="24"/>
              </w:rPr>
              <w:t>anaging budgets</w:t>
            </w:r>
          </w:p>
          <w:p w14:paraId="2C990471" w14:textId="17F47FFF" w:rsidR="00CE526B" w:rsidRPr="005B5067" w:rsidRDefault="005B5067" w:rsidP="00707977">
            <w:pPr>
              <w:pStyle w:val="ListParagraph"/>
              <w:numPr>
                <w:ilvl w:val="0"/>
                <w:numId w:val="32"/>
              </w:numPr>
              <w:rPr>
                <w:sz w:val="24"/>
                <w:szCs w:val="24"/>
              </w:rPr>
            </w:pPr>
            <w:r w:rsidRPr="005B5067">
              <w:rPr>
                <w:sz w:val="24"/>
                <w:szCs w:val="24"/>
              </w:rPr>
              <w:t>C</w:t>
            </w:r>
            <w:r w:rsidR="00CE526B" w:rsidRPr="005B5067">
              <w:rPr>
                <w:sz w:val="24"/>
                <w:szCs w:val="24"/>
              </w:rPr>
              <w:t>oping well under pressure and in difficult high-profile public situations</w:t>
            </w:r>
          </w:p>
          <w:p w14:paraId="054C407E" w14:textId="7415FA61" w:rsidR="00CE526B" w:rsidRPr="005B5067" w:rsidRDefault="00CE526B" w:rsidP="00707977">
            <w:pPr>
              <w:pStyle w:val="ListParagraph"/>
              <w:numPr>
                <w:ilvl w:val="0"/>
                <w:numId w:val="32"/>
              </w:numPr>
              <w:rPr>
                <w:sz w:val="24"/>
                <w:szCs w:val="24"/>
              </w:rPr>
            </w:pPr>
            <w:r w:rsidRPr="005B5067">
              <w:rPr>
                <w:sz w:val="24"/>
                <w:szCs w:val="24"/>
              </w:rPr>
              <w:t>Management which has reflected positive change</w:t>
            </w:r>
          </w:p>
          <w:p w14:paraId="63410B62" w14:textId="77777777" w:rsidR="00A04F5D" w:rsidRDefault="00A04F5D" w:rsidP="00CE526B">
            <w:pPr>
              <w:rPr>
                <w:b/>
                <w:bCs/>
                <w:sz w:val="24"/>
                <w:szCs w:val="24"/>
              </w:rPr>
            </w:pPr>
          </w:p>
          <w:p w14:paraId="56F48AA4" w14:textId="2CA8D005" w:rsidR="00CE526B" w:rsidRPr="009D37D6" w:rsidRDefault="00CE526B" w:rsidP="00CE526B">
            <w:pPr>
              <w:rPr>
                <w:b/>
                <w:bCs/>
                <w:sz w:val="24"/>
                <w:szCs w:val="24"/>
              </w:rPr>
            </w:pPr>
            <w:r w:rsidRPr="009D37D6">
              <w:rPr>
                <w:b/>
                <w:bCs/>
                <w:sz w:val="24"/>
                <w:szCs w:val="24"/>
              </w:rPr>
              <w:t>Skills</w:t>
            </w:r>
            <w:r w:rsidR="005B5067" w:rsidRPr="009D37D6">
              <w:rPr>
                <w:b/>
                <w:bCs/>
                <w:sz w:val="24"/>
                <w:szCs w:val="24"/>
              </w:rPr>
              <w:t xml:space="preserve"> Y</w:t>
            </w:r>
            <w:r w:rsidRPr="009D37D6">
              <w:rPr>
                <w:b/>
                <w:bCs/>
                <w:sz w:val="24"/>
                <w:szCs w:val="24"/>
              </w:rPr>
              <w:t>ou will need:</w:t>
            </w:r>
          </w:p>
          <w:p w14:paraId="7E7795C8" w14:textId="3D1F9975" w:rsidR="00CE526B" w:rsidRPr="005B5067" w:rsidRDefault="00CE526B" w:rsidP="00707977">
            <w:pPr>
              <w:pStyle w:val="ListParagraph"/>
              <w:numPr>
                <w:ilvl w:val="0"/>
                <w:numId w:val="33"/>
              </w:numPr>
              <w:rPr>
                <w:sz w:val="24"/>
                <w:szCs w:val="24"/>
              </w:rPr>
            </w:pPr>
            <w:r w:rsidRPr="005B5067">
              <w:rPr>
                <w:sz w:val="24"/>
                <w:szCs w:val="24"/>
              </w:rPr>
              <w:t>Ability to lead, manage and motivate staff</w:t>
            </w:r>
          </w:p>
          <w:p w14:paraId="4CBA228D" w14:textId="70D8581D" w:rsidR="00CE526B" w:rsidRPr="005B5067" w:rsidRDefault="00CE526B" w:rsidP="00707977">
            <w:pPr>
              <w:pStyle w:val="ListParagraph"/>
              <w:numPr>
                <w:ilvl w:val="0"/>
                <w:numId w:val="33"/>
              </w:numPr>
              <w:rPr>
                <w:sz w:val="24"/>
                <w:szCs w:val="24"/>
              </w:rPr>
            </w:pPr>
            <w:r w:rsidRPr="005B5067">
              <w:rPr>
                <w:sz w:val="24"/>
                <w:szCs w:val="24"/>
              </w:rPr>
              <w:t>Positive attitude to change and ability to identify, create, design and implement new opportunities</w:t>
            </w:r>
          </w:p>
          <w:p w14:paraId="1BCC4FAB" w14:textId="79EBD5CC" w:rsidR="00CE526B" w:rsidRPr="005B5067" w:rsidRDefault="00CE526B" w:rsidP="00707977">
            <w:pPr>
              <w:pStyle w:val="ListParagraph"/>
              <w:numPr>
                <w:ilvl w:val="0"/>
                <w:numId w:val="33"/>
              </w:numPr>
              <w:rPr>
                <w:sz w:val="24"/>
                <w:szCs w:val="24"/>
              </w:rPr>
            </w:pPr>
            <w:r w:rsidRPr="005B5067">
              <w:rPr>
                <w:sz w:val="24"/>
                <w:szCs w:val="24"/>
              </w:rPr>
              <w:t>Well-developed planning, analysis and implementation skills</w:t>
            </w:r>
          </w:p>
          <w:p w14:paraId="081921CD" w14:textId="2E546C30" w:rsidR="00CE526B" w:rsidRPr="005B5067" w:rsidRDefault="00CE526B" w:rsidP="00707977">
            <w:pPr>
              <w:pStyle w:val="ListParagraph"/>
              <w:numPr>
                <w:ilvl w:val="0"/>
                <w:numId w:val="33"/>
              </w:numPr>
              <w:rPr>
                <w:sz w:val="24"/>
                <w:szCs w:val="24"/>
              </w:rPr>
            </w:pPr>
            <w:r w:rsidRPr="005B5067">
              <w:rPr>
                <w:sz w:val="24"/>
                <w:szCs w:val="24"/>
              </w:rPr>
              <w:t xml:space="preserve">Well-developed ability to present complex information and reports in a concise and clear manner either </w:t>
            </w:r>
            <w:r w:rsidR="00F1751F">
              <w:rPr>
                <w:sz w:val="24"/>
                <w:szCs w:val="24"/>
              </w:rPr>
              <w:t>verbally</w:t>
            </w:r>
            <w:r w:rsidRPr="005B5067">
              <w:rPr>
                <w:sz w:val="24"/>
                <w:szCs w:val="24"/>
              </w:rPr>
              <w:t xml:space="preserve"> or in writing</w:t>
            </w:r>
          </w:p>
          <w:p w14:paraId="47325E4F" w14:textId="0E082918" w:rsidR="00CE526B" w:rsidRPr="005B5067" w:rsidRDefault="00CE526B" w:rsidP="00707977">
            <w:pPr>
              <w:pStyle w:val="ListParagraph"/>
              <w:numPr>
                <w:ilvl w:val="0"/>
                <w:numId w:val="33"/>
              </w:numPr>
              <w:rPr>
                <w:sz w:val="24"/>
                <w:szCs w:val="24"/>
              </w:rPr>
            </w:pPr>
            <w:r w:rsidRPr="005B5067">
              <w:rPr>
                <w:sz w:val="24"/>
                <w:szCs w:val="24"/>
              </w:rPr>
              <w:t xml:space="preserve">Ability to identify and respond to political context and act as the principal advisor on matters relating to Destination Marketing, advising senior officers and </w:t>
            </w:r>
            <w:r w:rsidR="0021221E" w:rsidRPr="005B5067">
              <w:rPr>
                <w:sz w:val="24"/>
                <w:szCs w:val="24"/>
              </w:rPr>
              <w:t>colleagues</w:t>
            </w:r>
            <w:r w:rsidRPr="005B5067">
              <w:rPr>
                <w:sz w:val="24"/>
                <w:szCs w:val="24"/>
              </w:rPr>
              <w:t xml:space="preserve"> where required</w:t>
            </w:r>
          </w:p>
          <w:p w14:paraId="7258D650" w14:textId="36301BAE" w:rsidR="00CE526B" w:rsidRPr="005B5067" w:rsidRDefault="00CE526B" w:rsidP="00707977">
            <w:pPr>
              <w:pStyle w:val="ListParagraph"/>
              <w:numPr>
                <w:ilvl w:val="0"/>
                <w:numId w:val="33"/>
              </w:numPr>
              <w:rPr>
                <w:sz w:val="24"/>
                <w:szCs w:val="24"/>
              </w:rPr>
            </w:pPr>
            <w:r w:rsidRPr="005B5067">
              <w:rPr>
                <w:sz w:val="24"/>
                <w:szCs w:val="24"/>
              </w:rPr>
              <w:t>Well-developed negotiation and engagement skills and ability to develop positive relationships with Members and stakeholders</w:t>
            </w:r>
          </w:p>
          <w:p w14:paraId="55229E31" w14:textId="711B52AA" w:rsidR="00CE526B" w:rsidRPr="005B5067" w:rsidRDefault="00CE526B" w:rsidP="00707977">
            <w:pPr>
              <w:pStyle w:val="ListParagraph"/>
              <w:numPr>
                <w:ilvl w:val="0"/>
                <w:numId w:val="33"/>
              </w:numPr>
              <w:rPr>
                <w:sz w:val="24"/>
                <w:szCs w:val="24"/>
              </w:rPr>
            </w:pPr>
            <w:r w:rsidRPr="005B5067">
              <w:rPr>
                <w:sz w:val="24"/>
                <w:szCs w:val="24"/>
              </w:rPr>
              <w:t>Work alongside councillors in the effective development and delivery of plans, projects and programmes</w:t>
            </w:r>
          </w:p>
          <w:p w14:paraId="3B612B8F" w14:textId="669F72E8" w:rsidR="00CE526B" w:rsidRPr="005B5067" w:rsidRDefault="00CE526B" w:rsidP="00707977">
            <w:pPr>
              <w:pStyle w:val="ListParagraph"/>
              <w:numPr>
                <w:ilvl w:val="0"/>
                <w:numId w:val="33"/>
              </w:numPr>
              <w:rPr>
                <w:sz w:val="24"/>
                <w:szCs w:val="24"/>
              </w:rPr>
            </w:pPr>
            <w:r w:rsidRPr="005B5067">
              <w:rPr>
                <w:sz w:val="24"/>
                <w:szCs w:val="24"/>
              </w:rPr>
              <w:t>Leadership and management of high performing supervisors and teams including successful experience of management of a range of HR and workforce development requirements</w:t>
            </w:r>
          </w:p>
          <w:p w14:paraId="19D0DF26" w14:textId="5552DAC4" w:rsidR="00CE526B" w:rsidRPr="005B5067" w:rsidRDefault="0021221E" w:rsidP="00707977">
            <w:pPr>
              <w:pStyle w:val="ListParagraph"/>
              <w:numPr>
                <w:ilvl w:val="0"/>
                <w:numId w:val="33"/>
              </w:numPr>
              <w:rPr>
                <w:sz w:val="24"/>
                <w:szCs w:val="24"/>
              </w:rPr>
            </w:pPr>
            <w:r w:rsidRPr="005B5067">
              <w:rPr>
                <w:sz w:val="24"/>
                <w:szCs w:val="24"/>
              </w:rPr>
              <w:t>T</w:t>
            </w:r>
            <w:r w:rsidR="00CE526B" w:rsidRPr="005B5067">
              <w:rPr>
                <w:sz w:val="24"/>
                <w:szCs w:val="24"/>
              </w:rPr>
              <w:t>ake ownership of your work and work flexibly to provide great services to meet personal, organisational and customer expectations</w:t>
            </w:r>
          </w:p>
          <w:p w14:paraId="7D0D723E" w14:textId="4027E396" w:rsidR="00CE526B" w:rsidRPr="005B5067" w:rsidRDefault="00CE526B" w:rsidP="00707977">
            <w:pPr>
              <w:pStyle w:val="ListParagraph"/>
              <w:numPr>
                <w:ilvl w:val="0"/>
                <w:numId w:val="33"/>
              </w:numPr>
              <w:rPr>
                <w:sz w:val="24"/>
                <w:szCs w:val="24"/>
              </w:rPr>
            </w:pPr>
            <w:r w:rsidRPr="005B5067">
              <w:rPr>
                <w:sz w:val="24"/>
                <w:szCs w:val="24"/>
              </w:rPr>
              <w:t>To be creative and use your initiative to actively seek to improve services and processes</w:t>
            </w:r>
          </w:p>
          <w:p w14:paraId="07E4B2A2" w14:textId="799ABBE9" w:rsidR="00CE526B" w:rsidRPr="005B5067" w:rsidRDefault="0021221E" w:rsidP="00707977">
            <w:pPr>
              <w:pStyle w:val="ListParagraph"/>
              <w:numPr>
                <w:ilvl w:val="0"/>
                <w:numId w:val="33"/>
              </w:numPr>
              <w:rPr>
                <w:sz w:val="24"/>
                <w:szCs w:val="24"/>
              </w:rPr>
            </w:pPr>
            <w:r w:rsidRPr="005B5067">
              <w:rPr>
                <w:sz w:val="24"/>
                <w:szCs w:val="24"/>
              </w:rPr>
              <w:t>L</w:t>
            </w:r>
            <w:r w:rsidR="00CE526B" w:rsidRPr="005B5067">
              <w:rPr>
                <w:sz w:val="24"/>
                <w:szCs w:val="24"/>
              </w:rPr>
              <w:t>isten and raising awareness of what we do among local residents</w:t>
            </w:r>
          </w:p>
          <w:p w14:paraId="6BA598F0" w14:textId="29CEB24B" w:rsidR="00CE526B" w:rsidRPr="005B5067" w:rsidRDefault="0021221E" w:rsidP="00707977">
            <w:pPr>
              <w:pStyle w:val="ListParagraph"/>
              <w:numPr>
                <w:ilvl w:val="0"/>
                <w:numId w:val="33"/>
              </w:numPr>
              <w:rPr>
                <w:sz w:val="24"/>
                <w:szCs w:val="24"/>
              </w:rPr>
            </w:pPr>
            <w:r w:rsidRPr="005B5067">
              <w:rPr>
                <w:sz w:val="24"/>
                <w:szCs w:val="24"/>
              </w:rPr>
              <w:t>T</w:t>
            </w:r>
            <w:r w:rsidR="00CE526B" w:rsidRPr="005B5067">
              <w:rPr>
                <w:sz w:val="24"/>
                <w:szCs w:val="24"/>
              </w:rPr>
              <w:t xml:space="preserve">ake a pride in the quality of your work and understand how it improves the reputation and quality of </w:t>
            </w:r>
            <w:r w:rsidR="005A25C6" w:rsidRPr="005B5067">
              <w:rPr>
                <w:sz w:val="24"/>
                <w:szCs w:val="24"/>
              </w:rPr>
              <w:t>the area</w:t>
            </w:r>
          </w:p>
          <w:p w14:paraId="08529850" w14:textId="3E4CF7E4" w:rsidR="000161D0" w:rsidRPr="005B5067" w:rsidRDefault="0021221E" w:rsidP="00707977">
            <w:pPr>
              <w:pStyle w:val="ListParagraph"/>
              <w:numPr>
                <w:ilvl w:val="0"/>
                <w:numId w:val="33"/>
              </w:numPr>
              <w:rPr>
                <w:sz w:val="24"/>
                <w:szCs w:val="24"/>
              </w:rPr>
            </w:pPr>
            <w:r w:rsidRPr="005B5067">
              <w:rPr>
                <w:sz w:val="24"/>
                <w:szCs w:val="24"/>
              </w:rPr>
              <w:t>C</w:t>
            </w:r>
            <w:r w:rsidR="00CE526B" w:rsidRPr="005B5067">
              <w:rPr>
                <w:sz w:val="24"/>
                <w:szCs w:val="24"/>
              </w:rPr>
              <w:t>ommunicate effectively with colleagues and pursue a ‘can-do’ attitude in being flexible to deliver quality services</w:t>
            </w:r>
          </w:p>
        </w:tc>
      </w:tr>
      <w:tr w:rsidR="00C853B5" w14:paraId="573D22B1" w14:textId="77777777" w:rsidTr="00A04F5D">
        <w:trPr>
          <w:trHeight w:val="1134"/>
        </w:trPr>
        <w:tc>
          <w:tcPr>
            <w:tcW w:w="2984" w:type="dxa"/>
            <w:vAlign w:val="center"/>
          </w:tcPr>
          <w:p w14:paraId="2ED9FDF6" w14:textId="52154F55" w:rsidR="00C853B5" w:rsidRPr="001907E8" w:rsidRDefault="00C853B5" w:rsidP="00E32227">
            <w:pPr>
              <w:contextualSpacing/>
              <w:rPr>
                <w:b/>
                <w:bCs/>
                <w:color w:val="000000" w:themeColor="text1"/>
                <w:sz w:val="24"/>
                <w:szCs w:val="24"/>
              </w:rPr>
            </w:pPr>
            <w:r w:rsidRPr="001907E8">
              <w:rPr>
                <w:b/>
                <w:bCs/>
                <w:color w:val="000000" w:themeColor="text1"/>
                <w:sz w:val="24"/>
                <w:szCs w:val="24"/>
              </w:rPr>
              <w:lastRenderedPageBreak/>
              <w:t xml:space="preserve">Progression </w:t>
            </w:r>
            <w:r w:rsidR="00A04F5D">
              <w:rPr>
                <w:b/>
                <w:bCs/>
                <w:color w:val="000000" w:themeColor="text1"/>
                <w:sz w:val="24"/>
                <w:szCs w:val="24"/>
              </w:rPr>
              <w:t>p</w:t>
            </w:r>
            <w:r w:rsidRPr="001907E8">
              <w:rPr>
                <w:b/>
                <w:bCs/>
                <w:color w:val="000000" w:themeColor="text1"/>
                <w:sz w:val="24"/>
                <w:szCs w:val="24"/>
              </w:rPr>
              <w:t>athways:</w:t>
            </w:r>
          </w:p>
        </w:tc>
        <w:tc>
          <w:tcPr>
            <w:tcW w:w="12831" w:type="dxa"/>
            <w:vAlign w:val="center"/>
          </w:tcPr>
          <w:p w14:paraId="55D7EA1C" w14:textId="23D06D81" w:rsidR="000161D0" w:rsidRPr="005B5067" w:rsidRDefault="00E84188" w:rsidP="00E84188">
            <w:pPr>
              <w:contextualSpacing/>
              <w:rPr>
                <w:rFonts w:cstheme="minorHAnsi"/>
                <w:sz w:val="24"/>
                <w:szCs w:val="24"/>
              </w:rPr>
            </w:pPr>
            <w:r w:rsidRPr="005B5067">
              <w:rPr>
                <w:rFonts w:cstheme="minorHAnsi"/>
                <w:sz w:val="24"/>
                <w:szCs w:val="24"/>
              </w:rPr>
              <w:t xml:space="preserve">Once you have gained further experience in this role there may be opportunities to apply for more senior roles in the </w:t>
            </w:r>
            <w:r w:rsidR="005B5067" w:rsidRPr="005B5067">
              <w:rPr>
                <w:rFonts w:cstheme="minorHAnsi"/>
                <w:sz w:val="24"/>
                <w:szCs w:val="24"/>
              </w:rPr>
              <w:t>company</w:t>
            </w:r>
            <w:r w:rsidRPr="005B5067">
              <w:rPr>
                <w:rFonts w:cstheme="minorHAnsi"/>
                <w:sz w:val="24"/>
                <w:szCs w:val="24"/>
              </w:rPr>
              <w:t>. Another progression rout</w:t>
            </w:r>
            <w:r w:rsidR="005B5067" w:rsidRPr="005B5067">
              <w:rPr>
                <w:rFonts w:cstheme="minorHAnsi"/>
                <w:sz w:val="24"/>
                <w:szCs w:val="24"/>
              </w:rPr>
              <w:t>e</w:t>
            </w:r>
            <w:r w:rsidRPr="005B5067">
              <w:rPr>
                <w:rFonts w:cstheme="minorHAnsi"/>
                <w:sz w:val="24"/>
                <w:szCs w:val="24"/>
              </w:rPr>
              <w:t xml:space="preserve"> could be working in tourism marketing at a strategic level in a national tourism organisation.</w:t>
            </w:r>
          </w:p>
        </w:tc>
      </w:tr>
    </w:tbl>
    <w:p w14:paraId="554FAA2E" w14:textId="6C407A7A" w:rsidR="00D31937" w:rsidRDefault="00D31937" w:rsidP="00C118D8">
      <w:pPr>
        <w:spacing w:after="0" w:line="240" w:lineRule="auto"/>
        <w:contextualSpacing/>
        <w:rPr>
          <w:sz w:val="24"/>
          <w:szCs w:val="24"/>
        </w:rPr>
      </w:pPr>
    </w:p>
    <w:tbl>
      <w:tblPr>
        <w:tblStyle w:val="TableGrid"/>
        <w:tblW w:w="5024" w:type="pct"/>
        <w:tblLook w:val="04A0" w:firstRow="1" w:lastRow="0" w:firstColumn="1" w:lastColumn="0" w:noHBand="0" w:noVBand="1"/>
      </w:tblPr>
      <w:tblGrid>
        <w:gridCol w:w="2835"/>
        <w:gridCol w:w="4674"/>
        <w:gridCol w:w="8260"/>
      </w:tblGrid>
      <w:tr w:rsidR="004242F5" w:rsidRPr="00832E0F" w14:paraId="5E6B745D" w14:textId="77777777" w:rsidTr="00A04F5D">
        <w:trPr>
          <w:trHeight w:val="420"/>
          <w:tblHeader/>
        </w:trPr>
        <w:tc>
          <w:tcPr>
            <w:tcW w:w="5000" w:type="pct"/>
            <w:gridSpan w:val="3"/>
            <w:shd w:val="clear" w:color="auto" w:fill="002060"/>
            <w:vAlign w:val="center"/>
          </w:tcPr>
          <w:p w14:paraId="4E4C4121" w14:textId="202C07C0" w:rsidR="004242F5" w:rsidRDefault="009674FE" w:rsidP="00832E0F">
            <w:pPr>
              <w:spacing w:before="120" w:after="120"/>
              <w:contextualSpacing/>
              <w:jc w:val="center"/>
              <w:rPr>
                <w:b/>
                <w:color w:val="FFFFFF" w:themeColor="background1"/>
                <w:sz w:val="28"/>
                <w:szCs w:val="28"/>
              </w:rPr>
            </w:pPr>
            <w:r w:rsidRPr="009674FE">
              <w:rPr>
                <w:b/>
                <w:color w:val="FFFFFF" w:themeColor="background1"/>
                <w:sz w:val="28"/>
                <w:szCs w:val="28"/>
              </w:rPr>
              <w:t>Social</w:t>
            </w:r>
          </w:p>
        </w:tc>
      </w:tr>
      <w:tr w:rsidR="00370C60" w:rsidRPr="00832E0F" w14:paraId="7EF0F3BF" w14:textId="77777777" w:rsidTr="00461617">
        <w:trPr>
          <w:trHeight w:val="850"/>
          <w:tblHeader/>
        </w:trPr>
        <w:tc>
          <w:tcPr>
            <w:tcW w:w="899" w:type="pct"/>
            <w:shd w:val="clear" w:color="auto" w:fill="E94D14" w:themeFill="accent2"/>
            <w:vAlign w:val="center"/>
          </w:tcPr>
          <w:p w14:paraId="4456EE08" w14:textId="61CAFF93" w:rsidR="00370C60" w:rsidRPr="00832E0F" w:rsidRDefault="00370C60" w:rsidP="00021D35">
            <w:pPr>
              <w:contextualSpacing/>
              <w:jc w:val="center"/>
              <w:rPr>
                <w:b/>
                <w:color w:val="FFFFFF" w:themeColor="background1"/>
                <w:sz w:val="28"/>
                <w:szCs w:val="28"/>
              </w:rPr>
            </w:pPr>
            <w:r w:rsidRPr="00832E0F">
              <w:rPr>
                <w:b/>
                <w:color w:val="FFFFFF" w:themeColor="background1"/>
                <w:sz w:val="28"/>
                <w:szCs w:val="28"/>
              </w:rPr>
              <w:t>Focus Area</w:t>
            </w:r>
          </w:p>
        </w:tc>
        <w:tc>
          <w:tcPr>
            <w:tcW w:w="1482" w:type="pct"/>
            <w:shd w:val="clear" w:color="auto" w:fill="E94D14" w:themeFill="accent2"/>
            <w:vAlign w:val="center"/>
          </w:tcPr>
          <w:p w14:paraId="617BBD1F" w14:textId="77777777" w:rsidR="00832E0F" w:rsidRPr="00832E0F" w:rsidRDefault="00370C60" w:rsidP="00832E0F">
            <w:pPr>
              <w:spacing w:before="120" w:after="120"/>
              <w:contextualSpacing/>
              <w:jc w:val="center"/>
              <w:rPr>
                <w:b/>
                <w:color w:val="FFFFFF" w:themeColor="background1"/>
                <w:sz w:val="28"/>
                <w:szCs w:val="28"/>
              </w:rPr>
            </w:pPr>
            <w:r w:rsidRPr="00832E0F">
              <w:rPr>
                <w:b/>
                <w:color w:val="FFFFFF" w:themeColor="background1"/>
                <w:sz w:val="28"/>
                <w:szCs w:val="28"/>
              </w:rPr>
              <w:t>Knowledge and Understanding</w:t>
            </w:r>
          </w:p>
          <w:p w14:paraId="55F68F68" w14:textId="10E5C8B4" w:rsidR="00370C60" w:rsidRPr="00832E0F" w:rsidRDefault="00832E0F" w:rsidP="00832E0F">
            <w:pPr>
              <w:spacing w:before="120" w:after="120"/>
              <w:contextualSpacing/>
              <w:jc w:val="center"/>
              <w:rPr>
                <w:b/>
                <w:color w:val="FFFFFF" w:themeColor="background1"/>
                <w:sz w:val="28"/>
                <w:szCs w:val="28"/>
              </w:rPr>
            </w:pPr>
            <w:r w:rsidRPr="00832E0F">
              <w:rPr>
                <w:b/>
                <w:color w:val="FFFFFF" w:themeColor="background1"/>
                <w:sz w:val="28"/>
                <w:szCs w:val="28"/>
              </w:rPr>
              <w:t>(Know it!)</w:t>
            </w:r>
          </w:p>
        </w:tc>
        <w:tc>
          <w:tcPr>
            <w:tcW w:w="2619" w:type="pct"/>
            <w:shd w:val="clear" w:color="auto" w:fill="E94D14" w:themeFill="accent2"/>
            <w:vAlign w:val="center"/>
          </w:tcPr>
          <w:p w14:paraId="15021312" w14:textId="25B66CCB" w:rsidR="00832E0F" w:rsidRPr="00832E0F" w:rsidRDefault="00384335" w:rsidP="00832E0F">
            <w:pPr>
              <w:spacing w:before="120" w:after="120"/>
              <w:contextualSpacing/>
              <w:jc w:val="center"/>
              <w:rPr>
                <w:b/>
                <w:color w:val="FFFFFF" w:themeColor="background1"/>
                <w:sz w:val="28"/>
                <w:szCs w:val="28"/>
              </w:rPr>
            </w:pPr>
            <w:r>
              <w:rPr>
                <w:b/>
                <w:color w:val="FFFFFF" w:themeColor="background1"/>
                <w:sz w:val="28"/>
                <w:szCs w:val="28"/>
              </w:rPr>
              <w:t>Competencies</w:t>
            </w:r>
          </w:p>
          <w:p w14:paraId="6EE87533" w14:textId="6B6EF18E" w:rsidR="00370C60" w:rsidRPr="00832E0F" w:rsidRDefault="00832E0F" w:rsidP="00832E0F">
            <w:pPr>
              <w:spacing w:before="120" w:after="120"/>
              <w:contextualSpacing/>
              <w:jc w:val="center"/>
              <w:rPr>
                <w:b/>
                <w:color w:val="FFFFFF" w:themeColor="background1"/>
                <w:sz w:val="28"/>
                <w:szCs w:val="28"/>
              </w:rPr>
            </w:pPr>
            <w:r w:rsidRPr="00832E0F">
              <w:rPr>
                <w:b/>
                <w:color w:val="FFFFFF" w:themeColor="background1"/>
                <w:sz w:val="28"/>
                <w:szCs w:val="28"/>
              </w:rPr>
              <w:t>(Show it!)</w:t>
            </w:r>
          </w:p>
        </w:tc>
      </w:tr>
      <w:tr w:rsidR="009F684A" w14:paraId="596CF798" w14:textId="77777777" w:rsidTr="00A04F5D">
        <w:trPr>
          <w:trHeight w:val="1273"/>
        </w:trPr>
        <w:tc>
          <w:tcPr>
            <w:tcW w:w="899" w:type="pct"/>
          </w:tcPr>
          <w:p w14:paraId="5146F1B9" w14:textId="77777777" w:rsidR="00EC7012" w:rsidRPr="00F71A6D" w:rsidRDefault="00EC7012" w:rsidP="00EC7012">
            <w:pPr>
              <w:contextualSpacing/>
              <w:rPr>
                <w:b/>
                <w:sz w:val="24"/>
                <w:szCs w:val="24"/>
              </w:rPr>
            </w:pPr>
            <w:r w:rsidRPr="00F71A6D">
              <w:rPr>
                <w:b/>
                <w:sz w:val="24"/>
                <w:szCs w:val="24"/>
              </w:rPr>
              <w:t xml:space="preserve">Customer orientation </w:t>
            </w:r>
          </w:p>
          <w:p w14:paraId="29B43A1F" w14:textId="003415A7" w:rsidR="00EC7012" w:rsidRPr="00F71A6D" w:rsidRDefault="00EC7012" w:rsidP="00EC7012">
            <w:pPr>
              <w:contextualSpacing/>
              <w:rPr>
                <w:sz w:val="24"/>
                <w:szCs w:val="24"/>
              </w:rPr>
            </w:pPr>
            <w:r w:rsidRPr="00F71A6D">
              <w:rPr>
                <w:sz w:val="24"/>
                <w:szCs w:val="24"/>
              </w:rPr>
              <w:t>S.8.</w:t>
            </w:r>
            <w:r w:rsidR="00033C9E">
              <w:rPr>
                <w:sz w:val="24"/>
                <w:szCs w:val="24"/>
              </w:rPr>
              <w:t>3</w:t>
            </w:r>
            <w:r w:rsidRPr="00F71A6D">
              <w:rPr>
                <w:sz w:val="24"/>
                <w:szCs w:val="24"/>
              </w:rPr>
              <w:t xml:space="preserve">  </w:t>
            </w:r>
          </w:p>
          <w:p w14:paraId="1F4DDA65" w14:textId="5721DF20" w:rsidR="00E017A4" w:rsidRDefault="00EC7012" w:rsidP="00EC7012">
            <w:pPr>
              <w:contextualSpacing/>
              <w:rPr>
                <w:sz w:val="24"/>
                <w:szCs w:val="24"/>
              </w:rPr>
            </w:pPr>
            <w:r w:rsidRPr="00F71A6D">
              <w:rPr>
                <w:sz w:val="24"/>
                <w:szCs w:val="24"/>
              </w:rPr>
              <w:t>S.8.</w:t>
            </w:r>
            <w:r w:rsidR="00033C9E">
              <w:rPr>
                <w:sz w:val="24"/>
                <w:szCs w:val="24"/>
              </w:rPr>
              <w:t>4</w:t>
            </w:r>
          </w:p>
          <w:p w14:paraId="37D8DBB1" w14:textId="0DF66CFC" w:rsidR="009F684A" w:rsidRPr="00F71A6D" w:rsidRDefault="00033C9E" w:rsidP="00E04D41">
            <w:pPr>
              <w:contextualSpacing/>
              <w:rPr>
                <w:sz w:val="24"/>
                <w:szCs w:val="24"/>
              </w:rPr>
            </w:pPr>
            <w:r>
              <w:rPr>
                <w:sz w:val="24"/>
                <w:szCs w:val="24"/>
              </w:rPr>
              <w:t>S.8.5</w:t>
            </w:r>
            <w:r w:rsidR="00EC7012" w:rsidRPr="00F71A6D">
              <w:rPr>
                <w:sz w:val="24"/>
                <w:szCs w:val="24"/>
              </w:rPr>
              <w:t xml:space="preserve">  </w:t>
            </w:r>
          </w:p>
        </w:tc>
        <w:tc>
          <w:tcPr>
            <w:tcW w:w="1482" w:type="pct"/>
          </w:tcPr>
          <w:p w14:paraId="474E4F17" w14:textId="77777777" w:rsidR="00366F32" w:rsidRDefault="00366F32" w:rsidP="00366F32">
            <w:pPr>
              <w:numPr>
                <w:ilvl w:val="0"/>
                <w:numId w:val="18"/>
              </w:numPr>
              <w:spacing w:line="259" w:lineRule="auto"/>
              <w:ind w:left="714" w:hanging="357"/>
              <w:contextualSpacing/>
              <w:rPr>
                <w:sz w:val="24"/>
                <w:szCs w:val="24"/>
              </w:rPr>
            </w:pPr>
            <w:r>
              <w:rPr>
                <w:sz w:val="24"/>
                <w:szCs w:val="24"/>
              </w:rPr>
              <w:t>Principles of customer service</w:t>
            </w:r>
          </w:p>
          <w:p w14:paraId="1570E690" w14:textId="223D129A" w:rsidR="009F684A" w:rsidRPr="00F71A6D" w:rsidRDefault="00366F32" w:rsidP="00366F32">
            <w:pPr>
              <w:pStyle w:val="ListParagraph"/>
              <w:numPr>
                <w:ilvl w:val="0"/>
                <w:numId w:val="18"/>
              </w:numPr>
              <w:rPr>
                <w:sz w:val="24"/>
                <w:szCs w:val="24"/>
              </w:rPr>
            </w:pPr>
            <w:r>
              <w:rPr>
                <w:sz w:val="24"/>
                <w:szCs w:val="24"/>
              </w:rPr>
              <w:t xml:space="preserve">The </w:t>
            </w:r>
            <w:r w:rsidRPr="00EE3064">
              <w:rPr>
                <w:sz w:val="24"/>
                <w:szCs w:val="24"/>
              </w:rPr>
              <w:t>primary causes of a bad customer experience</w:t>
            </w:r>
          </w:p>
        </w:tc>
        <w:tc>
          <w:tcPr>
            <w:tcW w:w="2619" w:type="pct"/>
          </w:tcPr>
          <w:p w14:paraId="2332626C" w14:textId="77D253C3" w:rsidR="007B1634" w:rsidRPr="00F71A6D" w:rsidRDefault="00A04F5D" w:rsidP="00F34B58">
            <w:pPr>
              <w:pStyle w:val="ListParagraph"/>
              <w:numPr>
                <w:ilvl w:val="0"/>
                <w:numId w:val="1"/>
              </w:numPr>
              <w:rPr>
                <w:sz w:val="24"/>
                <w:szCs w:val="24"/>
              </w:rPr>
            </w:pPr>
            <w:r w:rsidRPr="00F71A6D">
              <w:rPr>
                <w:sz w:val="24"/>
                <w:szCs w:val="24"/>
              </w:rPr>
              <w:t xml:space="preserve">Be </w:t>
            </w:r>
            <w:r w:rsidR="007B1634" w:rsidRPr="00F71A6D">
              <w:rPr>
                <w:sz w:val="24"/>
                <w:szCs w:val="24"/>
              </w:rPr>
              <w:t>as efficient as possible during every customer interaction</w:t>
            </w:r>
          </w:p>
          <w:p w14:paraId="5EF697AF" w14:textId="052304E2" w:rsidR="007B1634" w:rsidRPr="00F71A6D" w:rsidRDefault="00A04F5D" w:rsidP="00F34B58">
            <w:pPr>
              <w:pStyle w:val="ListParagraph"/>
              <w:numPr>
                <w:ilvl w:val="0"/>
                <w:numId w:val="1"/>
              </w:numPr>
              <w:rPr>
                <w:sz w:val="24"/>
                <w:szCs w:val="24"/>
              </w:rPr>
            </w:pPr>
            <w:r w:rsidRPr="00F71A6D">
              <w:rPr>
                <w:sz w:val="24"/>
                <w:szCs w:val="24"/>
              </w:rPr>
              <w:t xml:space="preserve">Provide </w:t>
            </w:r>
            <w:r w:rsidR="007B1634" w:rsidRPr="00F71A6D">
              <w:rPr>
                <w:sz w:val="24"/>
                <w:szCs w:val="24"/>
              </w:rPr>
              <w:t>a personalised service</w:t>
            </w:r>
          </w:p>
          <w:p w14:paraId="2749E899" w14:textId="442DE31E" w:rsidR="009F684A" w:rsidRPr="00F71A6D" w:rsidRDefault="00A04F5D" w:rsidP="00F34B58">
            <w:pPr>
              <w:pStyle w:val="ListParagraph"/>
              <w:numPr>
                <w:ilvl w:val="0"/>
                <w:numId w:val="1"/>
              </w:numPr>
              <w:rPr>
                <w:sz w:val="24"/>
                <w:szCs w:val="24"/>
              </w:rPr>
            </w:pPr>
            <w:r w:rsidRPr="00F71A6D">
              <w:rPr>
                <w:sz w:val="24"/>
                <w:szCs w:val="24"/>
              </w:rPr>
              <w:t xml:space="preserve">Work </w:t>
            </w:r>
            <w:r w:rsidR="007B1634" w:rsidRPr="00F71A6D">
              <w:rPr>
                <w:sz w:val="24"/>
                <w:szCs w:val="24"/>
              </w:rPr>
              <w:t>towards minimising the impact of factors that cause a bad experience for your guests/visitors/customers</w:t>
            </w:r>
          </w:p>
        </w:tc>
      </w:tr>
      <w:tr w:rsidR="009F684A" w14:paraId="0A72619D" w14:textId="77777777" w:rsidTr="00A04F5D">
        <w:trPr>
          <w:trHeight w:val="1273"/>
        </w:trPr>
        <w:tc>
          <w:tcPr>
            <w:tcW w:w="899" w:type="pct"/>
          </w:tcPr>
          <w:p w14:paraId="50EBB68C" w14:textId="77777777" w:rsidR="0085136F" w:rsidRPr="00F71A6D" w:rsidRDefault="0085136F" w:rsidP="0085136F">
            <w:pPr>
              <w:contextualSpacing/>
              <w:rPr>
                <w:b/>
                <w:sz w:val="24"/>
                <w:szCs w:val="24"/>
              </w:rPr>
            </w:pPr>
            <w:r w:rsidRPr="00F71A6D">
              <w:rPr>
                <w:b/>
                <w:sz w:val="24"/>
                <w:szCs w:val="24"/>
              </w:rPr>
              <w:t>Active listening skills</w:t>
            </w:r>
          </w:p>
          <w:p w14:paraId="7DC70893" w14:textId="5E835EAB" w:rsidR="0085136F" w:rsidRPr="00F71A6D" w:rsidRDefault="0085136F" w:rsidP="0085136F">
            <w:pPr>
              <w:contextualSpacing/>
              <w:rPr>
                <w:sz w:val="24"/>
                <w:szCs w:val="24"/>
              </w:rPr>
            </w:pPr>
            <w:r w:rsidRPr="00F71A6D">
              <w:rPr>
                <w:sz w:val="24"/>
                <w:szCs w:val="24"/>
              </w:rPr>
              <w:t>S.16.</w:t>
            </w:r>
            <w:r w:rsidR="00033C9E">
              <w:rPr>
                <w:sz w:val="24"/>
                <w:szCs w:val="24"/>
              </w:rPr>
              <w:t>3</w:t>
            </w:r>
            <w:r w:rsidRPr="00F71A6D">
              <w:rPr>
                <w:sz w:val="24"/>
                <w:szCs w:val="24"/>
              </w:rPr>
              <w:t xml:space="preserve">  </w:t>
            </w:r>
          </w:p>
          <w:p w14:paraId="4A24F4C8" w14:textId="06555C5F" w:rsidR="009F684A" w:rsidRDefault="0085136F" w:rsidP="0085136F">
            <w:pPr>
              <w:contextualSpacing/>
              <w:rPr>
                <w:sz w:val="24"/>
                <w:szCs w:val="24"/>
              </w:rPr>
            </w:pPr>
            <w:r w:rsidRPr="00F71A6D">
              <w:rPr>
                <w:sz w:val="24"/>
                <w:szCs w:val="24"/>
              </w:rPr>
              <w:t>S.16.</w:t>
            </w:r>
            <w:r w:rsidR="00033C9E">
              <w:rPr>
                <w:sz w:val="24"/>
                <w:szCs w:val="24"/>
              </w:rPr>
              <w:t>4</w:t>
            </w:r>
            <w:r w:rsidRPr="00F71A6D">
              <w:rPr>
                <w:sz w:val="24"/>
                <w:szCs w:val="24"/>
              </w:rPr>
              <w:t xml:space="preserve">  </w:t>
            </w:r>
          </w:p>
          <w:p w14:paraId="0B46D288" w14:textId="17C26F6D" w:rsidR="00033C9E" w:rsidRPr="00F71A6D" w:rsidRDefault="00033C9E" w:rsidP="0085136F">
            <w:pPr>
              <w:contextualSpacing/>
              <w:rPr>
                <w:sz w:val="24"/>
                <w:szCs w:val="24"/>
              </w:rPr>
            </w:pPr>
            <w:r w:rsidRPr="00033C9E">
              <w:rPr>
                <w:sz w:val="24"/>
                <w:szCs w:val="24"/>
              </w:rPr>
              <w:t>S.16.</w:t>
            </w:r>
            <w:r>
              <w:rPr>
                <w:sz w:val="24"/>
                <w:szCs w:val="24"/>
              </w:rPr>
              <w:t>5</w:t>
            </w:r>
            <w:r w:rsidRPr="00033C9E">
              <w:rPr>
                <w:sz w:val="24"/>
                <w:szCs w:val="24"/>
              </w:rPr>
              <w:t xml:space="preserve">  </w:t>
            </w:r>
          </w:p>
        </w:tc>
        <w:tc>
          <w:tcPr>
            <w:tcW w:w="1482" w:type="pct"/>
          </w:tcPr>
          <w:p w14:paraId="37076FD1" w14:textId="09CBC9F1" w:rsidR="009F684A" w:rsidRPr="00F71A6D" w:rsidRDefault="00366F32" w:rsidP="00366F32">
            <w:pPr>
              <w:pStyle w:val="ListParagraph"/>
              <w:numPr>
                <w:ilvl w:val="0"/>
                <w:numId w:val="18"/>
              </w:numPr>
              <w:rPr>
                <w:sz w:val="24"/>
                <w:szCs w:val="24"/>
              </w:rPr>
            </w:pPr>
            <w:r>
              <w:rPr>
                <w:sz w:val="24"/>
                <w:szCs w:val="24"/>
              </w:rPr>
              <w:t>A</w:t>
            </w:r>
            <w:r w:rsidRPr="00D467F4">
              <w:rPr>
                <w:sz w:val="24"/>
                <w:szCs w:val="24"/>
              </w:rPr>
              <w:t>ctive listening techniques </w:t>
            </w:r>
            <w:r>
              <w:rPr>
                <w:sz w:val="24"/>
                <w:szCs w:val="24"/>
              </w:rPr>
              <w:t>and how to apply them</w:t>
            </w:r>
          </w:p>
        </w:tc>
        <w:tc>
          <w:tcPr>
            <w:tcW w:w="2619" w:type="pct"/>
          </w:tcPr>
          <w:p w14:paraId="47E35636" w14:textId="48B43C60" w:rsidR="0067793B" w:rsidRPr="00F71A6D" w:rsidRDefault="00A04F5D" w:rsidP="00F34B58">
            <w:pPr>
              <w:pStyle w:val="ListParagraph"/>
              <w:numPr>
                <w:ilvl w:val="0"/>
                <w:numId w:val="2"/>
              </w:numPr>
              <w:rPr>
                <w:sz w:val="24"/>
                <w:szCs w:val="24"/>
              </w:rPr>
            </w:pPr>
            <w:r w:rsidRPr="00F71A6D">
              <w:rPr>
                <w:sz w:val="24"/>
                <w:szCs w:val="24"/>
              </w:rPr>
              <w:t xml:space="preserve">Fully </w:t>
            </w:r>
            <w:r w:rsidR="0067793B" w:rsidRPr="00F71A6D">
              <w:rPr>
                <w:sz w:val="24"/>
                <w:szCs w:val="24"/>
              </w:rPr>
              <w:t>concentrate on what is being said by a customer or colleague rather than just passively ‘hearing’ the message of the speaker</w:t>
            </w:r>
          </w:p>
          <w:p w14:paraId="776F31ED" w14:textId="69C9BA62" w:rsidR="0067793B" w:rsidRPr="00F71A6D" w:rsidRDefault="00A04F5D" w:rsidP="00F34B58">
            <w:pPr>
              <w:pStyle w:val="ListParagraph"/>
              <w:numPr>
                <w:ilvl w:val="0"/>
                <w:numId w:val="2"/>
              </w:numPr>
              <w:rPr>
                <w:sz w:val="24"/>
                <w:szCs w:val="24"/>
              </w:rPr>
            </w:pPr>
            <w:r w:rsidRPr="00F71A6D">
              <w:rPr>
                <w:sz w:val="24"/>
                <w:szCs w:val="24"/>
              </w:rPr>
              <w:t xml:space="preserve">Demonstrate </w:t>
            </w:r>
            <w:r w:rsidR="0067793B" w:rsidRPr="00F71A6D">
              <w:rPr>
                <w:sz w:val="24"/>
                <w:szCs w:val="24"/>
              </w:rPr>
              <w:t>application of active listening through effective body language</w:t>
            </w:r>
          </w:p>
          <w:p w14:paraId="7FDB48E8" w14:textId="4F62E1A0" w:rsidR="0067793B" w:rsidRPr="00F71A6D" w:rsidRDefault="00A04F5D" w:rsidP="00F34B58">
            <w:pPr>
              <w:pStyle w:val="ListParagraph"/>
              <w:numPr>
                <w:ilvl w:val="0"/>
                <w:numId w:val="2"/>
              </w:numPr>
              <w:rPr>
                <w:sz w:val="24"/>
                <w:szCs w:val="24"/>
              </w:rPr>
            </w:pPr>
            <w:r w:rsidRPr="00F71A6D">
              <w:rPr>
                <w:sz w:val="24"/>
                <w:szCs w:val="24"/>
              </w:rPr>
              <w:t xml:space="preserve">Make </w:t>
            </w:r>
            <w:r w:rsidR="0067793B" w:rsidRPr="00F71A6D">
              <w:rPr>
                <w:sz w:val="24"/>
                <w:szCs w:val="24"/>
              </w:rPr>
              <w:t>eye contact, smile, posture and mirroring</w:t>
            </w:r>
          </w:p>
          <w:p w14:paraId="1A88D735" w14:textId="244212C8" w:rsidR="0067793B" w:rsidRPr="00F71A6D" w:rsidRDefault="00A04F5D" w:rsidP="00F34B58">
            <w:pPr>
              <w:pStyle w:val="ListParagraph"/>
              <w:numPr>
                <w:ilvl w:val="0"/>
                <w:numId w:val="2"/>
              </w:numPr>
              <w:rPr>
                <w:sz w:val="24"/>
                <w:szCs w:val="24"/>
              </w:rPr>
            </w:pPr>
            <w:r w:rsidRPr="00F71A6D">
              <w:rPr>
                <w:sz w:val="24"/>
                <w:szCs w:val="24"/>
              </w:rPr>
              <w:t xml:space="preserve">Demonstrate </w:t>
            </w:r>
            <w:r w:rsidR="0067793B" w:rsidRPr="00F71A6D">
              <w:rPr>
                <w:sz w:val="24"/>
                <w:szCs w:val="24"/>
              </w:rPr>
              <w:t>application of active listening through effective verbal signs</w:t>
            </w:r>
          </w:p>
          <w:p w14:paraId="0EB4C787" w14:textId="7F41259F" w:rsidR="0067793B" w:rsidRPr="00F71A6D" w:rsidRDefault="00A04F5D" w:rsidP="00F34B58">
            <w:pPr>
              <w:pStyle w:val="ListParagraph"/>
              <w:numPr>
                <w:ilvl w:val="0"/>
                <w:numId w:val="2"/>
              </w:numPr>
              <w:rPr>
                <w:sz w:val="24"/>
                <w:szCs w:val="24"/>
              </w:rPr>
            </w:pPr>
            <w:r w:rsidRPr="00F71A6D">
              <w:rPr>
                <w:sz w:val="24"/>
                <w:szCs w:val="24"/>
              </w:rPr>
              <w:t xml:space="preserve">Achieve </w:t>
            </w:r>
            <w:r w:rsidR="0067793B" w:rsidRPr="00F71A6D">
              <w:rPr>
                <w:sz w:val="24"/>
                <w:szCs w:val="24"/>
              </w:rPr>
              <w:t>positive reinforcement, remembering, questioning, reflection, clarification, summarising</w:t>
            </w:r>
          </w:p>
          <w:p w14:paraId="48572D28" w14:textId="08FD3047" w:rsidR="0067793B" w:rsidRPr="00F71A6D" w:rsidRDefault="00A04F5D" w:rsidP="00F34B58">
            <w:pPr>
              <w:pStyle w:val="ListParagraph"/>
              <w:numPr>
                <w:ilvl w:val="0"/>
                <w:numId w:val="2"/>
              </w:numPr>
              <w:rPr>
                <w:sz w:val="24"/>
                <w:szCs w:val="24"/>
              </w:rPr>
            </w:pPr>
            <w:r w:rsidRPr="00F71A6D">
              <w:rPr>
                <w:sz w:val="24"/>
                <w:szCs w:val="24"/>
              </w:rPr>
              <w:t xml:space="preserve">Maintain </w:t>
            </w:r>
            <w:r w:rsidR="0067793B" w:rsidRPr="00F71A6D">
              <w:rPr>
                <w:sz w:val="24"/>
                <w:szCs w:val="24"/>
              </w:rPr>
              <w:t>an open mind while listening to guests/visitors/customers and colleagues</w:t>
            </w:r>
          </w:p>
          <w:p w14:paraId="536C2A53" w14:textId="36FE04FD" w:rsidR="0067793B" w:rsidRPr="00F71A6D" w:rsidRDefault="00A04F5D" w:rsidP="00F34B58">
            <w:pPr>
              <w:pStyle w:val="ListParagraph"/>
              <w:numPr>
                <w:ilvl w:val="0"/>
                <w:numId w:val="2"/>
              </w:numPr>
              <w:rPr>
                <w:sz w:val="24"/>
                <w:szCs w:val="24"/>
              </w:rPr>
            </w:pPr>
            <w:r w:rsidRPr="00F71A6D">
              <w:rPr>
                <w:sz w:val="24"/>
                <w:szCs w:val="24"/>
              </w:rPr>
              <w:t xml:space="preserve">Empathise </w:t>
            </w:r>
            <w:r w:rsidR="0067793B" w:rsidRPr="00F71A6D">
              <w:rPr>
                <w:sz w:val="24"/>
                <w:szCs w:val="24"/>
              </w:rPr>
              <w:t>with guests/visitors/customers and colleagues when circumstances dictate</w:t>
            </w:r>
          </w:p>
          <w:p w14:paraId="77A0A756" w14:textId="35736F22" w:rsidR="0067793B" w:rsidRPr="00F71A6D" w:rsidRDefault="00A04F5D" w:rsidP="00F34B58">
            <w:pPr>
              <w:pStyle w:val="ListParagraph"/>
              <w:numPr>
                <w:ilvl w:val="0"/>
                <w:numId w:val="2"/>
              </w:numPr>
              <w:rPr>
                <w:sz w:val="24"/>
                <w:szCs w:val="24"/>
              </w:rPr>
            </w:pPr>
            <w:r w:rsidRPr="00F71A6D">
              <w:rPr>
                <w:sz w:val="24"/>
                <w:szCs w:val="24"/>
              </w:rPr>
              <w:t xml:space="preserve">Follow </w:t>
            </w:r>
            <w:r w:rsidR="0067793B" w:rsidRPr="00F71A6D">
              <w:rPr>
                <w:sz w:val="24"/>
                <w:szCs w:val="24"/>
              </w:rPr>
              <w:t>instructions correctly</w:t>
            </w:r>
          </w:p>
          <w:p w14:paraId="3359788C" w14:textId="1B28C557" w:rsidR="009F684A" w:rsidRPr="00F71A6D" w:rsidRDefault="00A04F5D" w:rsidP="00F34B58">
            <w:pPr>
              <w:pStyle w:val="ListParagraph"/>
              <w:numPr>
                <w:ilvl w:val="0"/>
                <w:numId w:val="2"/>
              </w:numPr>
              <w:rPr>
                <w:sz w:val="24"/>
                <w:szCs w:val="24"/>
              </w:rPr>
            </w:pPr>
            <w:r w:rsidRPr="00F71A6D">
              <w:rPr>
                <w:sz w:val="24"/>
                <w:szCs w:val="24"/>
              </w:rPr>
              <w:t xml:space="preserve">Respond </w:t>
            </w:r>
            <w:r w:rsidR="0067793B" w:rsidRPr="00F71A6D">
              <w:rPr>
                <w:sz w:val="24"/>
                <w:szCs w:val="24"/>
              </w:rPr>
              <w:t xml:space="preserve">effectively to customer or </w:t>
            </w:r>
            <w:r w:rsidR="00EA76FD" w:rsidRPr="00F71A6D">
              <w:rPr>
                <w:sz w:val="24"/>
                <w:szCs w:val="24"/>
              </w:rPr>
              <w:t>colleagues’</w:t>
            </w:r>
            <w:r w:rsidR="0067793B" w:rsidRPr="00F71A6D">
              <w:rPr>
                <w:sz w:val="24"/>
                <w:szCs w:val="24"/>
              </w:rPr>
              <w:t xml:space="preserve"> questions</w:t>
            </w:r>
          </w:p>
        </w:tc>
      </w:tr>
      <w:tr w:rsidR="009F684A" w14:paraId="27C0D4C5" w14:textId="77777777" w:rsidTr="00A04F5D">
        <w:trPr>
          <w:trHeight w:val="3249"/>
        </w:trPr>
        <w:tc>
          <w:tcPr>
            <w:tcW w:w="899" w:type="pct"/>
          </w:tcPr>
          <w:p w14:paraId="75BD8112" w14:textId="77777777" w:rsidR="00B8449D" w:rsidRPr="005A70A3" w:rsidRDefault="00B8449D" w:rsidP="00B8449D">
            <w:pPr>
              <w:contextualSpacing/>
              <w:rPr>
                <w:b/>
                <w:sz w:val="24"/>
                <w:szCs w:val="24"/>
              </w:rPr>
            </w:pPr>
            <w:r w:rsidRPr="005A70A3">
              <w:rPr>
                <w:b/>
                <w:sz w:val="24"/>
                <w:szCs w:val="24"/>
              </w:rPr>
              <w:lastRenderedPageBreak/>
              <w:t>Oral communication skills</w:t>
            </w:r>
          </w:p>
          <w:p w14:paraId="020D797E" w14:textId="1D294561" w:rsidR="00B8449D" w:rsidRPr="005A70A3" w:rsidRDefault="00B8449D" w:rsidP="00B8449D">
            <w:pPr>
              <w:contextualSpacing/>
              <w:rPr>
                <w:sz w:val="24"/>
                <w:szCs w:val="24"/>
              </w:rPr>
            </w:pPr>
            <w:r w:rsidRPr="005A70A3">
              <w:rPr>
                <w:sz w:val="24"/>
                <w:szCs w:val="24"/>
              </w:rPr>
              <w:t>S.15.</w:t>
            </w:r>
            <w:r w:rsidR="00B83D9F">
              <w:rPr>
                <w:sz w:val="24"/>
                <w:szCs w:val="24"/>
              </w:rPr>
              <w:t>3</w:t>
            </w:r>
          </w:p>
          <w:p w14:paraId="59FA8441" w14:textId="53575714" w:rsidR="00B8449D" w:rsidRDefault="00B8449D" w:rsidP="00B8449D">
            <w:pPr>
              <w:contextualSpacing/>
              <w:rPr>
                <w:sz w:val="24"/>
                <w:szCs w:val="24"/>
              </w:rPr>
            </w:pPr>
            <w:r w:rsidRPr="005A70A3">
              <w:rPr>
                <w:sz w:val="24"/>
                <w:szCs w:val="24"/>
              </w:rPr>
              <w:t>S.15.</w:t>
            </w:r>
            <w:r w:rsidR="00B83D9F">
              <w:rPr>
                <w:sz w:val="24"/>
                <w:szCs w:val="24"/>
              </w:rPr>
              <w:t>4</w:t>
            </w:r>
          </w:p>
          <w:p w14:paraId="0E1F5E67" w14:textId="58B486FC" w:rsidR="00B83D9F" w:rsidRPr="005A70A3" w:rsidRDefault="00B83D9F" w:rsidP="00B8449D">
            <w:pPr>
              <w:contextualSpacing/>
              <w:rPr>
                <w:sz w:val="24"/>
                <w:szCs w:val="24"/>
              </w:rPr>
            </w:pPr>
            <w:r w:rsidRPr="00B83D9F">
              <w:rPr>
                <w:sz w:val="24"/>
                <w:szCs w:val="24"/>
              </w:rPr>
              <w:t>S.15.</w:t>
            </w:r>
            <w:r>
              <w:rPr>
                <w:sz w:val="24"/>
                <w:szCs w:val="24"/>
              </w:rPr>
              <w:t>5</w:t>
            </w:r>
          </w:p>
          <w:p w14:paraId="145E8F3A" w14:textId="77777777" w:rsidR="009F684A" w:rsidRPr="005A70A3" w:rsidRDefault="009F684A" w:rsidP="0000445D">
            <w:pPr>
              <w:contextualSpacing/>
              <w:rPr>
                <w:sz w:val="24"/>
                <w:szCs w:val="24"/>
              </w:rPr>
            </w:pPr>
          </w:p>
        </w:tc>
        <w:tc>
          <w:tcPr>
            <w:tcW w:w="1482" w:type="pct"/>
          </w:tcPr>
          <w:p w14:paraId="0AA95C92" w14:textId="46D4AD48" w:rsidR="009F684A" w:rsidRPr="00366F32" w:rsidRDefault="00153833" w:rsidP="00707977">
            <w:pPr>
              <w:pStyle w:val="ListParagraph"/>
              <w:numPr>
                <w:ilvl w:val="0"/>
                <w:numId w:val="44"/>
              </w:numPr>
              <w:rPr>
                <w:sz w:val="24"/>
                <w:szCs w:val="24"/>
              </w:rPr>
            </w:pPr>
            <w:r>
              <w:rPr>
                <w:rFonts w:ascii="Calibri" w:hAnsi="Calibri" w:cs="Calibri"/>
                <w:sz w:val="24"/>
                <w:szCs w:val="24"/>
              </w:rPr>
              <w:t>Principles of verbal</w:t>
            </w:r>
            <w:r w:rsidR="00366F32" w:rsidRPr="00366F32">
              <w:rPr>
                <w:rFonts w:ascii="Calibri" w:hAnsi="Calibri" w:cs="Calibri"/>
                <w:sz w:val="24"/>
                <w:szCs w:val="24"/>
              </w:rPr>
              <w:t xml:space="preserve"> communication</w:t>
            </w:r>
          </w:p>
        </w:tc>
        <w:tc>
          <w:tcPr>
            <w:tcW w:w="2619" w:type="pct"/>
          </w:tcPr>
          <w:p w14:paraId="41D38BDF" w14:textId="2CFC8C87" w:rsidR="00C22C5F" w:rsidRPr="005A70A3" w:rsidRDefault="00A04F5D" w:rsidP="00F34B58">
            <w:pPr>
              <w:pStyle w:val="ListParagraph"/>
              <w:numPr>
                <w:ilvl w:val="0"/>
                <w:numId w:val="3"/>
              </w:numPr>
              <w:rPr>
                <w:sz w:val="24"/>
                <w:szCs w:val="24"/>
              </w:rPr>
            </w:pPr>
            <w:r w:rsidRPr="005A70A3">
              <w:rPr>
                <w:sz w:val="24"/>
                <w:szCs w:val="24"/>
              </w:rPr>
              <w:t xml:space="preserve">Use </w:t>
            </w:r>
            <w:r w:rsidR="00C22C5F" w:rsidRPr="005A70A3">
              <w:rPr>
                <w:sz w:val="24"/>
                <w:szCs w:val="24"/>
              </w:rPr>
              <w:t>appropriate words and phrases, appropriate to your audience</w:t>
            </w:r>
          </w:p>
          <w:p w14:paraId="6BA9BB3B" w14:textId="150B0B3B" w:rsidR="00C22C5F" w:rsidRPr="005A70A3" w:rsidRDefault="00A04F5D" w:rsidP="00F34B58">
            <w:pPr>
              <w:pStyle w:val="ListParagraph"/>
              <w:numPr>
                <w:ilvl w:val="0"/>
                <w:numId w:val="3"/>
              </w:numPr>
              <w:rPr>
                <w:sz w:val="24"/>
                <w:szCs w:val="24"/>
              </w:rPr>
            </w:pPr>
            <w:r w:rsidRPr="005A70A3">
              <w:rPr>
                <w:sz w:val="24"/>
                <w:szCs w:val="24"/>
              </w:rPr>
              <w:t xml:space="preserve">Apply </w:t>
            </w:r>
            <w:r w:rsidR="00C22C5F" w:rsidRPr="005A70A3">
              <w:rPr>
                <w:sz w:val="24"/>
                <w:szCs w:val="24"/>
              </w:rPr>
              <w:t xml:space="preserve">appropriate pitch </w:t>
            </w:r>
            <w:r w:rsidR="00067E7E" w:rsidRPr="005A70A3">
              <w:rPr>
                <w:sz w:val="24"/>
                <w:szCs w:val="24"/>
              </w:rPr>
              <w:t>and tone</w:t>
            </w:r>
            <w:r w:rsidR="00C22C5F" w:rsidRPr="005A70A3">
              <w:rPr>
                <w:sz w:val="24"/>
                <w:szCs w:val="24"/>
              </w:rPr>
              <w:t xml:space="preserve"> during conversation - adjust volume, ensure clarity and variety</w:t>
            </w:r>
          </w:p>
          <w:p w14:paraId="6980C2BD" w14:textId="06C7FBA1" w:rsidR="00C22C5F" w:rsidRPr="005A70A3" w:rsidRDefault="00A04F5D" w:rsidP="00F34B58">
            <w:pPr>
              <w:pStyle w:val="ListParagraph"/>
              <w:numPr>
                <w:ilvl w:val="0"/>
                <w:numId w:val="3"/>
              </w:numPr>
              <w:rPr>
                <w:sz w:val="24"/>
                <w:szCs w:val="24"/>
              </w:rPr>
            </w:pPr>
            <w:r w:rsidRPr="005A70A3">
              <w:rPr>
                <w:sz w:val="24"/>
                <w:szCs w:val="24"/>
              </w:rPr>
              <w:t xml:space="preserve">Maintain </w:t>
            </w:r>
            <w:r w:rsidR="00C22C5F" w:rsidRPr="005A70A3">
              <w:rPr>
                <w:sz w:val="24"/>
                <w:szCs w:val="24"/>
              </w:rPr>
              <w:t>a pace that your audience will understand</w:t>
            </w:r>
          </w:p>
          <w:p w14:paraId="0BBBB3B1" w14:textId="10267385" w:rsidR="00C22C5F" w:rsidRPr="005A70A3" w:rsidRDefault="00522B0A" w:rsidP="00F34B58">
            <w:pPr>
              <w:pStyle w:val="ListParagraph"/>
              <w:numPr>
                <w:ilvl w:val="0"/>
                <w:numId w:val="3"/>
              </w:numPr>
              <w:rPr>
                <w:sz w:val="24"/>
                <w:szCs w:val="24"/>
              </w:rPr>
            </w:pPr>
            <w:r>
              <w:rPr>
                <w:sz w:val="24"/>
                <w:szCs w:val="24"/>
              </w:rPr>
              <w:t>U</w:t>
            </w:r>
            <w:r w:rsidR="00C22C5F" w:rsidRPr="005A70A3">
              <w:rPr>
                <w:sz w:val="24"/>
                <w:szCs w:val="24"/>
              </w:rPr>
              <w:t>se an open body language</w:t>
            </w:r>
          </w:p>
          <w:p w14:paraId="3AE93769" w14:textId="2CB8BE13" w:rsidR="00C22C5F" w:rsidRPr="005A70A3" w:rsidRDefault="00A04F5D" w:rsidP="00F34B58">
            <w:pPr>
              <w:pStyle w:val="ListParagraph"/>
              <w:numPr>
                <w:ilvl w:val="0"/>
                <w:numId w:val="3"/>
              </w:numPr>
              <w:rPr>
                <w:sz w:val="24"/>
                <w:szCs w:val="24"/>
              </w:rPr>
            </w:pPr>
            <w:r w:rsidRPr="005A70A3">
              <w:rPr>
                <w:sz w:val="24"/>
                <w:szCs w:val="24"/>
              </w:rPr>
              <w:t xml:space="preserve">Make </w:t>
            </w:r>
            <w:r w:rsidR="00C22C5F" w:rsidRPr="005A70A3">
              <w:rPr>
                <w:sz w:val="24"/>
                <w:szCs w:val="24"/>
              </w:rPr>
              <w:t xml:space="preserve">eye contact, smile, use of hands to </w:t>
            </w:r>
            <w:r w:rsidR="00067E7E" w:rsidRPr="005A70A3">
              <w:rPr>
                <w:sz w:val="24"/>
                <w:szCs w:val="24"/>
              </w:rPr>
              <w:t>emphasise</w:t>
            </w:r>
            <w:r w:rsidR="00C22C5F" w:rsidRPr="005A70A3">
              <w:rPr>
                <w:sz w:val="24"/>
                <w:szCs w:val="24"/>
              </w:rPr>
              <w:t xml:space="preserve"> speech, appropriate facial expressions</w:t>
            </w:r>
          </w:p>
          <w:p w14:paraId="1FFF9422" w14:textId="05463D99" w:rsidR="00C22C5F" w:rsidRPr="005A70A3" w:rsidRDefault="00A04F5D" w:rsidP="00F34B58">
            <w:pPr>
              <w:pStyle w:val="ListParagraph"/>
              <w:numPr>
                <w:ilvl w:val="0"/>
                <w:numId w:val="3"/>
              </w:numPr>
              <w:rPr>
                <w:sz w:val="24"/>
                <w:szCs w:val="24"/>
              </w:rPr>
            </w:pPr>
            <w:r w:rsidRPr="005A70A3">
              <w:rPr>
                <w:sz w:val="24"/>
                <w:szCs w:val="24"/>
              </w:rPr>
              <w:t xml:space="preserve">Be </w:t>
            </w:r>
            <w:r w:rsidR="00C22C5F" w:rsidRPr="005A70A3">
              <w:rPr>
                <w:sz w:val="24"/>
                <w:szCs w:val="24"/>
              </w:rPr>
              <w:t>congruent during communication (non-verbal communication needs to reinforce your words)</w:t>
            </w:r>
          </w:p>
          <w:p w14:paraId="2AE29FCA" w14:textId="44FE1D23" w:rsidR="00C22C5F" w:rsidRPr="005A70A3" w:rsidRDefault="00A04F5D" w:rsidP="00F34B58">
            <w:pPr>
              <w:pStyle w:val="ListParagraph"/>
              <w:numPr>
                <w:ilvl w:val="0"/>
                <w:numId w:val="3"/>
              </w:numPr>
              <w:rPr>
                <w:sz w:val="24"/>
                <w:szCs w:val="24"/>
              </w:rPr>
            </w:pPr>
            <w:r w:rsidRPr="005A70A3">
              <w:rPr>
                <w:sz w:val="24"/>
                <w:szCs w:val="24"/>
              </w:rPr>
              <w:t xml:space="preserve">Hold </w:t>
            </w:r>
            <w:r w:rsidR="00C22C5F" w:rsidRPr="005A70A3">
              <w:rPr>
                <w:sz w:val="24"/>
                <w:szCs w:val="24"/>
              </w:rPr>
              <w:t>a professional conversation with guests/visitors/customers and colleagues</w:t>
            </w:r>
          </w:p>
          <w:p w14:paraId="5318CE24" w14:textId="08A0285E" w:rsidR="00C22C5F" w:rsidRPr="005A70A3" w:rsidRDefault="00A04F5D" w:rsidP="00F34B58">
            <w:pPr>
              <w:pStyle w:val="ListParagraph"/>
              <w:numPr>
                <w:ilvl w:val="0"/>
                <w:numId w:val="3"/>
              </w:numPr>
              <w:rPr>
                <w:sz w:val="24"/>
                <w:szCs w:val="24"/>
              </w:rPr>
            </w:pPr>
            <w:r w:rsidRPr="005A70A3">
              <w:rPr>
                <w:sz w:val="24"/>
                <w:szCs w:val="24"/>
              </w:rPr>
              <w:t xml:space="preserve">Hold </w:t>
            </w:r>
            <w:r w:rsidR="00C22C5F" w:rsidRPr="005A70A3">
              <w:rPr>
                <w:sz w:val="24"/>
                <w:szCs w:val="24"/>
              </w:rPr>
              <w:t>a professional telephone conversation with guests/visitors/customers and colleagues</w:t>
            </w:r>
          </w:p>
          <w:p w14:paraId="1E5115DF" w14:textId="492576FC" w:rsidR="009F684A" w:rsidRPr="005A70A3" w:rsidRDefault="00A04F5D" w:rsidP="00F34B58">
            <w:pPr>
              <w:pStyle w:val="ListParagraph"/>
              <w:numPr>
                <w:ilvl w:val="0"/>
                <w:numId w:val="3"/>
              </w:numPr>
              <w:rPr>
                <w:sz w:val="24"/>
                <w:szCs w:val="24"/>
              </w:rPr>
            </w:pPr>
            <w:r w:rsidRPr="005A70A3">
              <w:rPr>
                <w:sz w:val="24"/>
                <w:szCs w:val="24"/>
              </w:rPr>
              <w:t xml:space="preserve">Hold </w:t>
            </w:r>
            <w:r w:rsidR="00C22C5F" w:rsidRPr="005A70A3">
              <w:rPr>
                <w:sz w:val="24"/>
                <w:szCs w:val="24"/>
              </w:rPr>
              <w:t>a professional conversation using video conferencing with guests/visitors/customers and colleagues</w:t>
            </w:r>
          </w:p>
        </w:tc>
      </w:tr>
      <w:tr w:rsidR="009F684A" w14:paraId="624ADB8B" w14:textId="77777777" w:rsidTr="00A04F5D">
        <w:trPr>
          <w:trHeight w:val="706"/>
        </w:trPr>
        <w:tc>
          <w:tcPr>
            <w:tcW w:w="899" w:type="pct"/>
          </w:tcPr>
          <w:p w14:paraId="203581B9" w14:textId="77777777" w:rsidR="00B8449D" w:rsidRPr="00C27A1A" w:rsidRDefault="00B8449D" w:rsidP="00B8449D">
            <w:pPr>
              <w:contextualSpacing/>
              <w:rPr>
                <w:b/>
                <w:sz w:val="24"/>
                <w:szCs w:val="24"/>
              </w:rPr>
            </w:pPr>
            <w:r w:rsidRPr="00C27A1A">
              <w:rPr>
                <w:b/>
                <w:sz w:val="24"/>
                <w:szCs w:val="24"/>
              </w:rPr>
              <w:t>Written communication skills</w:t>
            </w:r>
          </w:p>
          <w:p w14:paraId="3FBE4856" w14:textId="6A25BDC3" w:rsidR="00B8449D" w:rsidRPr="00C27A1A" w:rsidRDefault="00B8449D" w:rsidP="00B8449D">
            <w:pPr>
              <w:contextualSpacing/>
              <w:rPr>
                <w:sz w:val="24"/>
                <w:szCs w:val="24"/>
              </w:rPr>
            </w:pPr>
            <w:r w:rsidRPr="00C27A1A">
              <w:rPr>
                <w:sz w:val="24"/>
                <w:szCs w:val="24"/>
              </w:rPr>
              <w:t>S.14.</w:t>
            </w:r>
            <w:r w:rsidR="00B83D9F">
              <w:rPr>
                <w:sz w:val="24"/>
                <w:szCs w:val="24"/>
              </w:rPr>
              <w:t>3</w:t>
            </w:r>
            <w:r w:rsidRPr="00C27A1A">
              <w:rPr>
                <w:sz w:val="24"/>
                <w:szCs w:val="24"/>
              </w:rPr>
              <w:t xml:space="preserve">  </w:t>
            </w:r>
          </w:p>
          <w:p w14:paraId="41C88B3A" w14:textId="72C0EBCA" w:rsidR="009F684A" w:rsidRDefault="00B8449D" w:rsidP="00B8449D">
            <w:pPr>
              <w:contextualSpacing/>
              <w:rPr>
                <w:sz w:val="24"/>
                <w:szCs w:val="24"/>
              </w:rPr>
            </w:pPr>
            <w:r w:rsidRPr="00C27A1A">
              <w:rPr>
                <w:sz w:val="24"/>
                <w:szCs w:val="24"/>
              </w:rPr>
              <w:t>S.14.</w:t>
            </w:r>
            <w:r w:rsidR="00B83D9F">
              <w:rPr>
                <w:sz w:val="24"/>
                <w:szCs w:val="24"/>
              </w:rPr>
              <w:t>4</w:t>
            </w:r>
            <w:r w:rsidRPr="00C27A1A">
              <w:rPr>
                <w:sz w:val="24"/>
                <w:szCs w:val="24"/>
              </w:rPr>
              <w:t xml:space="preserve">  </w:t>
            </w:r>
          </w:p>
          <w:p w14:paraId="2BAF4B5B" w14:textId="4044F4EE" w:rsidR="00B83D9F" w:rsidRPr="00C27A1A" w:rsidRDefault="00B83D9F" w:rsidP="00B8449D">
            <w:pPr>
              <w:contextualSpacing/>
              <w:rPr>
                <w:sz w:val="24"/>
                <w:szCs w:val="24"/>
              </w:rPr>
            </w:pPr>
            <w:r w:rsidRPr="00B83D9F">
              <w:rPr>
                <w:sz w:val="24"/>
                <w:szCs w:val="24"/>
              </w:rPr>
              <w:t>S.14.</w:t>
            </w:r>
            <w:r>
              <w:rPr>
                <w:sz w:val="24"/>
                <w:szCs w:val="24"/>
              </w:rPr>
              <w:t>5</w:t>
            </w:r>
            <w:r w:rsidRPr="00B83D9F">
              <w:rPr>
                <w:sz w:val="24"/>
                <w:szCs w:val="24"/>
              </w:rPr>
              <w:t xml:space="preserve">  </w:t>
            </w:r>
          </w:p>
        </w:tc>
        <w:tc>
          <w:tcPr>
            <w:tcW w:w="1482" w:type="pct"/>
          </w:tcPr>
          <w:p w14:paraId="7EEAA7F7" w14:textId="5EE96101" w:rsidR="009F684A" w:rsidRPr="00366F32" w:rsidRDefault="00366F32" w:rsidP="00707977">
            <w:pPr>
              <w:pStyle w:val="ListParagraph"/>
              <w:numPr>
                <w:ilvl w:val="0"/>
                <w:numId w:val="45"/>
              </w:numPr>
              <w:rPr>
                <w:sz w:val="24"/>
                <w:szCs w:val="24"/>
              </w:rPr>
            </w:pPr>
            <w:r w:rsidRPr="00366F32">
              <w:rPr>
                <w:rFonts w:ascii="Calibri" w:hAnsi="Calibri" w:cs="Calibri"/>
                <w:sz w:val="24"/>
                <w:szCs w:val="24"/>
              </w:rPr>
              <w:t>Principles of written communication</w:t>
            </w:r>
          </w:p>
        </w:tc>
        <w:tc>
          <w:tcPr>
            <w:tcW w:w="2619" w:type="pct"/>
          </w:tcPr>
          <w:p w14:paraId="7C7D6120" w14:textId="231D4D92" w:rsidR="00EF00C4" w:rsidRPr="00C27A1A" w:rsidRDefault="00A04F5D" w:rsidP="00F34B58">
            <w:pPr>
              <w:pStyle w:val="ListParagraph"/>
              <w:numPr>
                <w:ilvl w:val="0"/>
                <w:numId w:val="3"/>
              </w:numPr>
              <w:rPr>
                <w:sz w:val="24"/>
                <w:szCs w:val="24"/>
              </w:rPr>
            </w:pPr>
            <w:r w:rsidRPr="00C27A1A">
              <w:rPr>
                <w:sz w:val="24"/>
                <w:szCs w:val="24"/>
              </w:rPr>
              <w:t xml:space="preserve">Maintain </w:t>
            </w:r>
            <w:r w:rsidR="00EF00C4" w:rsidRPr="00C27A1A">
              <w:rPr>
                <w:sz w:val="24"/>
                <w:szCs w:val="24"/>
              </w:rPr>
              <w:t>excellent spelling, punctuation and grammar ensuring your vocabulary includes technical terminology relating to your employment</w:t>
            </w:r>
          </w:p>
          <w:p w14:paraId="71041052" w14:textId="4026AB41" w:rsidR="00EF00C4" w:rsidRPr="00C27A1A" w:rsidRDefault="00A04F5D" w:rsidP="00F34B58">
            <w:pPr>
              <w:pStyle w:val="ListParagraph"/>
              <w:numPr>
                <w:ilvl w:val="0"/>
                <w:numId w:val="3"/>
              </w:numPr>
              <w:rPr>
                <w:sz w:val="24"/>
                <w:szCs w:val="24"/>
              </w:rPr>
            </w:pPr>
            <w:r w:rsidRPr="00C27A1A">
              <w:rPr>
                <w:sz w:val="24"/>
                <w:szCs w:val="24"/>
              </w:rPr>
              <w:t xml:space="preserve">Proofread </w:t>
            </w:r>
            <w:r w:rsidR="00EF00C4" w:rsidRPr="00C27A1A">
              <w:rPr>
                <w:sz w:val="24"/>
                <w:szCs w:val="24"/>
              </w:rPr>
              <w:t>written work for errors</w:t>
            </w:r>
          </w:p>
          <w:p w14:paraId="43F2FD5E" w14:textId="4B91FABC" w:rsidR="00EF00C4" w:rsidRPr="00C27A1A" w:rsidRDefault="00A04F5D" w:rsidP="00F34B58">
            <w:pPr>
              <w:pStyle w:val="ListParagraph"/>
              <w:numPr>
                <w:ilvl w:val="0"/>
                <w:numId w:val="3"/>
              </w:numPr>
              <w:rPr>
                <w:sz w:val="24"/>
                <w:szCs w:val="24"/>
              </w:rPr>
            </w:pPr>
            <w:r w:rsidRPr="00C27A1A">
              <w:rPr>
                <w:sz w:val="24"/>
                <w:szCs w:val="24"/>
              </w:rPr>
              <w:t xml:space="preserve">Keep </w:t>
            </w:r>
            <w:r w:rsidR="00EF00C4" w:rsidRPr="00C27A1A">
              <w:rPr>
                <w:sz w:val="24"/>
                <w:szCs w:val="24"/>
              </w:rPr>
              <w:t>sentences short and concise, avoid using jargon, industry specific buzzwords and cliches</w:t>
            </w:r>
          </w:p>
          <w:p w14:paraId="5BEEE86C" w14:textId="3359CDE0" w:rsidR="00EF00C4" w:rsidRPr="00C27A1A" w:rsidRDefault="00A04F5D" w:rsidP="00F34B58">
            <w:pPr>
              <w:pStyle w:val="ListParagraph"/>
              <w:numPr>
                <w:ilvl w:val="0"/>
                <w:numId w:val="3"/>
              </w:numPr>
              <w:rPr>
                <w:sz w:val="24"/>
                <w:szCs w:val="24"/>
              </w:rPr>
            </w:pPr>
            <w:r w:rsidRPr="00C27A1A">
              <w:rPr>
                <w:sz w:val="24"/>
                <w:szCs w:val="24"/>
              </w:rPr>
              <w:t xml:space="preserve">Write </w:t>
            </w:r>
            <w:r w:rsidR="00EF00C4" w:rsidRPr="00C27A1A">
              <w:rPr>
                <w:sz w:val="24"/>
                <w:szCs w:val="24"/>
              </w:rPr>
              <w:t>with your audience in mind and change style accordingly (</w:t>
            </w:r>
            <w:r w:rsidR="002F7281" w:rsidRPr="00C27A1A">
              <w:rPr>
                <w:sz w:val="24"/>
                <w:szCs w:val="24"/>
              </w:rPr>
              <w:t>i.e.,</w:t>
            </w:r>
            <w:r w:rsidR="00EF00C4" w:rsidRPr="00C27A1A">
              <w:rPr>
                <w:sz w:val="24"/>
                <w:szCs w:val="24"/>
              </w:rPr>
              <w:t xml:space="preserve"> formal or informal)</w:t>
            </w:r>
          </w:p>
          <w:p w14:paraId="775758F0" w14:textId="5E035A51" w:rsidR="00EF00C4" w:rsidRPr="00C27A1A" w:rsidRDefault="00522B0A" w:rsidP="00F34B58">
            <w:pPr>
              <w:pStyle w:val="ListParagraph"/>
              <w:numPr>
                <w:ilvl w:val="0"/>
                <w:numId w:val="3"/>
              </w:numPr>
              <w:rPr>
                <w:sz w:val="24"/>
                <w:szCs w:val="24"/>
              </w:rPr>
            </w:pPr>
            <w:r>
              <w:rPr>
                <w:sz w:val="24"/>
                <w:szCs w:val="24"/>
              </w:rPr>
              <w:t>T</w:t>
            </w:r>
            <w:r w:rsidR="00EF00C4" w:rsidRPr="00C27A1A">
              <w:rPr>
                <w:sz w:val="24"/>
                <w:szCs w:val="24"/>
              </w:rPr>
              <w:t>ake accurate notes/minutes at a meeting</w:t>
            </w:r>
          </w:p>
          <w:p w14:paraId="6CFBE9FE" w14:textId="17BB8E8F" w:rsidR="00EF00C4" w:rsidRPr="00C27A1A" w:rsidRDefault="00522B0A" w:rsidP="00F34B58">
            <w:pPr>
              <w:pStyle w:val="ListParagraph"/>
              <w:numPr>
                <w:ilvl w:val="0"/>
                <w:numId w:val="3"/>
              </w:numPr>
              <w:rPr>
                <w:sz w:val="24"/>
                <w:szCs w:val="24"/>
              </w:rPr>
            </w:pPr>
            <w:r>
              <w:rPr>
                <w:sz w:val="24"/>
                <w:szCs w:val="24"/>
              </w:rPr>
              <w:t>C</w:t>
            </w:r>
            <w:r w:rsidR="00EF00C4" w:rsidRPr="00C27A1A">
              <w:rPr>
                <w:sz w:val="24"/>
                <w:szCs w:val="24"/>
              </w:rPr>
              <w:t>onstruct an email</w:t>
            </w:r>
          </w:p>
          <w:p w14:paraId="174CAA64" w14:textId="2534E04E" w:rsidR="00EF00C4" w:rsidRPr="00C27A1A" w:rsidRDefault="00522B0A" w:rsidP="00F34B58">
            <w:pPr>
              <w:pStyle w:val="ListParagraph"/>
              <w:numPr>
                <w:ilvl w:val="0"/>
                <w:numId w:val="3"/>
              </w:numPr>
              <w:rPr>
                <w:sz w:val="24"/>
                <w:szCs w:val="24"/>
              </w:rPr>
            </w:pPr>
            <w:r>
              <w:rPr>
                <w:sz w:val="24"/>
                <w:szCs w:val="24"/>
              </w:rPr>
              <w:t>P</w:t>
            </w:r>
            <w:r w:rsidR="00EF00C4" w:rsidRPr="00C27A1A">
              <w:rPr>
                <w:sz w:val="24"/>
                <w:szCs w:val="24"/>
              </w:rPr>
              <w:t>ost on social media</w:t>
            </w:r>
          </w:p>
          <w:p w14:paraId="0B3A9AA1" w14:textId="2B02E8BE" w:rsidR="009F684A" w:rsidRPr="00C27A1A" w:rsidRDefault="00522B0A" w:rsidP="00F34B58">
            <w:pPr>
              <w:pStyle w:val="ListParagraph"/>
              <w:numPr>
                <w:ilvl w:val="0"/>
                <w:numId w:val="3"/>
              </w:numPr>
              <w:rPr>
                <w:sz w:val="24"/>
                <w:szCs w:val="24"/>
              </w:rPr>
            </w:pPr>
            <w:r>
              <w:rPr>
                <w:sz w:val="24"/>
                <w:szCs w:val="24"/>
              </w:rPr>
              <w:t>R</w:t>
            </w:r>
            <w:r w:rsidR="00EF00C4" w:rsidRPr="00C27A1A">
              <w:rPr>
                <w:sz w:val="24"/>
                <w:szCs w:val="24"/>
              </w:rPr>
              <w:t>espond effectively to a complaint, concern or question</w:t>
            </w:r>
          </w:p>
        </w:tc>
      </w:tr>
      <w:tr w:rsidR="004919ED" w14:paraId="6AA31676" w14:textId="77777777" w:rsidTr="00A04F5D">
        <w:trPr>
          <w:trHeight w:val="1398"/>
        </w:trPr>
        <w:tc>
          <w:tcPr>
            <w:tcW w:w="899" w:type="pct"/>
          </w:tcPr>
          <w:p w14:paraId="6B5E9A4A" w14:textId="77777777" w:rsidR="004919ED" w:rsidRPr="00C27A1A" w:rsidRDefault="004919ED" w:rsidP="004919ED">
            <w:pPr>
              <w:contextualSpacing/>
              <w:rPr>
                <w:b/>
                <w:sz w:val="24"/>
                <w:szCs w:val="24"/>
              </w:rPr>
            </w:pPr>
            <w:r w:rsidRPr="00C27A1A">
              <w:rPr>
                <w:b/>
                <w:sz w:val="24"/>
                <w:szCs w:val="24"/>
              </w:rPr>
              <w:lastRenderedPageBreak/>
              <w:t xml:space="preserve">Ethical conduct and respect </w:t>
            </w:r>
          </w:p>
          <w:p w14:paraId="27520604" w14:textId="7CDCBB0F" w:rsidR="004919ED" w:rsidRPr="00C27A1A" w:rsidRDefault="004919ED" w:rsidP="004919ED">
            <w:pPr>
              <w:contextualSpacing/>
              <w:rPr>
                <w:bCs/>
                <w:sz w:val="24"/>
                <w:szCs w:val="24"/>
              </w:rPr>
            </w:pPr>
            <w:r w:rsidRPr="00C27A1A">
              <w:rPr>
                <w:bCs/>
                <w:sz w:val="24"/>
                <w:szCs w:val="24"/>
              </w:rPr>
              <w:t>S.9.</w:t>
            </w:r>
            <w:r w:rsidR="00B83D9F">
              <w:rPr>
                <w:bCs/>
                <w:sz w:val="24"/>
                <w:szCs w:val="24"/>
              </w:rPr>
              <w:t>3</w:t>
            </w:r>
            <w:r w:rsidRPr="00C27A1A">
              <w:rPr>
                <w:bCs/>
                <w:sz w:val="24"/>
                <w:szCs w:val="24"/>
              </w:rPr>
              <w:t xml:space="preserve">  </w:t>
            </w:r>
          </w:p>
          <w:p w14:paraId="0243D26B" w14:textId="38D49E11" w:rsidR="004919ED" w:rsidRDefault="004919ED" w:rsidP="004919ED">
            <w:pPr>
              <w:contextualSpacing/>
              <w:rPr>
                <w:b/>
                <w:sz w:val="24"/>
                <w:szCs w:val="24"/>
              </w:rPr>
            </w:pPr>
            <w:r w:rsidRPr="00C27A1A">
              <w:rPr>
                <w:bCs/>
                <w:sz w:val="24"/>
                <w:szCs w:val="24"/>
              </w:rPr>
              <w:t>S.9.</w:t>
            </w:r>
            <w:r w:rsidR="00B83D9F">
              <w:rPr>
                <w:bCs/>
                <w:sz w:val="24"/>
                <w:szCs w:val="24"/>
              </w:rPr>
              <w:t>4</w:t>
            </w:r>
            <w:r w:rsidRPr="00C27A1A">
              <w:rPr>
                <w:b/>
                <w:sz w:val="24"/>
                <w:szCs w:val="24"/>
              </w:rPr>
              <w:t xml:space="preserve">  </w:t>
            </w:r>
          </w:p>
          <w:p w14:paraId="5EF26D02" w14:textId="30B33A65" w:rsidR="00B83D9F" w:rsidRPr="00B83D9F" w:rsidRDefault="00B83D9F" w:rsidP="004919ED">
            <w:pPr>
              <w:contextualSpacing/>
              <w:rPr>
                <w:bCs/>
                <w:sz w:val="24"/>
                <w:szCs w:val="24"/>
              </w:rPr>
            </w:pPr>
            <w:r w:rsidRPr="00B83D9F">
              <w:rPr>
                <w:bCs/>
                <w:sz w:val="24"/>
                <w:szCs w:val="24"/>
              </w:rPr>
              <w:t>S.9.</w:t>
            </w:r>
            <w:r>
              <w:rPr>
                <w:bCs/>
                <w:sz w:val="24"/>
                <w:szCs w:val="24"/>
              </w:rPr>
              <w:t>5</w:t>
            </w:r>
            <w:r w:rsidRPr="00B83D9F">
              <w:rPr>
                <w:bCs/>
                <w:sz w:val="24"/>
                <w:szCs w:val="24"/>
              </w:rPr>
              <w:t xml:space="preserve">  </w:t>
            </w:r>
          </w:p>
        </w:tc>
        <w:tc>
          <w:tcPr>
            <w:tcW w:w="1482" w:type="pct"/>
          </w:tcPr>
          <w:p w14:paraId="154CCC15" w14:textId="6A824CF5" w:rsidR="004919ED" w:rsidRPr="00366F32" w:rsidRDefault="00366F32" w:rsidP="00707977">
            <w:pPr>
              <w:pStyle w:val="ListParagraph"/>
              <w:numPr>
                <w:ilvl w:val="0"/>
                <w:numId w:val="46"/>
              </w:numPr>
              <w:rPr>
                <w:b/>
                <w:sz w:val="24"/>
                <w:szCs w:val="24"/>
              </w:rPr>
            </w:pPr>
            <w:r w:rsidRPr="00366F32">
              <w:rPr>
                <w:rFonts w:ascii="Calibri" w:hAnsi="Calibri" w:cs="Calibri"/>
                <w:sz w:val="24"/>
                <w:szCs w:val="24"/>
              </w:rPr>
              <w:t>Staff codes of conduct</w:t>
            </w:r>
          </w:p>
        </w:tc>
        <w:tc>
          <w:tcPr>
            <w:tcW w:w="2619" w:type="pct"/>
          </w:tcPr>
          <w:p w14:paraId="46DBF11F" w14:textId="6F7E05D9" w:rsidR="003278CE" w:rsidRPr="00C27A1A" w:rsidRDefault="00A04F5D" w:rsidP="00F34B58">
            <w:pPr>
              <w:pStyle w:val="ListParagraph"/>
              <w:numPr>
                <w:ilvl w:val="0"/>
                <w:numId w:val="3"/>
              </w:numPr>
              <w:rPr>
                <w:sz w:val="24"/>
                <w:szCs w:val="24"/>
              </w:rPr>
            </w:pPr>
            <w:r w:rsidRPr="00C27A1A">
              <w:rPr>
                <w:sz w:val="24"/>
                <w:szCs w:val="24"/>
              </w:rPr>
              <w:t xml:space="preserve">Follow </w:t>
            </w:r>
            <w:r w:rsidR="003278CE" w:rsidRPr="00C27A1A">
              <w:rPr>
                <w:sz w:val="24"/>
                <w:szCs w:val="24"/>
              </w:rPr>
              <w:t>staff 'code of conduct'</w:t>
            </w:r>
          </w:p>
          <w:p w14:paraId="3E3DF9C0" w14:textId="09E7553B" w:rsidR="004919ED" w:rsidRPr="00C27A1A" w:rsidRDefault="00A04F5D" w:rsidP="00F34B58">
            <w:pPr>
              <w:pStyle w:val="ListParagraph"/>
              <w:numPr>
                <w:ilvl w:val="0"/>
                <w:numId w:val="3"/>
              </w:numPr>
              <w:rPr>
                <w:sz w:val="24"/>
                <w:szCs w:val="24"/>
              </w:rPr>
            </w:pPr>
            <w:r w:rsidRPr="00C27A1A">
              <w:rPr>
                <w:sz w:val="24"/>
                <w:szCs w:val="24"/>
              </w:rPr>
              <w:t xml:space="preserve">Attend </w:t>
            </w:r>
            <w:r w:rsidR="003278CE" w:rsidRPr="00C27A1A">
              <w:rPr>
                <w:sz w:val="24"/>
                <w:szCs w:val="24"/>
              </w:rPr>
              <w:t>training initiatives to improve compliance and best practice</w:t>
            </w:r>
          </w:p>
        </w:tc>
      </w:tr>
      <w:tr w:rsidR="001A7147" w14:paraId="2B8D46F2" w14:textId="77777777" w:rsidTr="00A04F5D">
        <w:trPr>
          <w:trHeight w:val="1246"/>
        </w:trPr>
        <w:tc>
          <w:tcPr>
            <w:tcW w:w="899" w:type="pct"/>
          </w:tcPr>
          <w:p w14:paraId="0A9E32C3" w14:textId="77777777" w:rsidR="006B23F9" w:rsidRPr="00C27A1A" w:rsidRDefault="006B23F9" w:rsidP="006B23F9">
            <w:pPr>
              <w:contextualSpacing/>
              <w:rPr>
                <w:b/>
                <w:sz w:val="24"/>
                <w:szCs w:val="24"/>
              </w:rPr>
            </w:pPr>
            <w:r w:rsidRPr="00C27A1A">
              <w:rPr>
                <w:b/>
                <w:sz w:val="24"/>
                <w:szCs w:val="24"/>
              </w:rPr>
              <w:t>Promoting a positive work environment</w:t>
            </w:r>
          </w:p>
          <w:p w14:paraId="720E2347" w14:textId="7035A977" w:rsidR="006B23F9" w:rsidRPr="00C27A1A" w:rsidRDefault="006B23F9" w:rsidP="006B23F9">
            <w:pPr>
              <w:contextualSpacing/>
              <w:rPr>
                <w:bCs/>
                <w:sz w:val="24"/>
                <w:szCs w:val="24"/>
              </w:rPr>
            </w:pPr>
            <w:r w:rsidRPr="00C27A1A">
              <w:rPr>
                <w:bCs/>
                <w:sz w:val="24"/>
                <w:szCs w:val="24"/>
              </w:rPr>
              <w:t>S.11.</w:t>
            </w:r>
            <w:r w:rsidR="00B83D9F">
              <w:rPr>
                <w:bCs/>
                <w:sz w:val="24"/>
                <w:szCs w:val="24"/>
              </w:rPr>
              <w:t>3</w:t>
            </w:r>
            <w:r w:rsidRPr="00C27A1A">
              <w:rPr>
                <w:bCs/>
                <w:sz w:val="24"/>
                <w:szCs w:val="24"/>
              </w:rPr>
              <w:t xml:space="preserve">  </w:t>
            </w:r>
          </w:p>
          <w:p w14:paraId="71E3FE87" w14:textId="77777777" w:rsidR="001A7147" w:rsidRDefault="006B23F9" w:rsidP="006B23F9">
            <w:pPr>
              <w:contextualSpacing/>
              <w:rPr>
                <w:b/>
                <w:sz w:val="24"/>
                <w:szCs w:val="24"/>
              </w:rPr>
            </w:pPr>
            <w:r w:rsidRPr="00C27A1A">
              <w:rPr>
                <w:bCs/>
                <w:sz w:val="24"/>
                <w:szCs w:val="24"/>
              </w:rPr>
              <w:t>S.11.</w:t>
            </w:r>
            <w:r w:rsidR="00B83D9F">
              <w:rPr>
                <w:bCs/>
                <w:sz w:val="24"/>
                <w:szCs w:val="24"/>
              </w:rPr>
              <w:t>4</w:t>
            </w:r>
            <w:r w:rsidRPr="00C27A1A">
              <w:rPr>
                <w:b/>
                <w:sz w:val="24"/>
                <w:szCs w:val="24"/>
              </w:rPr>
              <w:t xml:space="preserve">  </w:t>
            </w:r>
          </w:p>
          <w:p w14:paraId="47E8473A" w14:textId="344F0956" w:rsidR="00B83D9F" w:rsidRPr="00B83D9F" w:rsidRDefault="00B83D9F" w:rsidP="006B23F9">
            <w:pPr>
              <w:contextualSpacing/>
              <w:rPr>
                <w:bCs/>
                <w:sz w:val="24"/>
                <w:szCs w:val="24"/>
              </w:rPr>
            </w:pPr>
            <w:r w:rsidRPr="00B83D9F">
              <w:rPr>
                <w:bCs/>
                <w:sz w:val="24"/>
                <w:szCs w:val="24"/>
              </w:rPr>
              <w:t xml:space="preserve">S.11.5  </w:t>
            </w:r>
          </w:p>
        </w:tc>
        <w:tc>
          <w:tcPr>
            <w:tcW w:w="1482" w:type="pct"/>
          </w:tcPr>
          <w:p w14:paraId="3501601A" w14:textId="20FE2E84" w:rsidR="001A7147" w:rsidRPr="00C27A1A" w:rsidRDefault="00A04F5D" w:rsidP="00707977">
            <w:pPr>
              <w:pStyle w:val="ListParagraph"/>
              <w:numPr>
                <w:ilvl w:val="0"/>
                <w:numId w:val="46"/>
              </w:numPr>
              <w:rPr>
                <w:b/>
                <w:sz w:val="24"/>
                <w:szCs w:val="24"/>
              </w:rPr>
            </w:pPr>
            <w:r w:rsidRPr="00561084">
              <w:rPr>
                <w:rFonts w:ascii="Calibri" w:hAnsi="Calibri" w:cs="Calibri"/>
                <w:sz w:val="24"/>
                <w:szCs w:val="24"/>
              </w:rPr>
              <w:t>How to contribute to a positive working environment</w:t>
            </w:r>
          </w:p>
        </w:tc>
        <w:tc>
          <w:tcPr>
            <w:tcW w:w="2619" w:type="pct"/>
          </w:tcPr>
          <w:p w14:paraId="02815B31" w14:textId="2BBC633A" w:rsidR="002B7846" w:rsidRPr="00C27A1A" w:rsidRDefault="00A04F5D" w:rsidP="00F34B58">
            <w:pPr>
              <w:pStyle w:val="ListParagraph"/>
              <w:numPr>
                <w:ilvl w:val="0"/>
                <w:numId w:val="4"/>
              </w:numPr>
              <w:rPr>
                <w:sz w:val="24"/>
                <w:szCs w:val="24"/>
              </w:rPr>
            </w:pPr>
            <w:r w:rsidRPr="00C27A1A">
              <w:rPr>
                <w:sz w:val="24"/>
                <w:szCs w:val="24"/>
              </w:rPr>
              <w:t>Ask for feedback</w:t>
            </w:r>
          </w:p>
          <w:p w14:paraId="5B50A175" w14:textId="6AE1D772" w:rsidR="00DB30D4" w:rsidRPr="00C27A1A" w:rsidRDefault="00A04F5D" w:rsidP="00F34B58">
            <w:pPr>
              <w:pStyle w:val="ListParagraph"/>
              <w:numPr>
                <w:ilvl w:val="0"/>
                <w:numId w:val="4"/>
              </w:numPr>
              <w:rPr>
                <w:sz w:val="24"/>
                <w:szCs w:val="24"/>
              </w:rPr>
            </w:pPr>
            <w:r w:rsidRPr="00C27A1A">
              <w:rPr>
                <w:sz w:val="24"/>
                <w:szCs w:val="24"/>
              </w:rPr>
              <w:t>Teach others what you know and share the benefit of your knowledge and experience</w:t>
            </w:r>
          </w:p>
          <w:p w14:paraId="10D08BBB" w14:textId="7C59ADD9" w:rsidR="00DB30D4" w:rsidRPr="00C27A1A" w:rsidRDefault="00A04F5D" w:rsidP="00F34B58">
            <w:pPr>
              <w:pStyle w:val="ListParagraph"/>
              <w:numPr>
                <w:ilvl w:val="0"/>
                <w:numId w:val="4"/>
              </w:numPr>
              <w:rPr>
                <w:sz w:val="24"/>
                <w:szCs w:val="24"/>
              </w:rPr>
            </w:pPr>
            <w:r w:rsidRPr="00C27A1A">
              <w:rPr>
                <w:sz w:val="24"/>
                <w:szCs w:val="24"/>
              </w:rPr>
              <w:t>Maintain a tidy workstation</w:t>
            </w:r>
          </w:p>
        </w:tc>
      </w:tr>
      <w:tr w:rsidR="009F684A" w14:paraId="7FED0509" w14:textId="77777777" w:rsidTr="00A04F5D">
        <w:trPr>
          <w:trHeight w:val="1999"/>
        </w:trPr>
        <w:tc>
          <w:tcPr>
            <w:tcW w:w="899" w:type="pct"/>
          </w:tcPr>
          <w:p w14:paraId="18516A2A" w14:textId="77777777" w:rsidR="002710CD" w:rsidRPr="00C27A1A" w:rsidRDefault="002710CD" w:rsidP="002710CD">
            <w:pPr>
              <w:contextualSpacing/>
              <w:rPr>
                <w:b/>
                <w:sz w:val="24"/>
                <w:szCs w:val="24"/>
              </w:rPr>
            </w:pPr>
            <w:r w:rsidRPr="00C27A1A">
              <w:rPr>
                <w:b/>
                <w:sz w:val="24"/>
                <w:szCs w:val="24"/>
              </w:rPr>
              <w:t>Skills related to cultural awareness and expression</w:t>
            </w:r>
          </w:p>
          <w:p w14:paraId="06628994" w14:textId="444483DC" w:rsidR="002710CD" w:rsidRPr="00C27A1A" w:rsidRDefault="002710CD" w:rsidP="002710CD">
            <w:pPr>
              <w:contextualSpacing/>
              <w:rPr>
                <w:sz w:val="24"/>
                <w:szCs w:val="24"/>
              </w:rPr>
            </w:pPr>
            <w:r w:rsidRPr="00C27A1A">
              <w:rPr>
                <w:sz w:val="24"/>
                <w:szCs w:val="24"/>
              </w:rPr>
              <w:t>S.17.</w:t>
            </w:r>
            <w:r w:rsidR="008A7714">
              <w:rPr>
                <w:sz w:val="24"/>
                <w:szCs w:val="24"/>
              </w:rPr>
              <w:t>3</w:t>
            </w:r>
            <w:r w:rsidRPr="00C27A1A">
              <w:rPr>
                <w:sz w:val="24"/>
                <w:szCs w:val="24"/>
              </w:rPr>
              <w:t xml:space="preserve">  </w:t>
            </w:r>
          </w:p>
          <w:p w14:paraId="0D44AEB6" w14:textId="3062D487" w:rsidR="002710CD" w:rsidRDefault="002710CD" w:rsidP="002710CD">
            <w:pPr>
              <w:contextualSpacing/>
              <w:rPr>
                <w:sz w:val="24"/>
                <w:szCs w:val="24"/>
              </w:rPr>
            </w:pPr>
            <w:r w:rsidRPr="00C27A1A">
              <w:rPr>
                <w:sz w:val="24"/>
                <w:szCs w:val="24"/>
              </w:rPr>
              <w:t>S.17.</w:t>
            </w:r>
            <w:r w:rsidR="008A7714">
              <w:rPr>
                <w:sz w:val="24"/>
                <w:szCs w:val="24"/>
              </w:rPr>
              <w:t>4</w:t>
            </w:r>
            <w:r w:rsidRPr="00C27A1A">
              <w:rPr>
                <w:sz w:val="24"/>
                <w:szCs w:val="24"/>
              </w:rPr>
              <w:t xml:space="preserve">  </w:t>
            </w:r>
          </w:p>
          <w:p w14:paraId="65B24DC0" w14:textId="7AE93A14" w:rsidR="00B83D9F" w:rsidRPr="00C27A1A" w:rsidRDefault="008A7714" w:rsidP="002710CD">
            <w:pPr>
              <w:contextualSpacing/>
              <w:rPr>
                <w:sz w:val="24"/>
                <w:szCs w:val="24"/>
              </w:rPr>
            </w:pPr>
            <w:r>
              <w:rPr>
                <w:sz w:val="24"/>
                <w:szCs w:val="24"/>
              </w:rPr>
              <w:t>S.17.5</w:t>
            </w:r>
          </w:p>
          <w:p w14:paraId="4C5B787E" w14:textId="77777777" w:rsidR="009F684A" w:rsidRPr="00C27A1A" w:rsidRDefault="009F684A" w:rsidP="0000445D">
            <w:pPr>
              <w:contextualSpacing/>
              <w:rPr>
                <w:sz w:val="24"/>
                <w:szCs w:val="24"/>
              </w:rPr>
            </w:pPr>
          </w:p>
        </w:tc>
        <w:tc>
          <w:tcPr>
            <w:tcW w:w="1482" w:type="pct"/>
          </w:tcPr>
          <w:p w14:paraId="35EDDEC7" w14:textId="77777777" w:rsidR="00366F32" w:rsidRDefault="00366F32" w:rsidP="00707977">
            <w:pPr>
              <w:pStyle w:val="ListParagraph"/>
              <w:numPr>
                <w:ilvl w:val="0"/>
                <w:numId w:val="47"/>
              </w:numPr>
              <w:rPr>
                <w:sz w:val="24"/>
                <w:szCs w:val="24"/>
              </w:rPr>
            </w:pPr>
            <w:r>
              <w:rPr>
                <w:sz w:val="24"/>
                <w:szCs w:val="24"/>
              </w:rPr>
              <w:t>Principles of cultural diversity</w:t>
            </w:r>
            <w:r w:rsidRPr="00D467F4">
              <w:rPr>
                <w:sz w:val="24"/>
                <w:szCs w:val="24"/>
              </w:rPr>
              <w:t> </w:t>
            </w:r>
            <w:r w:rsidRPr="00C56ED1">
              <w:rPr>
                <w:sz w:val="24"/>
                <w:szCs w:val="24"/>
              </w:rPr>
              <w:t> </w:t>
            </w:r>
          </w:p>
          <w:p w14:paraId="01885702" w14:textId="77777777" w:rsidR="00366F32" w:rsidRDefault="00366F32" w:rsidP="00707977">
            <w:pPr>
              <w:numPr>
                <w:ilvl w:val="0"/>
                <w:numId w:val="47"/>
              </w:numPr>
              <w:spacing w:after="160" w:line="259" w:lineRule="auto"/>
              <w:contextualSpacing/>
              <w:rPr>
                <w:rFonts w:ascii="Calibri" w:hAnsi="Calibri" w:cs="Calibri"/>
                <w:sz w:val="24"/>
                <w:szCs w:val="24"/>
              </w:rPr>
            </w:pPr>
            <w:r>
              <w:rPr>
                <w:rFonts w:ascii="Calibri" w:hAnsi="Calibri" w:cs="Calibri"/>
                <w:sz w:val="24"/>
                <w:szCs w:val="24"/>
              </w:rPr>
              <w:t>C</w:t>
            </w:r>
            <w:r w:rsidRPr="00EE3064">
              <w:rPr>
                <w:rFonts w:ascii="Calibri" w:hAnsi="Calibri" w:cs="Calibri"/>
                <w:sz w:val="24"/>
                <w:szCs w:val="24"/>
              </w:rPr>
              <w:t>ultural knowledge</w:t>
            </w:r>
            <w:r>
              <w:rPr>
                <w:rFonts w:ascii="Calibri" w:hAnsi="Calibri" w:cs="Calibri"/>
                <w:sz w:val="24"/>
                <w:szCs w:val="24"/>
              </w:rPr>
              <w:t xml:space="preserve"> </w:t>
            </w:r>
            <w:r w:rsidRPr="00EE3064">
              <w:rPr>
                <w:rFonts w:ascii="Calibri" w:hAnsi="Calibri" w:cs="Calibri"/>
                <w:sz w:val="24"/>
                <w:szCs w:val="24"/>
              </w:rPr>
              <w:t xml:space="preserve">of </w:t>
            </w:r>
            <w:r>
              <w:rPr>
                <w:rFonts w:ascii="Calibri" w:hAnsi="Calibri" w:cs="Calibri"/>
                <w:sz w:val="24"/>
                <w:szCs w:val="24"/>
              </w:rPr>
              <w:t>other</w:t>
            </w:r>
            <w:r w:rsidRPr="00EE3064">
              <w:rPr>
                <w:rFonts w:ascii="Calibri" w:hAnsi="Calibri" w:cs="Calibri"/>
                <w:sz w:val="24"/>
                <w:szCs w:val="24"/>
              </w:rPr>
              <w:t xml:space="preserve"> ethnic or cultural group</w:t>
            </w:r>
            <w:r>
              <w:rPr>
                <w:rFonts w:ascii="Calibri" w:hAnsi="Calibri" w:cs="Calibri"/>
                <w:sz w:val="24"/>
                <w:szCs w:val="24"/>
              </w:rPr>
              <w:t>s and their impact on behaviour</w:t>
            </w:r>
            <w:r w:rsidRPr="00EE3064">
              <w:rPr>
                <w:rFonts w:ascii="Calibri" w:hAnsi="Calibri" w:cs="Calibri"/>
                <w:sz w:val="24"/>
                <w:szCs w:val="24"/>
              </w:rPr>
              <w:t>, including</w:t>
            </w:r>
            <w:r>
              <w:rPr>
                <w:rFonts w:ascii="Calibri" w:hAnsi="Calibri" w:cs="Calibri"/>
                <w:sz w:val="24"/>
                <w:szCs w:val="24"/>
              </w:rPr>
              <w:t>:</w:t>
            </w:r>
            <w:r w:rsidRPr="00EE3064">
              <w:rPr>
                <w:rFonts w:ascii="Calibri" w:hAnsi="Calibri" w:cs="Calibri"/>
                <w:sz w:val="24"/>
                <w:szCs w:val="24"/>
              </w:rPr>
              <w:t xml:space="preserve"> </w:t>
            </w:r>
          </w:p>
          <w:p w14:paraId="667E8B9D" w14:textId="27070A8D" w:rsidR="00366F32" w:rsidRDefault="00A04F5D" w:rsidP="00707977">
            <w:pPr>
              <w:numPr>
                <w:ilvl w:val="1"/>
                <w:numId w:val="47"/>
              </w:numPr>
              <w:spacing w:after="160" w:line="259" w:lineRule="auto"/>
              <w:contextualSpacing/>
              <w:rPr>
                <w:rFonts w:ascii="Calibri" w:hAnsi="Calibri" w:cs="Calibri"/>
                <w:sz w:val="24"/>
                <w:szCs w:val="24"/>
              </w:rPr>
            </w:pPr>
            <w:r>
              <w:rPr>
                <w:rFonts w:ascii="Calibri" w:hAnsi="Calibri" w:cs="Calibri"/>
                <w:sz w:val="24"/>
                <w:szCs w:val="24"/>
              </w:rPr>
              <w:t>C</w:t>
            </w:r>
            <w:r w:rsidR="00366F32" w:rsidRPr="00EE3064">
              <w:rPr>
                <w:rFonts w:ascii="Calibri" w:hAnsi="Calibri" w:cs="Calibri"/>
                <w:sz w:val="24"/>
                <w:szCs w:val="24"/>
              </w:rPr>
              <w:t>ultural characteristics</w:t>
            </w:r>
          </w:p>
          <w:p w14:paraId="1FBF0677" w14:textId="4D6A2DCE" w:rsidR="00366F32" w:rsidRDefault="00A04F5D" w:rsidP="00707977">
            <w:pPr>
              <w:numPr>
                <w:ilvl w:val="1"/>
                <w:numId w:val="47"/>
              </w:numPr>
              <w:spacing w:after="160" w:line="259" w:lineRule="auto"/>
              <w:contextualSpacing/>
              <w:rPr>
                <w:rFonts w:ascii="Calibri" w:hAnsi="Calibri" w:cs="Calibri"/>
                <w:sz w:val="24"/>
                <w:szCs w:val="24"/>
              </w:rPr>
            </w:pPr>
            <w:r w:rsidRPr="00EE3064">
              <w:rPr>
                <w:rFonts w:ascii="Calibri" w:hAnsi="Calibri" w:cs="Calibri"/>
                <w:sz w:val="24"/>
                <w:szCs w:val="24"/>
              </w:rPr>
              <w:t>History</w:t>
            </w:r>
          </w:p>
          <w:p w14:paraId="7E67CEE8" w14:textId="363C8807" w:rsidR="00366F32" w:rsidRDefault="00A04F5D" w:rsidP="00707977">
            <w:pPr>
              <w:numPr>
                <w:ilvl w:val="1"/>
                <w:numId w:val="47"/>
              </w:numPr>
              <w:spacing w:after="160" w:line="259" w:lineRule="auto"/>
              <w:contextualSpacing/>
              <w:rPr>
                <w:rFonts w:ascii="Calibri" w:hAnsi="Calibri" w:cs="Calibri"/>
                <w:sz w:val="24"/>
                <w:szCs w:val="24"/>
              </w:rPr>
            </w:pPr>
            <w:r w:rsidRPr="00EE3064">
              <w:rPr>
                <w:rFonts w:ascii="Calibri" w:hAnsi="Calibri" w:cs="Calibri"/>
                <w:sz w:val="24"/>
                <w:szCs w:val="24"/>
              </w:rPr>
              <w:t>Values</w:t>
            </w:r>
          </w:p>
          <w:p w14:paraId="6F7985A7" w14:textId="3DBF1153" w:rsidR="00366F32" w:rsidRPr="009927B6" w:rsidRDefault="00A04F5D" w:rsidP="00707977">
            <w:pPr>
              <w:numPr>
                <w:ilvl w:val="1"/>
                <w:numId w:val="47"/>
              </w:numPr>
              <w:spacing w:after="160" w:line="259" w:lineRule="auto"/>
              <w:contextualSpacing/>
              <w:rPr>
                <w:sz w:val="24"/>
                <w:szCs w:val="24"/>
              </w:rPr>
            </w:pPr>
            <w:r w:rsidRPr="00EE3064">
              <w:rPr>
                <w:rFonts w:ascii="Calibri" w:hAnsi="Calibri" w:cs="Calibri"/>
                <w:sz w:val="24"/>
                <w:szCs w:val="24"/>
              </w:rPr>
              <w:t>Belie</w:t>
            </w:r>
            <w:r w:rsidR="00366F32">
              <w:rPr>
                <w:rFonts w:ascii="Calibri" w:hAnsi="Calibri" w:cs="Calibri"/>
                <w:sz w:val="24"/>
                <w:szCs w:val="24"/>
              </w:rPr>
              <w:t>fs</w:t>
            </w:r>
          </w:p>
          <w:p w14:paraId="6C2A4D9E" w14:textId="6E0EBCD7" w:rsidR="009F684A" w:rsidRPr="00C27A1A" w:rsidRDefault="00A04F5D" w:rsidP="00707977">
            <w:pPr>
              <w:numPr>
                <w:ilvl w:val="1"/>
                <w:numId w:val="47"/>
              </w:numPr>
              <w:spacing w:after="160" w:line="259" w:lineRule="auto"/>
              <w:contextualSpacing/>
              <w:rPr>
                <w:sz w:val="24"/>
                <w:szCs w:val="24"/>
              </w:rPr>
            </w:pPr>
            <w:r>
              <w:rPr>
                <w:rFonts w:ascii="Calibri" w:hAnsi="Calibri" w:cs="Calibri"/>
                <w:sz w:val="24"/>
                <w:szCs w:val="24"/>
              </w:rPr>
              <w:t>B</w:t>
            </w:r>
            <w:r w:rsidR="00366F32" w:rsidRPr="00EE3064">
              <w:rPr>
                <w:rFonts w:ascii="Calibri" w:hAnsi="Calibri" w:cs="Calibri"/>
                <w:sz w:val="24"/>
                <w:szCs w:val="24"/>
              </w:rPr>
              <w:t>ehaviours</w:t>
            </w:r>
          </w:p>
        </w:tc>
        <w:tc>
          <w:tcPr>
            <w:tcW w:w="2619" w:type="pct"/>
          </w:tcPr>
          <w:p w14:paraId="254E07E1" w14:textId="3BCF8381" w:rsidR="00770C15" w:rsidRPr="00C27A1A" w:rsidRDefault="00A04F5D" w:rsidP="00F34B58">
            <w:pPr>
              <w:pStyle w:val="ListParagraph"/>
              <w:numPr>
                <w:ilvl w:val="0"/>
                <w:numId w:val="5"/>
              </w:numPr>
              <w:rPr>
                <w:sz w:val="24"/>
                <w:szCs w:val="24"/>
              </w:rPr>
            </w:pPr>
            <w:r w:rsidRPr="00C27A1A">
              <w:rPr>
                <w:sz w:val="24"/>
                <w:szCs w:val="24"/>
              </w:rPr>
              <w:t xml:space="preserve">Correct </w:t>
            </w:r>
            <w:r w:rsidR="00770C15" w:rsidRPr="00C27A1A">
              <w:rPr>
                <w:sz w:val="24"/>
                <w:szCs w:val="24"/>
              </w:rPr>
              <w:t>any prejudices and biases you may have regarding different cultural groups through education and training</w:t>
            </w:r>
          </w:p>
          <w:p w14:paraId="3D910FEA" w14:textId="211555CD" w:rsidR="00770C15" w:rsidRPr="00C27A1A" w:rsidRDefault="00A04F5D" w:rsidP="00F34B58">
            <w:pPr>
              <w:pStyle w:val="ListParagraph"/>
              <w:numPr>
                <w:ilvl w:val="0"/>
                <w:numId w:val="5"/>
              </w:numPr>
              <w:rPr>
                <w:sz w:val="24"/>
                <w:szCs w:val="24"/>
              </w:rPr>
            </w:pPr>
            <w:r w:rsidRPr="00C27A1A">
              <w:rPr>
                <w:sz w:val="24"/>
                <w:szCs w:val="24"/>
              </w:rPr>
              <w:t xml:space="preserve">Enhance </w:t>
            </w:r>
            <w:r w:rsidR="00770C15" w:rsidRPr="00C27A1A">
              <w:rPr>
                <w:sz w:val="24"/>
                <w:szCs w:val="24"/>
              </w:rPr>
              <w:t>your understanding of the needs of culturally diverse clients, this may involve learning about cultural, social, psychological, political, economic, and historical material specific to the particular ethnic group being served</w:t>
            </w:r>
          </w:p>
          <w:p w14:paraId="011C614C" w14:textId="12735FC5" w:rsidR="00770C15" w:rsidRPr="00C27A1A" w:rsidRDefault="00A04F5D" w:rsidP="00F34B58">
            <w:pPr>
              <w:pStyle w:val="ListParagraph"/>
              <w:numPr>
                <w:ilvl w:val="0"/>
                <w:numId w:val="5"/>
              </w:numPr>
              <w:rPr>
                <w:sz w:val="24"/>
                <w:szCs w:val="24"/>
              </w:rPr>
            </w:pPr>
            <w:r w:rsidRPr="00C27A1A">
              <w:rPr>
                <w:sz w:val="24"/>
                <w:szCs w:val="24"/>
              </w:rPr>
              <w:t xml:space="preserve">Demonstrate </w:t>
            </w:r>
            <w:r w:rsidR="00770C15" w:rsidRPr="00C27A1A">
              <w:rPr>
                <w:sz w:val="24"/>
                <w:szCs w:val="24"/>
              </w:rPr>
              <w:t xml:space="preserve">cultural knowledge, including knowledge about some cultural characteristics, history, values, beliefs and </w:t>
            </w:r>
            <w:r w:rsidR="00067E7E" w:rsidRPr="00C27A1A">
              <w:rPr>
                <w:sz w:val="24"/>
                <w:szCs w:val="24"/>
              </w:rPr>
              <w:t>behaviours</w:t>
            </w:r>
            <w:r w:rsidR="00770C15" w:rsidRPr="00C27A1A">
              <w:rPr>
                <w:sz w:val="24"/>
                <w:szCs w:val="24"/>
              </w:rPr>
              <w:t xml:space="preserve"> of another ethnic or cultural group</w:t>
            </w:r>
          </w:p>
          <w:p w14:paraId="38CD598E" w14:textId="48012A43" w:rsidR="00770C15" w:rsidRPr="00C27A1A" w:rsidRDefault="00A04F5D" w:rsidP="00F34B58">
            <w:pPr>
              <w:pStyle w:val="ListParagraph"/>
              <w:numPr>
                <w:ilvl w:val="0"/>
                <w:numId w:val="5"/>
              </w:numPr>
              <w:rPr>
                <w:sz w:val="24"/>
                <w:szCs w:val="24"/>
              </w:rPr>
            </w:pPr>
            <w:r w:rsidRPr="00C27A1A">
              <w:rPr>
                <w:sz w:val="24"/>
                <w:szCs w:val="24"/>
              </w:rPr>
              <w:t>Demonstrate</w:t>
            </w:r>
            <w:r w:rsidR="00770C15" w:rsidRPr="00C27A1A">
              <w:rPr>
                <w:sz w:val="24"/>
                <w:szCs w:val="24"/>
              </w:rPr>
              <w:t xml:space="preserve"> cultural sensitivity, including knowing that differences exist between cultures</w:t>
            </w:r>
          </w:p>
          <w:p w14:paraId="2DF08A0E" w14:textId="362C6FC4" w:rsidR="009F684A" w:rsidRPr="00C27A1A" w:rsidRDefault="00A04F5D" w:rsidP="00F34B58">
            <w:pPr>
              <w:pStyle w:val="ListParagraph"/>
              <w:numPr>
                <w:ilvl w:val="0"/>
                <w:numId w:val="5"/>
              </w:numPr>
              <w:rPr>
                <w:sz w:val="24"/>
                <w:szCs w:val="24"/>
              </w:rPr>
            </w:pPr>
            <w:r w:rsidRPr="00C27A1A">
              <w:rPr>
                <w:sz w:val="24"/>
                <w:szCs w:val="24"/>
              </w:rPr>
              <w:t xml:space="preserve">Recognise </w:t>
            </w:r>
            <w:r w:rsidR="00770C15" w:rsidRPr="00C27A1A">
              <w:rPr>
                <w:sz w:val="24"/>
                <w:szCs w:val="24"/>
              </w:rPr>
              <w:t>that ethnicity and culture may have an impact on a guests/visitors/</w:t>
            </w:r>
            <w:r w:rsidR="00645280" w:rsidRPr="00C27A1A">
              <w:rPr>
                <w:sz w:val="24"/>
                <w:szCs w:val="24"/>
              </w:rPr>
              <w:t>customer’s</w:t>
            </w:r>
            <w:r w:rsidR="00770C15" w:rsidRPr="00C27A1A">
              <w:rPr>
                <w:sz w:val="24"/>
                <w:szCs w:val="24"/>
              </w:rPr>
              <w:t xml:space="preserve"> behaviour</w:t>
            </w:r>
          </w:p>
        </w:tc>
      </w:tr>
      <w:tr w:rsidR="00370C60" w14:paraId="2CCD4A5C" w14:textId="77777777" w:rsidTr="00A04F5D">
        <w:trPr>
          <w:trHeight w:val="1415"/>
        </w:trPr>
        <w:tc>
          <w:tcPr>
            <w:tcW w:w="899" w:type="pct"/>
          </w:tcPr>
          <w:p w14:paraId="26BF44ED" w14:textId="77777777" w:rsidR="00B35558" w:rsidRPr="00C27A1A" w:rsidRDefault="00B35558" w:rsidP="00B35558">
            <w:pPr>
              <w:contextualSpacing/>
              <w:rPr>
                <w:b/>
                <w:sz w:val="24"/>
                <w:szCs w:val="24"/>
              </w:rPr>
            </w:pPr>
            <w:r w:rsidRPr="00C27A1A">
              <w:rPr>
                <w:b/>
                <w:sz w:val="24"/>
                <w:szCs w:val="24"/>
              </w:rPr>
              <w:t xml:space="preserve">Initiative and commitment </w:t>
            </w:r>
          </w:p>
          <w:p w14:paraId="12C3FC10" w14:textId="13E47BAB" w:rsidR="00B35558" w:rsidRPr="00C27A1A" w:rsidRDefault="00B35558" w:rsidP="00B35558">
            <w:pPr>
              <w:contextualSpacing/>
              <w:rPr>
                <w:sz w:val="24"/>
                <w:szCs w:val="24"/>
              </w:rPr>
            </w:pPr>
            <w:r w:rsidRPr="00C27A1A">
              <w:rPr>
                <w:sz w:val="24"/>
                <w:szCs w:val="24"/>
              </w:rPr>
              <w:t>S.7.</w:t>
            </w:r>
            <w:r w:rsidR="008A7714">
              <w:rPr>
                <w:sz w:val="24"/>
                <w:szCs w:val="24"/>
              </w:rPr>
              <w:t>3</w:t>
            </w:r>
            <w:r w:rsidRPr="00C27A1A">
              <w:rPr>
                <w:sz w:val="24"/>
                <w:szCs w:val="24"/>
              </w:rPr>
              <w:t xml:space="preserve">  </w:t>
            </w:r>
          </w:p>
          <w:p w14:paraId="110033FE" w14:textId="3E07F18D" w:rsidR="008A7714" w:rsidRDefault="00B35558" w:rsidP="00B35558">
            <w:pPr>
              <w:contextualSpacing/>
              <w:rPr>
                <w:sz w:val="24"/>
                <w:szCs w:val="24"/>
              </w:rPr>
            </w:pPr>
            <w:r w:rsidRPr="00C27A1A">
              <w:rPr>
                <w:sz w:val="24"/>
                <w:szCs w:val="24"/>
              </w:rPr>
              <w:t>S.7.</w:t>
            </w:r>
            <w:r w:rsidR="008A7714">
              <w:rPr>
                <w:sz w:val="24"/>
                <w:szCs w:val="24"/>
              </w:rPr>
              <w:t>4</w:t>
            </w:r>
            <w:r w:rsidRPr="00C27A1A">
              <w:rPr>
                <w:sz w:val="24"/>
                <w:szCs w:val="24"/>
              </w:rPr>
              <w:t xml:space="preserve"> </w:t>
            </w:r>
          </w:p>
          <w:p w14:paraId="7CC3D2BB" w14:textId="05C8FAC6" w:rsidR="00370C60" w:rsidRPr="00C27A1A" w:rsidRDefault="008A7714" w:rsidP="00F81125">
            <w:pPr>
              <w:contextualSpacing/>
              <w:rPr>
                <w:sz w:val="24"/>
                <w:szCs w:val="24"/>
              </w:rPr>
            </w:pPr>
            <w:r w:rsidRPr="008A7714">
              <w:rPr>
                <w:sz w:val="24"/>
                <w:szCs w:val="24"/>
              </w:rPr>
              <w:t>S.7.</w:t>
            </w:r>
            <w:r>
              <w:rPr>
                <w:sz w:val="24"/>
                <w:szCs w:val="24"/>
              </w:rPr>
              <w:t>5</w:t>
            </w:r>
            <w:r w:rsidRPr="008A7714">
              <w:rPr>
                <w:sz w:val="24"/>
                <w:szCs w:val="24"/>
              </w:rPr>
              <w:t xml:space="preserve">  </w:t>
            </w:r>
          </w:p>
        </w:tc>
        <w:tc>
          <w:tcPr>
            <w:tcW w:w="1482" w:type="pct"/>
          </w:tcPr>
          <w:p w14:paraId="7F7842F2" w14:textId="05BA0572" w:rsidR="00B305DE" w:rsidRPr="00366F32" w:rsidRDefault="00366F32" w:rsidP="00707977">
            <w:pPr>
              <w:pStyle w:val="ListParagraph"/>
              <w:numPr>
                <w:ilvl w:val="0"/>
                <w:numId w:val="48"/>
              </w:numPr>
              <w:rPr>
                <w:sz w:val="24"/>
                <w:szCs w:val="24"/>
              </w:rPr>
            </w:pPr>
            <w:r w:rsidRPr="00366F32">
              <w:rPr>
                <w:rFonts w:ascii="Calibri" w:hAnsi="Calibri" w:cs="Calibri"/>
                <w:sz w:val="24"/>
                <w:szCs w:val="24"/>
              </w:rPr>
              <w:t>How to be committed and show initiative</w:t>
            </w:r>
          </w:p>
        </w:tc>
        <w:tc>
          <w:tcPr>
            <w:tcW w:w="2619" w:type="pct"/>
          </w:tcPr>
          <w:p w14:paraId="2A19C517" w14:textId="1237DAE8" w:rsidR="002608B3" w:rsidRPr="00C27A1A" w:rsidRDefault="00A04F5D" w:rsidP="00F34B58">
            <w:pPr>
              <w:pStyle w:val="ListParagraph"/>
              <w:numPr>
                <w:ilvl w:val="0"/>
                <w:numId w:val="6"/>
              </w:numPr>
              <w:rPr>
                <w:rFonts w:cstheme="minorHAnsi"/>
                <w:sz w:val="24"/>
                <w:szCs w:val="24"/>
              </w:rPr>
            </w:pPr>
            <w:r w:rsidRPr="00C27A1A">
              <w:rPr>
                <w:rFonts w:cstheme="minorHAnsi"/>
                <w:sz w:val="24"/>
                <w:szCs w:val="24"/>
              </w:rPr>
              <w:t xml:space="preserve">Contribute </w:t>
            </w:r>
            <w:r w:rsidR="002608B3" w:rsidRPr="00C27A1A">
              <w:rPr>
                <w:rFonts w:cstheme="minorHAnsi"/>
                <w:sz w:val="24"/>
                <w:szCs w:val="24"/>
              </w:rPr>
              <w:t>to team meetings</w:t>
            </w:r>
          </w:p>
          <w:p w14:paraId="68498990" w14:textId="391D2F49" w:rsidR="00B96C40" w:rsidRPr="00C27A1A" w:rsidRDefault="00A04F5D" w:rsidP="00F34B58">
            <w:pPr>
              <w:pStyle w:val="ListParagraph"/>
              <w:numPr>
                <w:ilvl w:val="0"/>
                <w:numId w:val="6"/>
              </w:numPr>
              <w:rPr>
                <w:rFonts w:cstheme="minorHAnsi"/>
                <w:sz w:val="24"/>
                <w:szCs w:val="24"/>
              </w:rPr>
            </w:pPr>
            <w:r w:rsidRPr="00C27A1A">
              <w:rPr>
                <w:rFonts w:cstheme="minorHAnsi"/>
                <w:sz w:val="24"/>
                <w:szCs w:val="24"/>
              </w:rPr>
              <w:t xml:space="preserve">Make </w:t>
            </w:r>
            <w:r w:rsidR="002608B3" w:rsidRPr="00C27A1A">
              <w:rPr>
                <w:rFonts w:cstheme="minorHAnsi"/>
                <w:sz w:val="24"/>
                <w:szCs w:val="24"/>
              </w:rPr>
              <w:t>suggestions (being prepared to explain how or why it will improve a process or outcome)</w:t>
            </w:r>
          </w:p>
          <w:p w14:paraId="43AD3739" w14:textId="6C7DC4F1" w:rsidR="002608B3" w:rsidRPr="00C27A1A" w:rsidRDefault="00A04F5D" w:rsidP="00F34B58">
            <w:pPr>
              <w:pStyle w:val="ListParagraph"/>
              <w:numPr>
                <w:ilvl w:val="0"/>
                <w:numId w:val="6"/>
              </w:numPr>
              <w:rPr>
                <w:rFonts w:cstheme="minorHAnsi"/>
                <w:sz w:val="24"/>
                <w:szCs w:val="24"/>
              </w:rPr>
            </w:pPr>
            <w:r w:rsidRPr="00C27A1A">
              <w:rPr>
                <w:rFonts w:cstheme="minorHAnsi"/>
                <w:sz w:val="24"/>
                <w:szCs w:val="24"/>
              </w:rPr>
              <w:t xml:space="preserve">Demonstrate </w:t>
            </w:r>
            <w:r w:rsidR="002608B3" w:rsidRPr="00C27A1A">
              <w:rPr>
                <w:rFonts w:cstheme="minorHAnsi"/>
                <w:sz w:val="24"/>
                <w:szCs w:val="24"/>
              </w:rPr>
              <w:t>patience and be prepared to repeatedly answer similar questions</w:t>
            </w:r>
          </w:p>
        </w:tc>
      </w:tr>
      <w:tr w:rsidR="009F684A" w14:paraId="552959F6" w14:textId="77777777" w:rsidTr="00A04F5D">
        <w:trPr>
          <w:trHeight w:val="1607"/>
        </w:trPr>
        <w:tc>
          <w:tcPr>
            <w:tcW w:w="899" w:type="pct"/>
          </w:tcPr>
          <w:p w14:paraId="077A759E" w14:textId="77777777" w:rsidR="007765A3" w:rsidRPr="002F03BD" w:rsidRDefault="007765A3" w:rsidP="007765A3">
            <w:pPr>
              <w:contextualSpacing/>
              <w:rPr>
                <w:b/>
                <w:sz w:val="24"/>
                <w:szCs w:val="24"/>
              </w:rPr>
            </w:pPr>
            <w:r w:rsidRPr="002F03BD">
              <w:rPr>
                <w:b/>
                <w:sz w:val="24"/>
                <w:szCs w:val="24"/>
              </w:rPr>
              <w:lastRenderedPageBreak/>
              <w:t xml:space="preserve">Problem solving </w:t>
            </w:r>
          </w:p>
          <w:p w14:paraId="7FFEDA61" w14:textId="65888F0F" w:rsidR="007765A3" w:rsidRPr="002F03BD" w:rsidRDefault="007765A3" w:rsidP="007765A3">
            <w:pPr>
              <w:contextualSpacing/>
              <w:rPr>
                <w:sz w:val="24"/>
                <w:szCs w:val="24"/>
              </w:rPr>
            </w:pPr>
            <w:r w:rsidRPr="002F03BD">
              <w:rPr>
                <w:sz w:val="24"/>
                <w:szCs w:val="24"/>
              </w:rPr>
              <w:t>S.6.</w:t>
            </w:r>
            <w:r w:rsidR="008A7714">
              <w:rPr>
                <w:sz w:val="24"/>
                <w:szCs w:val="24"/>
              </w:rPr>
              <w:t>3</w:t>
            </w:r>
            <w:r w:rsidRPr="002F03BD">
              <w:rPr>
                <w:sz w:val="24"/>
                <w:szCs w:val="24"/>
              </w:rPr>
              <w:t xml:space="preserve">  </w:t>
            </w:r>
          </w:p>
          <w:p w14:paraId="6F0CACFA" w14:textId="6A992795" w:rsidR="007765A3" w:rsidRDefault="007765A3" w:rsidP="007765A3">
            <w:pPr>
              <w:contextualSpacing/>
              <w:rPr>
                <w:sz w:val="24"/>
                <w:szCs w:val="24"/>
              </w:rPr>
            </w:pPr>
            <w:r w:rsidRPr="002F03BD">
              <w:rPr>
                <w:sz w:val="24"/>
                <w:szCs w:val="24"/>
              </w:rPr>
              <w:t>S.6.</w:t>
            </w:r>
            <w:r w:rsidR="008A7714">
              <w:rPr>
                <w:sz w:val="24"/>
                <w:szCs w:val="24"/>
              </w:rPr>
              <w:t>4</w:t>
            </w:r>
            <w:r w:rsidRPr="002F03BD">
              <w:rPr>
                <w:sz w:val="24"/>
                <w:szCs w:val="24"/>
              </w:rPr>
              <w:t xml:space="preserve">  </w:t>
            </w:r>
          </w:p>
          <w:p w14:paraId="1FC838BE" w14:textId="30098CED" w:rsidR="009F684A" w:rsidRPr="00A04F5D" w:rsidRDefault="008A7714" w:rsidP="007765A3">
            <w:pPr>
              <w:contextualSpacing/>
              <w:rPr>
                <w:sz w:val="24"/>
                <w:szCs w:val="24"/>
              </w:rPr>
            </w:pPr>
            <w:r w:rsidRPr="008A7714">
              <w:rPr>
                <w:sz w:val="24"/>
                <w:szCs w:val="24"/>
              </w:rPr>
              <w:t>S.6.</w:t>
            </w:r>
            <w:r>
              <w:rPr>
                <w:sz w:val="24"/>
                <w:szCs w:val="24"/>
              </w:rPr>
              <w:t>5</w:t>
            </w:r>
            <w:r w:rsidRPr="008A7714">
              <w:rPr>
                <w:sz w:val="24"/>
                <w:szCs w:val="24"/>
              </w:rPr>
              <w:t xml:space="preserve">  </w:t>
            </w:r>
          </w:p>
        </w:tc>
        <w:tc>
          <w:tcPr>
            <w:tcW w:w="1482" w:type="pct"/>
          </w:tcPr>
          <w:p w14:paraId="5491CFB1" w14:textId="77777777" w:rsidR="00366F32" w:rsidRPr="00366F32" w:rsidRDefault="00366F32" w:rsidP="00707977">
            <w:pPr>
              <w:pStyle w:val="ListParagraph"/>
              <w:numPr>
                <w:ilvl w:val="0"/>
                <w:numId w:val="49"/>
              </w:numPr>
              <w:rPr>
                <w:sz w:val="24"/>
                <w:szCs w:val="24"/>
              </w:rPr>
            </w:pPr>
            <w:r w:rsidRPr="00366F32">
              <w:rPr>
                <w:sz w:val="24"/>
                <w:szCs w:val="24"/>
              </w:rPr>
              <w:t>Problem solving techniques</w:t>
            </w:r>
          </w:p>
          <w:p w14:paraId="5F3598A7" w14:textId="78D98DF7" w:rsidR="009F684A" w:rsidRPr="00153833" w:rsidRDefault="00366F32" w:rsidP="00707977">
            <w:pPr>
              <w:pStyle w:val="ListParagraph"/>
              <w:numPr>
                <w:ilvl w:val="0"/>
                <w:numId w:val="49"/>
              </w:numPr>
              <w:rPr>
                <w:sz w:val="24"/>
                <w:szCs w:val="24"/>
              </w:rPr>
            </w:pPr>
            <w:r w:rsidRPr="00153833">
              <w:rPr>
                <w:sz w:val="24"/>
                <w:szCs w:val="24"/>
              </w:rPr>
              <w:t>Principles of managing confrontation and feedback</w:t>
            </w:r>
          </w:p>
        </w:tc>
        <w:tc>
          <w:tcPr>
            <w:tcW w:w="2619" w:type="pct"/>
          </w:tcPr>
          <w:p w14:paraId="51377464" w14:textId="0694DAF9" w:rsidR="009F684A" w:rsidRPr="002F03BD" w:rsidRDefault="00A04F5D" w:rsidP="00F34B58">
            <w:pPr>
              <w:pStyle w:val="ListParagraph"/>
              <w:numPr>
                <w:ilvl w:val="0"/>
                <w:numId w:val="7"/>
              </w:numPr>
              <w:rPr>
                <w:sz w:val="24"/>
                <w:szCs w:val="24"/>
              </w:rPr>
            </w:pPr>
            <w:r w:rsidRPr="002F03BD">
              <w:rPr>
                <w:sz w:val="24"/>
                <w:szCs w:val="24"/>
              </w:rPr>
              <w:t xml:space="preserve">Define </w:t>
            </w:r>
            <w:r w:rsidR="005F5E2B" w:rsidRPr="002F03BD">
              <w:rPr>
                <w:sz w:val="24"/>
                <w:szCs w:val="24"/>
              </w:rPr>
              <w:t>the problem and identify alternatives/approaches to resolve the problem</w:t>
            </w:r>
          </w:p>
          <w:p w14:paraId="06FCB9E8" w14:textId="1F5F7AD5" w:rsidR="005F5E2B" w:rsidRPr="002F03BD" w:rsidRDefault="00A04F5D" w:rsidP="00F34B58">
            <w:pPr>
              <w:pStyle w:val="ListParagraph"/>
              <w:numPr>
                <w:ilvl w:val="0"/>
                <w:numId w:val="7"/>
              </w:numPr>
              <w:rPr>
                <w:sz w:val="24"/>
                <w:szCs w:val="24"/>
              </w:rPr>
            </w:pPr>
            <w:r w:rsidRPr="002F03BD">
              <w:rPr>
                <w:sz w:val="24"/>
                <w:szCs w:val="24"/>
              </w:rPr>
              <w:t xml:space="preserve">Communicate </w:t>
            </w:r>
            <w:r w:rsidR="005F5E2B" w:rsidRPr="002F03BD">
              <w:rPr>
                <w:sz w:val="24"/>
                <w:szCs w:val="24"/>
              </w:rPr>
              <w:t>actions clearly with stakeholders</w:t>
            </w:r>
          </w:p>
          <w:p w14:paraId="2874BF7E" w14:textId="436BFEDB" w:rsidR="005F5E2B" w:rsidRPr="002F03BD" w:rsidRDefault="00A04F5D" w:rsidP="00F34B58">
            <w:pPr>
              <w:pStyle w:val="ListParagraph"/>
              <w:numPr>
                <w:ilvl w:val="0"/>
                <w:numId w:val="7"/>
              </w:numPr>
              <w:rPr>
                <w:sz w:val="24"/>
                <w:szCs w:val="24"/>
              </w:rPr>
            </w:pPr>
            <w:r w:rsidRPr="002F03BD">
              <w:rPr>
                <w:sz w:val="24"/>
                <w:szCs w:val="24"/>
              </w:rPr>
              <w:t xml:space="preserve">Ask </w:t>
            </w:r>
            <w:r w:rsidR="005F5E2B" w:rsidRPr="002F03BD">
              <w:rPr>
                <w:sz w:val="24"/>
                <w:szCs w:val="24"/>
              </w:rPr>
              <w:t>for feedback</w:t>
            </w:r>
          </w:p>
          <w:p w14:paraId="262E3163" w14:textId="6B6BE9FF" w:rsidR="005F5E2B" w:rsidRPr="002F03BD" w:rsidRDefault="00A04F5D" w:rsidP="00F34B58">
            <w:pPr>
              <w:pStyle w:val="ListParagraph"/>
              <w:numPr>
                <w:ilvl w:val="0"/>
                <w:numId w:val="7"/>
              </w:numPr>
              <w:rPr>
                <w:sz w:val="24"/>
                <w:szCs w:val="24"/>
              </w:rPr>
            </w:pPr>
            <w:r w:rsidRPr="002F03BD">
              <w:rPr>
                <w:sz w:val="24"/>
                <w:szCs w:val="24"/>
              </w:rPr>
              <w:t xml:space="preserve">Manage </w:t>
            </w:r>
            <w:r w:rsidR="005F5E2B" w:rsidRPr="002F03BD">
              <w:rPr>
                <w:sz w:val="24"/>
                <w:szCs w:val="24"/>
              </w:rPr>
              <w:t>confrontation</w:t>
            </w:r>
          </w:p>
        </w:tc>
      </w:tr>
      <w:tr w:rsidR="00011703" w14:paraId="62732198" w14:textId="77777777" w:rsidTr="00A04F5D">
        <w:trPr>
          <w:trHeight w:val="1353"/>
        </w:trPr>
        <w:tc>
          <w:tcPr>
            <w:tcW w:w="899" w:type="pct"/>
          </w:tcPr>
          <w:p w14:paraId="15BF4F49" w14:textId="77777777" w:rsidR="004576ED" w:rsidRPr="00C27A1A" w:rsidRDefault="004576ED" w:rsidP="004576ED">
            <w:pPr>
              <w:contextualSpacing/>
              <w:rPr>
                <w:b/>
                <w:sz w:val="24"/>
                <w:szCs w:val="24"/>
              </w:rPr>
            </w:pPr>
            <w:r w:rsidRPr="00C27A1A">
              <w:rPr>
                <w:b/>
                <w:sz w:val="24"/>
                <w:szCs w:val="24"/>
              </w:rPr>
              <w:t xml:space="preserve">Gender equality </w:t>
            </w:r>
          </w:p>
          <w:p w14:paraId="67515CC3" w14:textId="5AC77E12" w:rsidR="004576ED" w:rsidRPr="00C27A1A" w:rsidRDefault="004576ED" w:rsidP="004576ED">
            <w:pPr>
              <w:contextualSpacing/>
              <w:rPr>
                <w:sz w:val="24"/>
                <w:szCs w:val="24"/>
              </w:rPr>
            </w:pPr>
            <w:r w:rsidRPr="00C27A1A">
              <w:rPr>
                <w:sz w:val="24"/>
                <w:szCs w:val="24"/>
              </w:rPr>
              <w:t>S.1.</w:t>
            </w:r>
            <w:r w:rsidR="008A7714">
              <w:rPr>
                <w:sz w:val="24"/>
                <w:szCs w:val="24"/>
              </w:rPr>
              <w:t>3</w:t>
            </w:r>
            <w:r w:rsidRPr="00C27A1A">
              <w:rPr>
                <w:sz w:val="24"/>
                <w:szCs w:val="24"/>
              </w:rPr>
              <w:t xml:space="preserve">  </w:t>
            </w:r>
          </w:p>
          <w:p w14:paraId="332B36BF" w14:textId="77777777" w:rsidR="008A7714" w:rsidRDefault="004576ED" w:rsidP="004576ED">
            <w:pPr>
              <w:contextualSpacing/>
              <w:rPr>
                <w:sz w:val="24"/>
                <w:szCs w:val="24"/>
              </w:rPr>
            </w:pPr>
            <w:r w:rsidRPr="00C27A1A">
              <w:rPr>
                <w:sz w:val="24"/>
                <w:szCs w:val="24"/>
              </w:rPr>
              <w:t>S.1.</w:t>
            </w:r>
            <w:r w:rsidR="008A7714">
              <w:rPr>
                <w:sz w:val="24"/>
                <w:szCs w:val="24"/>
              </w:rPr>
              <w:t>4</w:t>
            </w:r>
          </w:p>
          <w:p w14:paraId="44137B24" w14:textId="68E44050" w:rsidR="00011703" w:rsidRPr="00C27A1A" w:rsidRDefault="008A7714" w:rsidP="00522B0A">
            <w:pPr>
              <w:contextualSpacing/>
              <w:rPr>
                <w:sz w:val="24"/>
                <w:szCs w:val="24"/>
              </w:rPr>
            </w:pPr>
            <w:r w:rsidRPr="008A7714">
              <w:rPr>
                <w:sz w:val="24"/>
                <w:szCs w:val="24"/>
              </w:rPr>
              <w:t>S.1.</w:t>
            </w:r>
            <w:r>
              <w:rPr>
                <w:sz w:val="24"/>
                <w:szCs w:val="24"/>
              </w:rPr>
              <w:t>5</w:t>
            </w:r>
            <w:r w:rsidRPr="008A7714">
              <w:rPr>
                <w:sz w:val="24"/>
                <w:szCs w:val="24"/>
              </w:rPr>
              <w:t xml:space="preserve">  </w:t>
            </w:r>
          </w:p>
        </w:tc>
        <w:tc>
          <w:tcPr>
            <w:tcW w:w="1482" w:type="pct"/>
          </w:tcPr>
          <w:p w14:paraId="6C3DCD97" w14:textId="77777777" w:rsidR="00366F32" w:rsidRDefault="00366F32" w:rsidP="00707977">
            <w:pPr>
              <w:pStyle w:val="ListParagraph"/>
              <w:numPr>
                <w:ilvl w:val="0"/>
                <w:numId w:val="50"/>
              </w:numPr>
              <w:rPr>
                <w:sz w:val="24"/>
                <w:szCs w:val="24"/>
              </w:rPr>
            </w:pPr>
            <w:r>
              <w:rPr>
                <w:sz w:val="24"/>
                <w:szCs w:val="24"/>
              </w:rPr>
              <w:t>Gender equality and gender stereotyping</w:t>
            </w:r>
          </w:p>
          <w:p w14:paraId="3A67DA96" w14:textId="1A05024F" w:rsidR="00011703" w:rsidRPr="00366F32" w:rsidRDefault="00366F32" w:rsidP="00707977">
            <w:pPr>
              <w:pStyle w:val="ListParagraph"/>
              <w:numPr>
                <w:ilvl w:val="0"/>
                <w:numId w:val="50"/>
              </w:numPr>
              <w:rPr>
                <w:sz w:val="24"/>
                <w:szCs w:val="24"/>
              </w:rPr>
            </w:pPr>
            <w:r w:rsidRPr="00366F32">
              <w:rPr>
                <w:sz w:val="24"/>
                <w:szCs w:val="24"/>
              </w:rPr>
              <w:t>The law relating to gender equality </w:t>
            </w:r>
          </w:p>
        </w:tc>
        <w:tc>
          <w:tcPr>
            <w:tcW w:w="2619" w:type="pct"/>
          </w:tcPr>
          <w:p w14:paraId="0ED3784C" w14:textId="6D689CDB" w:rsidR="00B34D78" w:rsidRPr="00C27A1A" w:rsidRDefault="00A04F5D" w:rsidP="00F34B58">
            <w:pPr>
              <w:pStyle w:val="ListParagraph"/>
              <w:numPr>
                <w:ilvl w:val="0"/>
                <w:numId w:val="8"/>
              </w:numPr>
              <w:rPr>
                <w:sz w:val="24"/>
                <w:szCs w:val="24"/>
              </w:rPr>
            </w:pPr>
            <w:r w:rsidRPr="00C27A1A">
              <w:rPr>
                <w:sz w:val="24"/>
                <w:szCs w:val="24"/>
              </w:rPr>
              <w:t xml:space="preserve">Recognise </w:t>
            </w:r>
            <w:r w:rsidR="00B34D78" w:rsidRPr="00C27A1A">
              <w:rPr>
                <w:sz w:val="24"/>
                <w:szCs w:val="24"/>
              </w:rPr>
              <w:t>and challenge gender stereotyping in the workplace</w:t>
            </w:r>
          </w:p>
          <w:p w14:paraId="61BAC5DD" w14:textId="4DE71660" w:rsidR="00B34D78" w:rsidRPr="00C27A1A" w:rsidRDefault="00A04F5D" w:rsidP="00F34B58">
            <w:pPr>
              <w:pStyle w:val="ListParagraph"/>
              <w:numPr>
                <w:ilvl w:val="0"/>
                <w:numId w:val="8"/>
              </w:numPr>
              <w:rPr>
                <w:sz w:val="24"/>
                <w:szCs w:val="24"/>
              </w:rPr>
            </w:pPr>
            <w:r w:rsidRPr="00C27A1A">
              <w:rPr>
                <w:sz w:val="24"/>
                <w:szCs w:val="24"/>
              </w:rPr>
              <w:t>Apply</w:t>
            </w:r>
            <w:r w:rsidR="00B34D78" w:rsidRPr="00C27A1A">
              <w:rPr>
                <w:sz w:val="24"/>
                <w:szCs w:val="24"/>
              </w:rPr>
              <w:t>/follow the law</w:t>
            </w:r>
          </w:p>
          <w:p w14:paraId="3D398369" w14:textId="322147EF" w:rsidR="00011703" w:rsidRPr="00C27A1A" w:rsidRDefault="00A04F5D" w:rsidP="00F34B58">
            <w:pPr>
              <w:pStyle w:val="ListParagraph"/>
              <w:numPr>
                <w:ilvl w:val="0"/>
                <w:numId w:val="8"/>
              </w:numPr>
              <w:rPr>
                <w:sz w:val="24"/>
                <w:szCs w:val="24"/>
              </w:rPr>
            </w:pPr>
            <w:r w:rsidRPr="00C27A1A">
              <w:rPr>
                <w:sz w:val="24"/>
                <w:szCs w:val="24"/>
              </w:rPr>
              <w:t xml:space="preserve">Monitor </w:t>
            </w:r>
            <w:r w:rsidR="00B34D78" w:rsidRPr="00C27A1A">
              <w:rPr>
                <w:sz w:val="24"/>
                <w:szCs w:val="24"/>
              </w:rPr>
              <w:t>colleagues to ensure they are applying appropriate gender equality skills</w:t>
            </w:r>
          </w:p>
        </w:tc>
      </w:tr>
      <w:tr w:rsidR="00E333CC" w14:paraId="05221C70" w14:textId="77777777" w:rsidTr="00A04F5D">
        <w:trPr>
          <w:trHeight w:val="707"/>
        </w:trPr>
        <w:tc>
          <w:tcPr>
            <w:tcW w:w="899" w:type="pct"/>
          </w:tcPr>
          <w:p w14:paraId="1F70FD2F" w14:textId="77777777" w:rsidR="00E333CC" w:rsidRPr="00C27A1A" w:rsidRDefault="00E6702E" w:rsidP="004576ED">
            <w:pPr>
              <w:contextualSpacing/>
              <w:rPr>
                <w:b/>
                <w:sz w:val="24"/>
                <w:szCs w:val="24"/>
              </w:rPr>
            </w:pPr>
            <w:r w:rsidRPr="00C27A1A">
              <w:rPr>
                <w:b/>
                <w:sz w:val="24"/>
                <w:szCs w:val="24"/>
              </w:rPr>
              <w:t>Disabilities and appropriate infrastructure</w:t>
            </w:r>
          </w:p>
          <w:p w14:paraId="486A9437" w14:textId="18B08A01" w:rsidR="004C601B" w:rsidRPr="00C27A1A" w:rsidRDefault="004C601B" w:rsidP="004576ED">
            <w:pPr>
              <w:contextualSpacing/>
              <w:rPr>
                <w:bCs/>
                <w:sz w:val="24"/>
                <w:szCs w:val="24"/>
              </w:rPr>
            </w:pPr>
            <w:r w:rsidRPr="00C27A1A">
              <w:rPr>
                <w:bCs/>
                <w:sz w:val="24"/>
                <w:szCs w:val="24"/>
              </w:rPr>
              <w:t>S.4.</w:t>
            </w:r>
            <w:r w:rsidR="008A7714">
              <w:rPr>
                <w:bCs/>
                <w:sz w:val="24"/>
                <w:szCs w:val="24"/>
              </w:rPr>
              <w:t>3</w:t>
            </w:r>
          </w:p>
          <w:p w14:paraId="3953345D" w14:textId="070D6774" w:rsidR="004C601B" w:rsidRDefault="004C601B" w:rsidP="004576ED">
            <w:pPr>
              <w:contextualSpacing/>
              <w:rPr>
                <w:bCs/>
                <w:sz w:val="24"/>
                <w:szCs w:val="24"/>
              </w:rPr>
            </w:pPr>
            <w:r w:rsidRPr="00C27A1A">
              <w:rPr>
                <w:bCs/>
                <w:sz w:val="24"/>
                <w:szCs w:val="24"/>
              </w:rPr>
              <w:t>S.4.</w:t>
            </w:r>
            <w:r w:rsidR="008A7714">
              <w:rPr>
                <w:bCs/>
                <w:sz w:val="24"/>
                <w:szCs w:val="24"/>
              </w:rPr>
              <w:t>4</w:t>
            </w:r>
          </w:p>
          <w:p w14:paraId="4D1C7DD3" w14:textId="7A72752A" w:rsidR="008A7714" w:rsidRPr="008A7714" w:rsidRDefault="008A7714" w:rsidP="004576ED">
            <w:pPr>
              <w:contextualSpacing/>
              <w:rPr>
                <w:bCs/>
                <w:sz w:val="24"/>
                <w:szCs w:val="24"/>
              </w:rPr>
            </w:pPr>
            <w:r w:rsidRPr="008A7714">
              <w:rPr>
                <w:bCs/>
                <w:sz w:val="24"/>
                <w:szCs w:val="24"/>
              </w:rPr>
              <w:t>S.</w:t>
            </w:r>
            <w:r>
              <w:rPr>
                <w:bCs/>
                <w:sz w:val="24"/>
                <w:szCs w:val="24"/>
              </w:rPr>
              <w:t>4</w:t>
            </w:r>
            <w:r w:rsidRPr="008A7714">
              <w:rPr>
                <w:bCs/>
                <w:sz w:val="24"/>
                <w:szCs w:val="24"/>
              </w:rPr>
              <w:t xml:space="preserve">.5  </w:t>
            </w:r>
          </w:p>
        </w:tc>
        <w:tc>
          <w:tcPr>
            <w:tcW w:w="1482" w:type="pct"/>
          </w:tcPr>
          <w:p w14:paraId="3E17A722" w14:textId="77777777" w:rsidR="00366F32" w:rsidRDefault="00366F32" w:rsidP="00366F32">
            <w:pPr>
              <w:pStyle w:val="ListParagraph"/>
              <w:numPr>
                <w:ilvl w:val="0"/>
                <w:numId w:val="21"/>
              </w:numPr>
              <w:rPr>
                <w:sz w:val="24"/>
                <w:szCs w:val="24"/>
              </w:rPr>
            </w:pPr>
            <w:r>
              <w:rPr>
                <w:sz w:val="24"/>
                <w:szCs w:val="24"/>
              </w:rPr>
              <w:t>Diversity awareness relating to disabilities</w:t>
            </w:r>
          </w:p>
          <w:p w14:paraId="2C739001" w14:textId="221D99AE" w:rsidR="00366F32" w:rsidRPr="00153833" w:rsidRDefault="00153833" w:rsidP="00366F32">
            <w:pPr>
              <w:pStyle w:val="ListParagraph"/>
              <w:numPr>
                <w:ilvl w:val="0"/>
                <w:numId w:val="21"/>
              </w:numPr>
              <w:rPr>
                <w:sz w:val="24"/>
                <w:szCs w:val="24"/>
              </w:rPr>
            </w:pPr>
            <w:r>
              <w:rPr>
                <w:sz w:val="24"/>
                <w:szCs w:val="24"/>
              </w:rPr>
              <w:t>T</w:t>
            </w:r>
            <w:r w:rsidR="00366F32" w:rsidRPr="00153833">
              <w:rPr>
                <w:sz w:val="24"/>
                <w:szCs w:val="24"/>
              </w:rPr>
              <w:t>he differing needs of people with a range of disabilities </w:t>
            </w:r>
          </w:p>
          <w:p w14:paraId="5913EE14" w14:textId="6868493B" w:rsidR="00E333CC" w:rsidRPr="002D050A" w:rsidRDefault="00366F32" w:rsidP="00366F32">
            <w:pPr>
              <w:pStyle w:val="ListParagraph"/>
              <w:numPr>
                <w:ilvl w:val="0"/>
                <w:numId w:val="21"/>
              </w:numPr>
              <w:rPr>
                <w:sz w:val="24"/>
                <w:szCs w:val="24"/>
              </w:rPr>
            </w:pPr>
            <w:r w:rsidRPr="00153833">
              <w:rPr>
                <w:sz w:val="24"/>
                <w:szCs w:val="24"/>
              </w:rPr>
              <w:t>Providing accessible information</w:t>
            </w:r>
          </w:p>
        </w:tc>
        <w:tc>
          <w:tcPr>
            <w:tcW w:w="2619" w:type="pct"/>
          </w:tcPr>
          <w:p w14:paraId="229B148F" w14:textId="1931C83D" w:rsidR="00DB4A53" w:rsidRPr="00C27A1A" w:rsidRDefault="00A04F5D" w:rsidP="00F34B58">
            <w:pPr>
              <w:pStyle w:val="ListParagraph"/>
              <w:numPr>
                <w:ilvl w:val="0"/>
                <w:numId w:val="9"/>
              </w:numPr>
              <w:rPr>
                <w:sz w:val="24"/>
                <w:szCs w:val="24"/>
              </w:rPr>
            </w:pPr>
            <w:r w:rsidRPr="00C27A1A">
              <w:rPr>
                <w:sz w:val="24"/>
                <w:szCs w:val="24"/>
              </w:rPr>
              <w:t xml:space="preserve">Provide </w:t>
            </w:r>
            <w:r w:rsidR="00DB4A53" w:rsidRPr="00C27A1A">
              <w:rPr>
                <w:sz w:val="24"/>
                <w:szCs w:val="24"/>
              </w:rPr>
              <w:t>help they wouldn’t normally provide to other guests/visitors/customers – for example getting items off shelves or counters</w:t>
            </w:r>
          </w:p>
          <w:p w14:paraId="32708472" w14:textId="7137FC53" w:rsidR="00DB4A53" w:rsidRPr="00C27A1A" w:rsidRDefault="00A04F5D" w:rsidP="00F34B58">
            <w:pPr>
              <w:pStyle w:val="ListParagraph"/>
              <w:numPr>
                <w:ilvl w:val="0"/>
                <w:numId w:val="9"/>
              </w:numPr>
              <w:rPr>
                <w:sz w:val="24"/>
                <w:szCs w:val="24"/>
              </w:rPr>
            </w:pPr>
            <w:r w:rsidRPr="00C27A1A">
              <w:rPr>
                <w:sz w:val="24"/>
                <w:szCs w:val="24"/>
              </w:rPr>
              <w:t xml:space="preserve">Provide </w:t>
            </w:r>
            <w:r w:rsidR="00DB4A53" w:rsidRPr="00C27A1A">
              <w:rPr>
                <w:sz w:val="24"/>
                <w:szCs w:val="24"/>
              </w:rPr>
              <w:t>accessible information using digital design for websites, social media and film, tourism information systems to support the representation of people with disabilities</w:t>
            </w:r>
          </w:p>
          <w:p w14:paraId="2195E2BB" w14:textId="74588A80" w:rsidR="00DB4A53" w:rsidRPr="00C27A1A" w:rsidRDefault="00A04F5D" w:rsidP="00F34B58">
            <w:pPr>
              <w:pStyle w:val="ListParagraph"/>
              <w:numPr>
                <w:ilvl w:val="0"/>
                <w:numId w:val="9"/>
              </w:numPr>
              <w:rPr>
                <w:sz w:val="24"/>
                <w:szCs w:val="24"/>
              </w:rPr>
            </w:pPr>
            <w:r w:rsidRPr="00C27A1A">
              <w:rPr>
                <w:sz w:val="24"/>
                <w:szCs w:val="24"/>
              </w:rPr>
              <w:t xml:space="preserve">Apply </w:t>
            </w:r>
            <w:r w:rsidR="00DB4A53" w:rsidRPr="00C27A1A">
              <w:rPr>
                <w:sz w:val="24"/>
                <w:szCs w:val="24"/>
              </w:rPr>
              <w:t>the appropriate language using spoken language as well as displays, websites, materials to respect people with disabilities and develop inclusive tourism</w:t>
            </w:r>
          </w:p>
          <w:p w14:paraId="0E27E732" w14:textId="68441008" w:rsidR="00DB4A53" w:rsidRPr="00C27A1A" w:rsidRDefault="00A04F5D" w:rsidP="00F34B58">
            <w:pPr>
              <w:pStyle w:val="ListParagraph"/>
              <w:numPr>
                <w:ilvl w:val="0"/>
                <w:numId w:val="9"/>
              </w:numPr>
              <w:rPr>
                <w:sz w:val="24"/>
                <w:szCs w:val="24"/>
              </w:rPr>
            </w:pPr>
            <w:r w:rsidRPr="00C27A1A">
              <w:rPr>
                <w:sz w:val="24"/>
                <w:szCs w:val="24"/>
              </w:rPr>
              <w:t xml:space="preserve">Implement </w:t>
            </w:r>
            <w:r w:rsidR="00DB4A53" w:rsidRPr="00C27A1A">
              <w:rPr>
                <w:sz w:val="24"/>
                <w:szCs w:val="24"/>
              </w:rPr>
              <w:t>the meaningful values of accessibility throughout the organisation and at the core of strategy to support sustainable tourism and access for all</w:t>
            </w:r>
          </w:p>
          <w:p w14:paraId="1ABC9A5B" w14:textId="1603D241" w:rsidR="00E333CC" w:rsidRDefault="00A04F5D" w:rsidP="00F34B58">
            <w:pPr>
              <w:pStyle w:val="ListParagraph"/>
              <w:numPr>
                <w:ilvl w:val="0"/>
                <w:numId w:val="9"/>
              </w:numPr>
              <w:rPr>
                <w:sz w:val="24"/>
                <w:szCs w:val="24"/>
              </w:rPr>
            </w:pPr>
            <w:r w:rsidRPr="00C27A1A">
              <w:rPr>
                <w:sz w:val="24"/>
                <w:szCs w:val="24"/>
              </w:rPr>
              <w:t xml:space="preserve">Treat </w:t>
            </w:r>
            <w:r w:rsidR="00DB4A53" w:rsidRPr="00C27A1A">
              <w:rPr>
                <w:sz w:val="24"/>
                <w:szCs w:val="24"/>
              </w:rPr>
              <w:t>all disabilities with respect and offer appropriate assistance</w:t>
            </w:r>
          </w:p>
          <w:p w14:paraId="029524D0" w14:textId="12827673" w:rsidR="005D6519" w:rsidRPr="005D6519" w:rsidRDefault="00A04F5D" w:rsidP="00F34B58">
            <w:pPr>
              <w:pStyle w:val="ListParagraph"/>
              <w:numPr>
                <w:ilvl w:val="0"/>
                <w:numId w:val="9"/>
              </w:numPr>
              <w:rPr>
                <w:sz w:val="24"/>
                <w:szCs w:val="24"/>
              </w:rPr>
            </w:pPr>
            <w:r w:rsidRPr="005D6519">
              <w:rPr>
                <w:sz w:val="24"/>
                <w:szCs w:val="24"/>
              </w:rPr>
              <w:t xml:space="preserve">Deliver </w:t>
            </w:r>
            <w:r w:rsidR="005D6519" w:rsidRPr="005D6519">
              <w:rPr>
                <w:sz w:val="24"/>
                <w:szCs w:val="24"/>
              </w:rPr>
              <w:t xml:space="preserve">specialised training on functional diversity characteristics and </w:t>
            </w:r>
            <w:r w:rsidR="005D6519">
              <w:rPr>
                <w:sz w:val="24"/>
                <w:szCs w:val="24"/>
              </w:rPr>
              <w:t>u</w:t>
            </w:r>
            <w:r w:rsidR="005D6519" w:rsidRPr="005D6519">
              <w:rPr>
                <w:sz w:val="24"/>
                <w:szCs w:val="24"/>
              </w:rPr>
              <w:t xml:space="preserve">niversal </w:t>
            </w:r>
            <w:r w:rsidR="005D6519">
              <w:rPr>
                <w:sz w:val="24"/>
                <w:szCs w:val="24"/>
              </w:rPr>
              <w:t>d</w:t>
            </w:r>
            <w:r w:rsidR="005D6519" w:rsidRPr="005D6519">
              <w:rPr>
                <w:sz w:val="24"/>
                <w:szCs w:val="24"/>
              </w:rPr>
              <w:t xml:space="preserve">esign  </w:t>
            </w:r>
          </w:p>
          <w:p w14:paraId="6CA15AB7" w14:textId="4B6A17DC" w:rsidR="005D6519" w:rsidRPr="00C27A1A" w:rsidRDefault="00A04F5D" w:rsidP="00F34B58">
            <w:pPr>
              <w:pStyle w:val="ListParagraph"/>
              <w:numPr>
                <w:ilvl w:val="0"/>
                <w:numId w:val="9"/>
              </w:numPr>
              <w:rPr>
                <w:sz w:val="24"/>
                <w:szCs w:val="24"/>
              </w:rPr>
            </w:pPr>
            <w:r w:rsidRPr="005D6519">
              <w:rPr>
                <w:sz w:val="24"/>
                <w:szCs w:val="24"/>
              </w:rPr>
              <w:t xml:space="preserve">Program </w:t>
            </w:r>
            <w:r w:rsidR="005D6519" w:rsidRPr="005D6519">
              <w:rPr>
                <w:sz w:val="24"/>
                <w:szCs w:val="24"/>
              </w:rPr>
              <w:t>activities, events and exhibits catered to functional diverse audiences</w:t>
            </w:r>
          </w:p>
        </w:tc>
      </w:tr>
      <w:tr w:rsidR="0066367F" w14:paraId="3BC42319" w14:textId="77777777" w:rsidTr="00A04F5D">
        <w:trPr>
          <w:trHeight w:val="1134"/>
        </w:trPr>
        <w:tc>
          <w:tcPr>
            <w:tcW w:w="899" w:type="pct"/>
          </w:tcPr>
          <w:p w14:paraId="5766D4BF" w14:textId="77777777" w:rsidR="00ED3B5C" w:rsidRPr="00C27A1A" w:rsidRDefault="00ED3B5C" w:rsidP="00ED3B5C">
            <w:pPr>
              <w:contextualSpacing/>
              <w:rPr>
                <w:b/>
                <w:sz w:val="24"/>
                <w:szCs w:val="24"/>
              </w:rPr>
            </w:pPr>
            <w:r w:rsidRPr="00C27A1A">
              <w:rPr>
                <w:b/>
                <w:sz w:val="24"/>
                <w:szCs w:val="24"/>
              </w:rPr>
              <w:lastRenderedPageBreak/>
              <w:t xml:space="preserve">Age-related access </w:t>
            </w:r>
          </w:p>
          <w:p w14:paraId="1EFC7596" w14:textId="0CCA34BE" w:rsidR="00ED3B5C" w:rsidRPr="00C27A1A" w:rsidRDefault="00ED3B5C" w:rsidP="00ED3B5C">
            <w:pPr>
              <w:contextualSpacing/>
              <w:rPr>
                <w:sz w:val="24"/>
                <w:szCs w:val="24"/>
              </w:rPr>
            </w:pPr>
            <w:r w:rsidRPr="00C27A1A">
              <w:rPr>
                <w:sz w:val="24"/>
                <w:szCs w:val="24"/>
              </w:rPr>
              <w:t>S.2.</w:t>
            </w:r>
            <w:r w:rsidR="008A7714">
              <w:rPr>
                <w:sz w:val="24"/>
                <w:szCs w:val="24"/>
              </w:rPr>
              <w:t>3</w:t>
            </w:r>
            <w:r w:rsidRPr="00C27A1A">
              <w:rPr>
                <w:sz w:val="24"/>
                <w:szCs w:val="24"/>
              </w:rPr>
              <w:t xml:space="preserve">  </w:t>
            </w:r>
          </w:p>
          <w:p w14:paraId="70420482" w14:textId="36F736D3" w:rsidR="008A7714" w:rsidRDefault="00ED3B5C" w:rsidP="00ED3B5C">
            <w:pPr>
              <w:contextualSpacing/>
              <w:rPr>
                <w:sz w:val="24"/>
                <w:szCs w:val="24"/>
              </w:rPr>
            </w:pPr>
            <w:r w:rsidRPr="00C27A1A">
              <w:rPr>
                <w:sz w:val="24"/>
                <w:szCs w:val="24"/>
              </w:rPr>
              <w:t>S.2.</w:t>
            </w:r>
            <w:r w:rsidR="008A7714">
              <w:rPr>
                <w:sz w:val="24"/>
                <w:szCs w:val="24"/>
              </w:rPr>
              <w:t>4</w:t>
            </w:r>
          </w:p>
          <w:p w14:paraId="5AAA796C" w14:textId="08ACF5D9" w:rsidR="0066367F" w:rsidRPr="00C27A1A" w:rsidRDefault="008A7714" w:rsidP="00ED3B5C">
            <w:pPr>
              <w:contextualSpacing/>
              <w:rPr>
                <w:sz w:val="24"/>
                <w:szCs w:val="24"/>
              </w:rPr>
            </w:pPr>
            <w:r w:rsidRPr="008A7714">
              <w:rPr>
                <w:sz w:val="24"/>
                <w:szCs w:val="24"/>
              </w:rPr>
              <w:t>S.</w:t>
            </w:r>
            <w:r>
              <w:rPr>
                <w:sz w:val="24"/>
                <w:szCs w:val="24"/>
              </w:rPr>
              <w:t>2</w:t>
            </w:r>
            <w:r w:rsidRPr="008A7714">
              <w:rPr>
                <w:sz w:val="24"/>
                <w:szCs w:val="24"/>
              </w:rPr>
              <w:t>.</w:t>
            </w:r>
            <w:r>
              <w:rPr>
                <w:sz w:val="24"/>
                <w:szCs w:val="24"/>
              </w:rPr>
              <w:t>5</w:t>
            </w:r>
            <w:r w:rsidRPr="008A7714">
              <w:rPr>
                <w:sz w:val="24"/>
                <w:szCs w:val="24"/>
              </w:rPr>
              <w:t xml:space="preserve">  </w:t>
            </w:r>
            <w:r w:rsidR="00ED3B5C" w:rsidRPr="00C27A1A">
              <w:rPr>
                <w:sz w:val="24"/>
                <w:szCs w:val="24"/>
              </w:rPr>
              <w:t xml:space="preserve"> </w:t>
            </w:r>
          </w:p>
        </w:tc>
        <w:tc>
          <w:tcPr>
            <w:tcW w:w="1482" w:type="pct"/>
          </w:tcPr>
          <w:p w14:paraId="086501FD" w14:textId="77777777" w:rsidR="00366F32" w:rsidRDefault="00366F32" w:rsidP="00707977">
            <w:pPr>
              <w:pStyle w:val="ListParagraph"/>
              <w:numPr>
                <w:ilvl w:val="0"/>
                <w:numId w:val="51"/>
              </w:numPr>
              <w:rPr>
                <w:sz w:val="24"/>
                <w:szCs w:val="24"/>
              </w:rPr>
            </w:pPr>
            <w:r>
              <w:rPr>
                <w:sz w:val="24"/>
                <w:szCs w:val="24"/>
              </w:rPr>
              <w:t>Diversity awareness related to age</w:t>
            </w:r>
          </w:p>
          <w:p w14:paraId="59010172" w14:textId="2609EBB4" w:rsidR="0066367F" w:rsidRPr="00366F32" w:rsidRDefault="00366F32" w:rsidP="00707977">
            <w:pPr>
              <w:pStyle w:val="ListParagraph"/>
              <w:numPr>
                <w:ilvl w:val="0"/>
                <w:numId w:val="51"/>
              </w:numPr>
              <w:rPr>
                <w:sz w:val="24"/>
                <w:szCs w:val="24"/>
              </w:rPr>
            </w:pPr>
            <w:r w:rsidRPr="00366F32">
              <w:rPr>
                <w:sz w:val="24"/>
                <w:szCs w:val="24"/>
              </w:rPr>
              <w:t>The differing age-related needs </w:t>
            </w:r>
          </w:p>
        </w:tc>
        <w:tc>
          <w:tcPr>
            <w:tcW w:w="2619" w:type="pct"/>
          </w:tcPr>
          <w:p w14:paraId="4FE45196" w14:textId="7C18CF9E" w:rsidR="00F16386" w:rsidRPr="00C27A1A" w:rsidRDefault="00A04F5D" w:rsidP="00F34B58">
            <w:pPr>
              <w:pStyle w:val="ListParagraph"/>
              <w:numPr>
                <w:ilvl w:val="0"/>
                <w:numId w:val="9"/>
              </w:numPr>
              <w:rPr>
                <w:sz w:val="24"/>
                <w:szCs w:val="24"/>
              </w:rPr>
            </w:pPr>
            <w:r w:rsidRPr="00C27A1A">
              <w:rPr>
                <w:sz w:val="24"/>
                <w:szCs w:val="24"/>
              </w:rPr>
              <w:t xml:space="preserve">Adapt </w:t>
            </w:r>
            <w:r w:rsidR="00F16386" w:rsidRPr="00C27A1A">
              <w:rPr>
                <w:sz w:val="24"/>
                <w:szCs w:val="24"/>
              </w:rPr>
              <w:t>and apply a flexible approach to different age-related needs</w:t>
            </w:r>
          </w:p>
          <w:p w14:paraId="1E7481B4" w14:textId="1A4CE773" w:rsidR="0066367F" w:rsidRDefault="00A04F5D" w:rsidP="00F34B58">
            <w:pPr>
              <w:pStyle w:val="ListParagraph"/>
              <w:numPr>
                <w:ilvl w:val="0"/>
                <w:numId w:val="9"/>
              </w:numPr>
              <w:rPr>
                <w:sz w:val="24"/>
                <w:szCs w:val="24"/>
              </w:rPr>
            </w:pPr>
            <w:r w:rsidRPr="00C27A1A">
              <w:rPr>
                <w:sz w:val="24"/>
                <w:szCs w:val="24"/>
              </w:rPr>
              <w:t xml:space="preserve">Monitor </w:t>
            </w:r>
            <w:r w:rsidR="00F16386" w:rsidRPr="00C27A1A">
              <w:rPr>
                <w:sz w:val="24"/>
                <w:szCs w:val="24"/>
              </w:rPr>
              <w:t>colleagues to ensure they are applying appropriate approaches to different ages</w:t>
            </w:r>
          </w:p>
          <w:p w14:paraId="55DB59EF" w14:textId="30A9AFC1" w:rsidR="00314672" w:rsidRPr="00314672" w:rsidRDefault="00A04F5D" w:rsidP="00F34B58">
            <w:pPr>
              <w:pStyle w:val="ListParagraph"/>
              <w:numPr>
                <w:ilvl w:val="0"/>
                <w:numId w:val="9"/>
              </w:numPr>
              <w:rPr>
                <w:sz w:val="24"/>
                <w:szCs w:val="24"/>
              </w:rPr>
            </w:pPr>
            <w:r w:rsidRPr="00314672">
              <w:rPr>
                <w:sz w:val="24"/>
                <w:szCs w:val="24"/>
              </w:rPr>
              <w:t xml:space="preserve">Deliver </w:t>
            </w:r>
            <w:r w:rsidR="00314672" w:rsidRPr="00314672">
              <w:rPr>
                <w:sz w:val="24"/>
                <w:szCs w:val="24"/>
              </w:rPr>
              <w:t>specialised training on age related issues addressing the needs of different publics (children, young, elderlies, etc.)</w:t>
            </w:r>
          </w:p>
          <w:p w14:paraId="16A14AC2" w14:textId="38264488" w:rsidR="00314672" w:rsidRPr="00C27A1A" w:rsidRDefault="00A04F5D" w:rsidP="00F34B58">
            <w:pPr>
              <w:pStyle w:val="ListParagraph"/>
              <w:numPr>
                <w:ilvl w:val="0"/>
                <w:numId w:val="9"/>
              </w:numPr>
              <w:rPr>
                <w:sz w:val="24"/>
                <w:szCs w:val="24"/>
              </w:rPr>
            </w:pPr>
            <w:r w:rsidRPr="00314672">
              <w:rPr>
                <w:sz w:val="24"/>
                <w:szCs w:val="24"/>
              </w:rPr>
              <w:t xml:space="preserve">Program </w:t>
            </w:r>
            <w:r w:rsidR="00314672" w:rsidRPr="00314672">
              <w:rPr>
                <w:sz w:val="24"/>
                <w:szCs w:val="24"/>
              </w:rPr>
              <w:t>activities, events and exhibits catered to different age audiences</w:t>
            </w:r>
          </w:p>
        </w:tc>
      </w:tr>
      <w:tr w:rsidR="0066367F" w14:paraId="16406552" w14:textId="77777777" w:rsidTr="00A04F5D">
        <w:trPr>
          <w:trHeight w:val="1134"/>
        </w:trPr>
        <w:tc>
          <w:tcPr>
            <w:tcW w:w="899" w:type="pct"/>
          </w:tcPr>
          <w:p w14:paraId="3993558A" w14:textId="77777777" w:rsidR="00E173C1" w:rsidRPr="00C27A1A" w:rsidRDefault="00E173C1" w:rsidP="00E173C1">
            <w:pPr>
              <w:contextualSpacing/>
              <w:rPr>
                <w:b/>
                <w:sz w:val="24"/>
                <w:szCs w:val="24"/>
              </w:rPr>
            </w:pPr>
            <w:r w:rsidRPr="00C27A1A">
              <w:rPr>
                <w:b/>
                <w:sz w:val="24"/>
                <w:szCs w:val="24"/>
              </w:rPr>
              <w:t xml:space="preserve">Diversity in religious beliefs </w:t>
            </w:r>
          </w:p>
          <w:p w14:paraId="6445673F" w14:textId="422569AA" w:rsidR="00E173C1" w:rsidRPr="00C27A1A" w:rsidRDefault="00E173C1" w:rsidP="00E173C1">
            <w:pPr>
              <w:contextualSpacing/>
              <w:rPr>
                <w:sz w:val="24"/>
                <w:szCs w:val="24"/>
              </w:rPr>
            </w:pPr>
            <w:r w:rsidRPr="00C27A1A">
              <w:rPr>
                <w:sz w:val="24"/>
                <w:szCs w:val="24"/>
              </w:rPr>
              <w:t>S.5.</w:t>
            </w:r>
            <w:r w:rsidR="00266CB9">
              <w:rPr>
                <w:sz w:val="24"/>
                <w:szCs w:val="24"/>
              </w:rPr>
              <w:t>3</w:t>
            </w:r>
            <w:r w:rsidRPr="00C27A1A">
              <w:rPr>
                <w:sz w:val="24"/>
                <w:szCs w:val="24"/>
              </w:rPr>
              <w:t xml:space="preserve">  </w:t>
            </w:r>
          </w:p>
          <w:p w14:paraId="386D0A2B" w14:textId="0C690137" w:rsidR="0066367F" w:rsidRDefault="00E173C1" w:rsidP="00E173C1">
            <w:pPr>
              <w:contextualSpacing/>
              <w:rPr>
                <w:sz w:val="24"/>
                <w:szCs w:val="24"/>
              </w:rPr>
            </w:pPr>
            <w:r w:rsidRPr="00C27A1A">
              <w:rPr>
                <w:sz w:val="24"/>
                <w:szCs w:val="24"/>
              </w:rPr>
              <w:t>S.5.</w:t>
            </w:r>
            <w:r w:rsidR="00266CB9">
              <w:rPr>
                <w:sz w:val="24"/>
                <w:szCs w:val="24"/>
              </w:rPr>
              <w:t>4</w:t>
            </w:r>
            <w:r w:rsidRPr="00C27A1A">
              <w:rPr>
                <w:sz w:val="24"/>
                <w:szCs w:val="24"/>
              </w:rPr>
              <w:t xml:space="preserve">  </w:t>
            </w:r>
          </w:p>
          <w:p w14:paraId="6E833CD0" w14:textId="122CFEFB" w:rsidR="0040006F" w:rsidRPr="00C27A1A" w:rsidRDefault="0040006F" w:rsidP="00E173C1">
            <w:pPr>
              <w:contextualSpacing/>
              <w:rPr>
                <w:sz w:val="24"/>
                <w:szCs w:val="24"/>
              </w:rPr>
            </w:pPr>
            <w:r>
              <w:rPr>
                <w:sz w:val="24"/>
                <w:szCs w:val="24"/>
              </w:rPr>
              <w:t>S.</w:t>
            </w:r>
            <w:r w:rsidR="001D3A6A">
              <w:rPr>
                <w:sz w:val="24"/>
                <w:szCs w:val="24"/>
              </w:rPr>
              <w:t>5.</w:t>
            </w:r>
            <w:r w:rsidR="00266CB9">
              <w:rPr>
                <w:sz w:val="24"/>
                <w:szCs w:val="24"/>
              </w:rPr>
              <w:t>5</w:t>
            </w:r>
          </w:p>
        </w:tc>
        <w:tc>
          <w:tcPr>
            <w:tcW w:w="1482" w:type="pct"/>
          </w:tcPr>
          <w:p w14:paraId="365DCD7A" w14:textId="77777777" w:rsidR="00366F32" w:rsidRDefault="00366F32" w:rsidP="00707977">
            <w:pPr>
              <w:pStyle w:val="ListParagraph"/>
              <w:numPr>
                <w:ilvl w:val="0"/>
                <w:numId w:val="52"/>
              </w:numPr>
              <w:rPr>
                <w:sz w:val="24"/>
                <w:szCs w:val="24"/>
              </w:rPr>
            </w:pPr>
            <w:r>
              <w:rPr>
                <w:sz w:val="24"/>
                <w:szCs w:val="24"/>
              </w:rPr>
              <w:t>Diversity awareness related to religion</w:t>
            </w:r>
          </w:p>
          <w:p w14:paraId="47A098E9" w14:textId="77777777" w:rsidR="00366F32" w:rsidRDefault="00366F32" w:rsidP="00707977">
            <w:pPr>
              <w:pStyle w:val="ListParagraph"/>
              <w:numPr>
                <w:ilvl w:val="0"/>
                <w:numId w:val="52"/>
              </w:numPr>
              <w:rPr>
                <w:sz w:val="24"/>
                <w:szCs w:val="24"/>
              </w:rPr>
            </w:pPr>
            <w:r>
              <w:rPr>
                <w:sz w:val="24"/>
                <w:szCs w:val="24"/>
              </w:rPr>
              <w:t>T</w:t>
            </w:r>
            <w:r w:rsidRPr="00D467F4">
              <w:rPr>
                <w:sz w:val="24"/>
                <w:szCs w:val="24"/>
              </w:rPr>
              <w:t>he characteristics of different faiths </w:t>
            </w:r>
          </w:p>
          <w:p w14:paraId="3BC0E363" w14:textId="681798A8" w:rsidR="0066367F" w:rsidRPr="00C27A1A" w:rsidRDefault="0066367F" w:rsidP="0066367F">
            <w:pPr>
              <w:contextualSpacing/>
              <w:rPr>
                <w:sz w:val="24"/>
                <w:szCs w:val="24"/>
              </w:rPr>
            </w:pPr>
          </w:p>
        </w:tc>
        <w:tc>
          <w:tcPr>
            <w:tcW w:w="2619" w:type="pct"/>
          </w:tcPr>
          <w:p w14:paraId="5BDBC41C" w14:textId="7427B837" w:rsidR="00F95976" w:rsidRPr="00C27A1A" w:rsidRDefault="00A04F5D" w:rsidP="00F34B58">
            <w:pPr>
              <w:pStyle w:val="ListParagraph"/>
              <w:numPr>
                <w:ilvl w:val="0"/>
                <w:numId w:val="10"/>
              </w:numPr>
              <w:rPr>
                <w:sz w:val="24"/>
                <w:szCs w:val="24"/>
              </w:rPr>
            </w:pPr>
            <w:r w:rsidRPr="00C27A1A">
              <w:rPr>
                <w:sz w:val="24"/>
                <w:szCs w:val="24"/>
              </w:rPr>
              <w:t xml:space="preserve">Demonstrate </w:t>
            </w:r>
            <w:r w:rsidR="00F95976" w:rsidRPr="00C27A1A">
              <w:rPr>
                <w:sz w:val="24"/>
                <w:szCs w:val="24"/>
              </w:rPr>
              <w:t>tolerance and understanding to multi-faith groups - colleagues or guests/visitors/customers</w:t>
            </w:r>
          </w:p>
          <w:p w14:paraId="71E00F20" w14:textId="65BF2990" w:rsidR="0066367F" w:rsidRPr="00C27A1A" w:rsidRDefault="00A04F5D" w:rsidP="00F34B58">
            <w:pPr>
              <w:pStyle w:val="ListParagraph"/>
              <w:numPr>
                <w:ilvl w:val="0"/>
                <w:numId w:val="10"/>
              </w:numPr>
              <w:rPr>
                <w:sz w:val="24"/>
                <w:szCs w:val="24"/>
              </w:rPr>
            </w:pPr>
            <w:r w:rsidRPr="00C27A1A">
              <w:rPr>
                <w:sz w:val="24"/>
                <w:szCs w:val="24"/>
              </w:rPr>
              <w:t xml:space="preserve">Challenge </w:t>
            </w:r>
            <w:r w:rsidR="00F95976" w:rsidRPr="00C27A1A">
              <w:rPr>
                <w:sz w:val="24"/>
                <w:szCs w:val="24"/>
              </w:rPr>
              <w:t>inappropriate views of colleagues and encourage acceptance of a multi faith society</w:t>
            </w:r>
          </w:p>
        </w:tc>
      </w:tr>
      <w:tr w:rsidR="00366F32" w14:paraId="0DEEB6D9" w14:textId="77777777" w:rsidTr="00A04F5D">
        <w:trPr>
          <w:trHeight w:val="1134"/>
        </w:trPr>
        <w:tc>
          <w:tcPr>
            <w:tcW w:w="899" w:type="pct"/>
          </w:tcPr>
          <w:p w14:paraId="36A2DA4C" w14:textId="77777777" w:rsidR="00366F32" w:rsidRPr="00584487" w:rsidRDefault="00366F32" w:rsidP="00366F32">
            <w:pPr>
              <w:contextualSpacing/>
              <w:rPr>
                <w:b/>
                <w:bCs/>
                <w:sz w:val="24"/>
                <w:szCs w:val="24"/>
              </w:rPr>
            </w:pPr>
            <w:r w:rsidRPr="00584487">
              <w:rPr>
                <w:b/>
                <w:bCs/>
                <w:sz w:val="24"/>
                <w:szCs w:val="24"/>
              </w:rPr>
              <w:t>Awareness of local customs (e.g., food, arts, language, crafts)</w:t>
            </w:r>
          </w:p>
          <w:p w14:paraId="0273A847" w14:textId="42AD619D" w:rsidR="00366F32" w:rsidRPr="00584487" w:rsidRDefault="00366F32" w:rsidP="00366F32">
            <w:pPr>
              <w:contextualSpacing/>
              <w:rPr>
                <w:sz w:val="24"/>
                <w:szCs w:val="24"/>
              </w:rPr>
            </w:pPr>
            <w:r w:rsidRPr="00584487">
              <w:rPr>
                <w:sz w:val="24"/>
                <w:szCs w:val="24"/>
              </w:rPr>
              <w:t>S.18.</w:t>
            </w:r>
            <w:r>
              <w:rPr>
                <w:sz w:val="24"/>
                <w:szCs w:val="24"/>
              </w:rPr>
              <w:t>3</w:t>
            </w:r>
          </w:p>
          <w:p w14:paraId="209E6D31" w14:textId="108697A9" w:rsidR="00366F32" w:rsidRDefault="00366F32" w:rsidP="00366F32">
            <w:pPr>
              <w:contextualSpacing/>
              <w:rPr>
                <w:sz w:val="24"/>
                <w:szCs w:val="24"/>
              </w:rPr>
            </w:pPr>
            <w:r w:rsidRPr="00584487">
              <w:rPr>
                <w:sz w:val="24"/>
                <w:szCs w:val="24"/>
              </w:rPr>
              <w:t>S.18.</w:t>
            </w:r>
            <w:r>
              <w:rPr>
                <w:sz w:val="24"/>
                <w:szCs w:val="24"/>
              </w:rPr>
              <w:t>4</w:t>
            </w:r>
          </w:p>
          <w:p w14:paraId="1F02E24C" w14:textId="61273942" w:rsidR="00366F32" w:rsidRPr="001D3A6A" w:rsidRDefault="00366F32" w:rsidP="00366F32">
            <w:pPr>
              <w:contextualSpacing/>
              <w:rPr>
                <w:sz w:val="24"/>
                <w:szCs w:val="24"/>
              </w:rPr>
            </w:pPr>
            <w:r w:rsidRPr="001D3A6A">
              <w:rPr>
                <w:sz w:val="24"/>
                <w:szCs w:val="24"/>
              </w:rPr>
              <w:t>S.18.5</w:t>
            </w:r>
          </w:p>
        </w:tc>
        <w:tc>
          <w:tcPr>
            <w:tcW w:w="1482" w:type="pct"/>
          </w:tcPr>
          <w:p w14:paraId="280B1396" w14:textId="622EF510" w:rsidR="00366F32" w:rsidRDefault="00366F32" w:rsidP="00366F32">
            <w:pPr>
              <w:pStyle w:val="ListParagraph"/>
              <w:numPr>
                <w:ilvl w:val="0"/>
                <w:numId w:val="19"/>
              </w:numPr>
              <w:rPr>
                <w:sz w:val="24"/>
                <w:szCs w:val="24"/>
              </w:rPr>
            </w:pPr>
            <w:r>
              <w:rPr>
                <w:sz w:val="24"/>
                <w:szCs w:val="24"/>
              </w:rPr>
              <w:t xml:space="preserve">Local customs and traditions and their </w:t>
            </w:r>
            <w:r w:rsidR="00A04F5D">
              <w:rPr>
                <w:sz w:val="24"/>
                <w:szCs w:val="24"/>
              </w:rPr>
              <w:t>potential impact</w:t>
            </w:r>
            <w:r>
              <w:rPr>
                <w:sz w:val="24"/>
                <w:szCs w:val="24"/>
              </w:rPr>
              <w:t xml:space="preserve"> on  guests / visitors / customers</w:t>
            </w:r>
          </w:p>
          <w:p w14:paraId="4BFB2AB2" w14:textId="77777777" w:rsidR="00366F32" w:rsidRDefault="00366F32" w:rsidP="00366F32">
            <w:pPr>
              <w:pStyle w:val="ListParagraph"/>
              <w:numPr>
                <w:ilvl w:val="0"/>
                <w:numId w:val="19"/>
              </w:numPr>
              <w:rPr>
                <w:sz w:val="24"/>
                <w:szCs w:val="24"/>
              </w:rPr>
            </w:pPr>
            <w:r>
              <w:rPr>
                <w:sz w:val="24"/>
                <w:szCs w:val="24"/>
              </w:rPr>
              <w:t>The importance of providing guests / visitors / customers with information on local customs and cultures and showing cultural sensitivity</w:t>
            </w:r>
          </w:p>
          <w:p w14:paraId="4CB0405F" w14:textId="7DA1DA42" w:rsidR="00366F32" w:rsidRPr="005327CF" w:rsidRDefault="00366F32" w:rsidP="00366F32">
            <w:pPr>
              <w:pStyle w:val="ListParagraph"/>
              <w:numPr>
                <w:ilvl w:val="0"/>
                <w:numId w:val="19"/>
              </w:numPr>
              <w:rPr>
                <w:sz w:val="24"/>
                <w:szCs w:val="24"/>
              </w:rPr>
            </w:pPr>
            <w:r>
              <w:rPr>
                <w:sz w:val="24"/>
                <w:szCs w:val="24"/>
              </w:rPr>
              <w:t>The importance of providing guests / visitors / customers with information on local events, activities, attractions etc to promote the local area and people</w:t>
            </w:r>
          </w:p>
        </w:tc>
        <w:tc>
          <w:tcPr>
            <w:tcW w:w="2619" w:type="pct"/>
          </w:tcPr>
          <w:p w14:paraId="20239C5A" w14:textId="30A9154B" w:rsidR="00366F32" w:rsidRPr="00584487" w:rsidRDefault="00A04F5D" w:rsidP="00366F32">
            <w:pPr>
              <w:pStyle w:val="ListParagraph"/>
              <w:numPr>
                <w:ilvl w:val="0"/>
                <w:numId w:val="11"/>
              </w:numPr>
              <w:rPr>
                <w:rFonts w:ascii="Calibri" w:hAnsi="Calibri" w:cs="Calibri"/>
                <w:sz w:val="24"/>
                <w:szCs w:val="24"/>
              </w:rPr>
            </w:pPr>
            <w:r w:rsidRPr="00584487">
              <w:rPr>
                <w:rFonts w:ascii="Calibri" w:hAnsi="Calibri" w:cs="Calibri"/>
                <w:sz w:val="24"/>
                <w:szCs w:val="24"/>
              </w:rPr>
              <w:t xml:space="preserve">Correct </w:t>
            </w:r>
            <w:r w:rsidR="00366F32" w:rsidRPr="00584487">
              <w:rPr>
                <w:rFonts w:ascii="Calibri" w:hAnsi="Calibri" w:cs="Calibri"/>
                <w:sz w:val="24"/>
                <w:szCs w:val="24"/>
              </w:rPr>
              <w:t>any prejudices and biases you may have regarding different cultural groups through education and training</w:t>
            </w:r>
          </w:p>
          <w:p w14:paraId="7110B0C6" w14:textId="3B1DEE6C" w:rsidR="00366F32" w:rsidRPr="00584487" w:rsidRDefault="00A04F5D" w:rsidP="00366F32">
            <w:pPr>
              <w:pStyle w:val="ListParagraph"/>
              <w:numPr>
                <w:ilvl w:val="0"/>
                <w:numId w:val="11"/>
              </w:numPr>
              <w:rPr>
                <w:rFonts w:ascii="Calibri" w:hAnsi="Calibri" w:cs="Calibri"/>
                <w:sz w:val="24"/>
                <w:szCs w:val="24"/>
              </w:rPr>
            </w:pPr>
            <w:r w:rsidRPr="00584487">
              <w:rPr>
                <w:rFonts w:ascii="Calibri" w:hAnsi="Calibri" w:cs="Calibri"/>
                <w:sz w:val="24"/>
                <w:szCs w:val="24"/>
              </w:rPr>
              <w:t xml:space="preserve">Demonstrate </w:t>
            </w:r>
            <w:r w:rsidR="00366F32" w:rsidRPr="00584487">
              <w:rPr>
                <w:rFonts w:ascii="Calibri" w:hAnsi="Calibri" w:cs="Calibri"/>
                <w:sz w:val="24"/>
                <w:szCs w:val="24"/>
              </w:rPr>
              <w:t>cultural knowledge, including knowing about some cultural characteristics, history, values, beliefs and behaviours of another ethnic or cultural group</w:t>
            </w:r>
          </w:p>
          <w:p w14:paraId="285A8D4C" w14:textId="58FF8F62" w:rsidR="00366F32" w:rsidRPr="00584487" w:rsidRDefault="00A04F5D" w:rsidP="00366F32">
            <w:pPr>
              <w:pStyle w:val="ListParagraph"/>
              <w:numPr>
                <w:ilvl w:val="0"/>
                <w:numId w:val="11"/>
              </w:numPr>
              <w:rPr>
                <w:rFonts w:ascii="Calibri" w:hAnsi="Calibri" w:cs="Calibri"/>
                <w:sz w:val="24"/>
                <w:szCs w:val="24"/>
              </w:rPr>
            </w:pPr>
            <w:r w:rsidRPr="00584487">
              <w:rPr>
                <w:rFonts w:ascii="Calibri" w:hAnsi="Calibri" w:cs="Calibri"/>
                <w:sz w:val="24"/>
                <w:szCs w:val="24"/>
              </w:rPr>
              <w:t xml:space="preserve">Demonstrate </w:t>
            </w:r>
            <w:r w:rsidR="00366F32" w:rsidRPr="00584487">
              <w:rPr>
                <w:rFonts w:ascii="Calibri" w:hAnsi="Calibri" w:cs="Calibri"/>
                <w:sz w:val="24"/>
                <w:szCs w:val="24"/>
              </w:rPr>
              <w:t>cultural sensitivity, including knowing that differences exist between cultures</w:t>
            </w:r>
          </w:p>
          <w:p w14:paraId="13333A03" w14:textId="4B832C22" w:rsidR="00366F32" w:rsidRPr="00584487" w:rsidRDefault="00A04F5D" w:rsidP="00366F32">
            <w:pPr>
              <w:pStyle w:val="ListParagraph"/>
              <w:numPr>
                <w:ilvl w:val="0"/>
                <w:numId w:val="11"/>
              </w:numPr>
              <w:rPr>
                <w:rFonts w:ascii="Calibri" w:hAnsi="Calibri" w:cs="Calibri"/>
                <w:sz w:val="24"/>
                <w:szCs w:val="24"/>
              </w:rPr>
            </w:pPr>
            <w:r w:rsidRPr="00584487">
              <w:rPr>
                <w:rFonts w:ascii="Calibri" w:hAnsi="Calibri" w:cs="Calibri"/>
                <w:sz w:val="24"/>
                <w:szCs w:val="24"/>
              </w:rPr>
              <w:t xml:space="preserve">Recognise </w:t>
            </w:r>
            <w:r w:rsidR="00366F32" w:rsidRPr="00584487">
              <w:rPr>
                <w:rFonts w:ascii="Calibri" w:hAnsi="Calibri" w:cs="Calibri"/>
                <w:sz w:val="24"/>
                <w:szCs w:val="24"/>
              </w:rPr>
              <w:t>that ethnicity and culture may have an impact on guests/visitors/customers behaviour</w:t>
            </w:r>
          </w:p>
          <w:p w14:paraId="79A2C343" w14:textId="77777777" w:rsidR="00366F32" w:rsidRPr="00584487" w:rsidRDefault="00366F32" w:rsidP="00366F32">
            <w:pPr>
              <w:pStyle w:val="ListParagraph"/>
              <w:numPr>
                <w:ilvl w:val="0"/>
                <w:numId w:val="11"/>
              </w:numPr>
              <w:rPr>
                <w:rFonts w:ascii="Calibri" w:hAnsi="Calibri" w:cs="Calibri"/>
                <w:sz w:val="24"/>
                <w:szCs w:val="24"/>
              </w:rPr>
            </w:pPr>
            <w:r w:rsidRPr="00584487">
              <w:rPr>
                <w:rFonts w:ascii="Calibri" w:hAnsi="Calibri" w:cs="Calibri"/>
                <w:sz w:val="24"/>
                <w:szCs w:val="24"/>
              </w:rPr>
              <w:t xml:space="preserve">Demonstrate knowledge and understanding about local traditions, cultural expressions and cultural resources within the area </w:t>
            </w:r>
          </w:p>
          <w:p w14:paraId="20A25049" w14:textId="0F85E4E8" w:rsidR="00366F32" w:rsidRPr="00584487" w:rsidRDefault="00A04F5D" w:rsidP="00366F32">
            <w:pPr>
              <w:pStyle w:val="ListParagraph"/>
              <w:numPr>
                <w:ilvl w:val="0"/>
                <w:numId w:val="11"/>
              </w:numPr>
              <w:rPr>
                <w:rFonts w:ascii="Calibri" w:hAnsi="Calibri" w:cs="Calibri"/>
                <w:sz w:val="24"/>
                <w:szCs w:val="24"/>
              </w:rPr>
            </w:pPr>
            <w:r w:rsidRPr="00584487">
              <w:rPr>
                <w:rFonts w:ascii="Calibri" w:hAnsi="Calibri" w:cs="Calibri"/>
                <w:sz w:val="24"/>
                <w:szCs w:val="24"/>
              </w:rPr>
              <w:t xml:space="preserve">Be </w:t>
            </w:r>
            <w:r w:rsidR="00366F32" w:rsidRPr="00584487">
              <w:rPr>
                <w:rFonts w:ascii="Calibri" w:hAnsi="Calibri" w:cs="Calibri"/>
                <w:sz w:val="24"/>
                <w:szCs w:val="24"/>
              </w:rPr>
              <w:t>prepared to provide guests/visitors/customers with information about local facilities including foods, crafts, festivals, traditions, music, dance, etc where the organisation is located</w:t>
            </w:r>
          </w:p>
        </w:tc>
      </w:tr>
      <w:tr w:rsidR="009F684A" w14:paraId="22E44D67" w14:textId="77777777" w:rsidTr="00A04F5D">
        <w:trPr>
          <w:trHeight w:val="1134"/>
        </w:trPr>
        <w:tc>
          <w:tcPr>
            <w:tcW w:w="899" w:type="pct"/>
          </w:tcPr>
          <w:p w14:paraId="6FB257E8" w14:textId="77777777" w:rsidR="009F684A" w:rsidRPr="00584487" w:rsidRDefault="007D637C" w:rsidP="004576ED">
            <w:pPr>
              <w:contextualSpacing/>
              <w:rPr>
                <w:b/>
                <w:bCs/>
                <w:sz w:val="24"/>
                <w:szCs w:val="24"/>
              </w:rPr>
            </w:pPr>
            <w:r w:rsidRPr="00584487">
              <w:rPr>
                <w:b/>
                <w:bCs/>
                <w:sz w:val="24"/>
                <w:szCs w:val="24"/>
              </w:rPr>
              <w:t>Ability to speak foreign languages</w:t>
            </w:r>
          </w:p>
          <w:p w14:paraId="66849EF7" w14:textId="129AD4DD" w:rsidR="007D637C" w:rsidRPr="00584487" w:rsidRDefault="00CD7049" w:rsidP="004576ED">
            <w:pPr>
              <w:contextualSpacing/>
              <w:rPr>
                <w:sz w:val="24"/>
                <w:szCs w:val="24"/>
              </w:rPr>
            </w:pPr>
            <w:r w:rsidRPr="00584487">
              <w:rPr>
                <w:sz w:val="24"/>
                <w:szCs w:val="24"/>
              </w:rPr>
              <w:t>S.19.</w:t>
            </w:r>
            <w:r w:rsidR="00590CEA">
              <w:rPr>
                <w:sz w:val="24"/>
                <w:szCs w:val="24"/>
              </w:rPr>
              <w:t>3</w:t>
            </w:r>
          </w:p>
          <w:p w14:paraId="4D9A7EF2" w14:textId="5E11A9B3" w:rsidR="00CD7049" w:rsidRDefault="00CD7049" w:rsidP="004576ED">
            <w:pPr>
              <w:contextualSpacing/>
              <w:rPr>
                <w:b/>
                <w:bCs/>
                <w:sz w:val="24"/>
                <w:szCs w:val="24"/>
              </w:rPr>
            </w:pPr>
            <w:r w:rsidRPr="00584487">
              <w:rPr>
                <w:sz w:val="24"/>
                <w:szCs w:val="24"/>
              </w:rPr>
              <w:t>S.19.</w:t>
            </w:r>
            <w:r w:rsidR="00590CEA">
              <w:rPr>
                <w:sz w:val="24"/>
                <w:szCs w:val="24"/>
              </w:rPr>
              <w:t>4</w:t>
            </w:r>
            <w:r w:rsidRPr="00584487">
              <w:rPr>
                <w:b/>
                <w:bCs/>
                <w:sz w:val="24"/>
                <w:szCs w:val="24"/>
              </w:rPr>
              <w:t xml:space="preserve"> </w:t>
            </w:r>
          </w:p>
          <w:p w14:paraId="6DE0D2E7" w14:textId="5B8B233F" w:rsidR="001D3A6A" w:rsidRPr="00590CEA" w:rsidRDefault="001D3A6A" w:rsidP="004576ED">
            <w:pPr>
              <w:contextualSpacing/>
              <w:rPr>
                <w:sz w:val="24"/>
                <w:szCs w:val="24"/>
              </w:rPr>
            </w:pPr>
            <w:r w:rsidRPr="00590CEA">
              <w:rPr>
                <w:sz w:val="24"/>
                <w:szCs w:val="24"/>
              </w:rPr>
              <w:t>S.19.</w:t>
            </w:r>
            <w:r w:rsidR="00590CEA">
              <w:rPr>
                <w:sz w:val="24"/>
                <w:szCs w:val="24"/>
              </w:rPr>
              <w:t>5</w:t>
            </w:r>
          </w:p>
        </w:tc>
        <w:tc>
          <w:tcPr>
            <w:tcW w:w="1482" w:type="pct"/>
          </w:tcPr>
          <w:p w14:paraId="08F08A94" w14:textId="77777777" w:rsidR="00366F32" w:rsidRDefault="00366F32" w:rsidP="00366F32">
            <w:pPr>
              <w:pStyle w:val="ListParagraph"/>
              <w:numPr>
                <w:ilvl w:val="0"/>
                <w:numId w:val="13"/>
              </w:numPr>
              <w:rPr>
                <w:sz w:val="24"/>
                <w:szCs w:val="24"/>
              </w:rPr>
            </w:pPr>
            <w:r>
              <w:rPr>
                <w:sz w:val="24"/>
                <w:szCs w:val="24"/>
              </w:rPr>
              <w:t>Foreign language (s)</w:t>
            </w:r>
          </w:p>
          <w:p w14:paraId="6507CA86" w14:textId="0F0107BE" w:rsidR="009F684A" w:rsidRPr="00584487" w:rsidRDefault="00366F32" w:rsidP="00366F32">
            <w:pPr>
              <w:pStyle w:val="ListParagraph"/>
              <w:numPr>
                <w:ilvl w:val="0"/>
                <w:numId w:val="13"/>
              </w:numPr>
              <w:rPr>
                <w:sz w:val="24"/>
                <w:szCs w:val="24"/>
              </w:rPr>
            </w:pPr>
            <w:r>
              <w:rPr>
                <w:sz w:val="24"/>
                <w:szCs w:val="24"/>
              </w:rPr>
              <w:t>I</w:t>
            </w:r>
            <w:r w:rsidRPr="00584487">
              <w:rPr>
                <w:sz w:val="24"/>
                <w:szCs w:val="24"/>
              </w:rPr>
              <w:t>nterpret customer concerns, queries or questions</w:t>
            </w:r>
          </w:p>
        </w:tc>
        <w:tc>
          <w:tcPr>
            <w:tcW w:w="2619" w:type="pct"/>
          </w:tcPr>
          <w:p w14:paraId="4691099C" w14:textId="2F66190C" w:rsidR="008F121C" w:rsidRPr="00584487" w:rsidRDefault="00A04F5D" w:rsidP="008F121C">
            <w:pPr>
              <w:pStyle w:val="ListParagraph"/>
              <w:numPr>
                <w:ilvl w:val="0"/>
                <w:numId w:val="12"/>
              </w:numPr>
              <w:rPr>
                <w:rFonts w:ascii="Calibri" w:hAnsi="Calibri" w:cs="Calibri"/>
                <w:sz w:val="24"/>
                <w:szCs w:val="24"/>
              </w:rPr>
            </w:pPr>
            <w:r w:rsidRPr="00584487">
              <w:rPr>
                <w:rFonts w:ascii="Calibri" w:hAnsi="Calibri" w:cs="Calibri"/>
                <w:sz w:val="24"/>
                <w:szCs w:val="24"/>
              </w:rPr>
              <w:t xml:space="preserve">Provide </w:t>
            </w:r>
            <w:r w:rsidR="008F121C" w:rsidRPr="00584487">
              <w:rPr>
                <w:rFonts w:ascii="Calibri" w:hAnsi="Calibri" w:cs="Calibri"/>
                <w:sz w:val="24"/>
                <w:szCs w:val="24"/>
              </w:rPr>
              <w:t>information in a language that the guests/visitors/customer can understand</w:t>
            </w:r>
          </w:p>
          <w:p w14:paraId="76F15204" w14:textId="565C76BB" w:rsidR="009F684A" w:rsidRPr="00584487" w:rsidRDefault="00A04F5D" w:rsidP="008F121C">
            <w:pPr>
              <w:pStyle w:val="ListParagraph"/>
              <w:numPr>
                <w:ilvl w:val="0"/>
                <w:numId w:val="12"/>
              </w:numPr>
              <w:rPr>
                <w:rFonts w:ascii="Calibri" w:hAnsi="Calibri" w:cs="Calibri"/>
                <w:sz w:val="24"/>
                <w:szCs w:val="24"/>
              </w:rPr>
            </w:pPr>
            <w:r w:rsidRPr="00584487">
              <w:rPr>
                <w:rFonts w:ascii="Calibri" w:hAnsi="Calibri" w:cs="Calibri"/>
                <w:sz w:val="24"/>
                <w:szCs w:val="24"/>
              </w:rPr>
              <w:t xml:space="preserve">Provide </w:t>
            </w:r>
            <w:r w:rsidR="008F121C" w:rsidRPr="00584487">
              <w:rPr>
                <w:rFonts w:ascii="Calibri" w:hAnsi="Calibri" w:cs="Calibri"/>
                <w:sz w:val="24"/>
                <w:szCs w:val="24"/>
              </w:rPr>
              <w:t xml:space="preserve">information in writing, along with </w:t>
            </w:r>
            <w:r w:rsidR="00E75300">
              <w:rPr>
                <w:rFonts w:ascii="Calibri" w:hAnsi="Calibri" w:cs="Calibri"/>
                <w:sz w:val="24"/>
                <w:szCs w:val="24"/>
              </w:rPr>
              <w:t>verbal</w:t>
            </w:r>
            <w:r w:rsidR="008F121C" w:rsidRPr="00584487">
              <w:rPr>
                <w:rFonts w:ascii="Calibri" w:hAnsi="Calibri" w:cs="Calibri"/>
                <w:sz w:val="24"/>
                <w:szCs w:val="24"/>
              </w:rPr>
              <w:t xml:space="preserve"> explanations</w:t>
            </w:r>
          </w:p>
        </w:tc>
      </w:tr>
      <w:tr w:rsidR="009F684A" w14:paraId="4E671455" w14:textId="77777777" w:rsidTr="00A04F5D">
        <w:trPr>
          <w:trHeight w:val="1134"/>
        </w:trPr>
        <w:tc>
          <w:tcPr>
            <w:tcW w:w="899" w:type="pct"/>
          </w:tcPr>
          <w:p w14:paraId="09FBBB62" w14:textId="77777777" w:rsidR="009F684A" w:rsidRPr="00584487" w:rsidRDefault="00E7476A" w:rsidP="00E7476A">
            <w:pPr>
              <w:contextualSpacing/>
              <w:rPr>
                <w:rFonts w:cstheme="minorHAnsi"/>
                <w:b/>
                <w:bCs/>
                <w:sz w:val="24"/>
                <w:szCs w:val="24"/>
              </w:rPr>
            </w:pPr>
            <w:r w:rsidRPr="00584487">
              <w:rPr>
                <w:rFonts w:cstheme="minorHAnsi"/>
                <w:b/>
                <w:bCs/>
                <w:sz w:val="24"/>
                <w:szCs w:val="24"/>
              </w:rPr>
              <w:lastRenderedPageBreak/>
              <w:t>Intercultural host-guest understanding and respect</w:t>
            </w:r>
          </w:p>
          <w:p w14:paraId="31CB0332" w14:textId="7952B738" w:rsidR="00E7476A" w:rsidRPr="00584487" w:rsidRDefault="00E7476A" w:rsidP="00E7476A">
            <w:pPr>
              <w:contextualSpacing/>
              <w:rPr>
                <w:rFonts w:cstheme="minorHAnsi"/>
                <w:sz w:val="24"/>
                <w:szCs w:val="24"/>
              </w:rPr>
            </w:pPr>
            <w:r w:rsidRPr="00584487">
              <w:rPr>
                <w:rFonts w:cstheme="minorHAnsi"/>
                <w:sz w:val="24"/>
                <w:szCs w:val="24"/>
              </w:rPr>
              <w:t>S.20.</w:t>
            </w:r>
            <w:r w:rsidR="00590CEA">
              <w:rPr>
                <w:rFonts w:cstheme="minorHAnsi"/>
                <w:sz w:val="24"/>
                <w:szCs w:val="24"/>
              </w:rPr>
              <w:t>3</w:t>
            </w:r>
          </w:p>
          <w:p w14:paraId="2C46CCC0" w14:textId="7A085866" w:rsidR="00E7476A" w:rsidRDefault="00E7476A" w:rsidP="00E7476A">
            <w:pPr>
              <w:contextualSpacing/>
              <w:rPr>
                <w:rFonts w:cstheme="minorHAnsi"/>
                <w:sz w:val="24"/>
                <w:szCs w:val="24"/>
              </w:rPr>
            </w:pPr>
            <w:r w:rsidRPr="00584487">
              <w:rPr>
                <w:rFonts w:cstheme="minorHAnsi"/>
                <w:sz w:val="24"/>
                <w:szCs w:val="24"/>
              </w:rPr>
              <w:t>S.20.</w:t>
            </w:r>
            <w:r w:rsidR="00590CEA">
              <w:rPr>
                <w:rFonts w:cstheme="minorHAnsi"/>
                <w:sz w:val="24"/>
                <w:szCs w:val="24"/>
              </w:rPr>
              <w:t>4</w:t>
            </w:r>
          </w:p>
          <w:p w14:paraId="5FE106AB" w14:textId="45B5F562" w:rsidR="00590CEA" w:rsidRPr="00400C62" w:rsidRDefault="00590CEA" w:rsidP="00E7476A">
            <w:pPr>
              <w:contextualSpacing/>
              <w:rPr>
                <w:rFonts w:cstheme="minorHAnsi"/>
                <w:sz w:val="24"/>
                <w:szCs w:val="24"/>
              </w:rPr>
            </w:pPr>
            <w:r w:rsidRPr="00400C62">
              <w:rPr>
                <w:rFonts w:cstheme="minorHAnsi"/>
                <w:sz w:val="24"/>
                <w:szCs w:val="24"/>
              </w:rPr>
              <w:t>S.20.5</w:t>
            </w:r>
          </w:p>
        </w:tc>
        <w:tc>
          <w:tcPr>
            <w:tcW w:w="1482" w:type="pct"/>
          </w:tcPr>
          <w:p w14:paraId="56C9A70F" w14:textId="26979DCF" w:rsidR="009F684A" w:rsidRPr="00584487" w:rsidRDefault="00A04F5D" w:rsidP="003F4C00">
            <w:pPr>
              <w:pStyle w:val="ListParagraph"/>
              <w:numPr>
                <w:ilvl w:val="0"/>
                <w:numId w:val="14"/>
              </w:numPr>
              <w:rPr>
                <w:rFonts w:cstheme="minorHAnsi"/>
                <w:sz w:val="24"/>
                <w:szCs w:val="24"/>
              </w:rPr>
            </w:pPr>
            <w:r w:rsidRPr="00584487">
              <w:rPr>
                <w:rFonts w:cstheme="minorHAnsi"/>
                <w:sz w:val="24"/>
                <w:szCs w:val="24"/>
              </w:rPr>
              <w:t xml:space="preserve">The needs of culturally diverse clients, </w:t>
            </w:r>
            <w:r w:rsidR="003F4C00">
              <w:rPr>
                <w:rFonts w:cstheme="minorHAnsi"/>
                <w:sz w:val="24"/>
                <w:szCs w:val="24"/>
              </w:rPr>
              <w:t>including</w:t>
            </w:r>
            <w:r w:rsidR="00366F32" w:rsidRPr="00584487">
              <w:rPr>
                <w:rFonts w:cstheme="minorHAnsi"/>
                <w:sz w:val="24"/>
                <w:szCs w:val="24"/>
              </w:rPr>
              <w:t xml:space="preserve"> cultural, social, psychological, political, economic, and historical material specific to the particular ethnic group</w:t>
            </w:r>
            <w:r w:rsidR="003F4C00">
              <w:rPr>
                <w:rFonts w:cstheme="minorHAnsi"/>
                <w:sz w:val="24"/>
                <w:szCs w:val="24"/>
              </w:rPr>
              <w:t xml:space="preserve"> (s)</w:t>
            </w:r>
            <w:r w:rsidR="00366F32" w:rsidRPr="00584487">
              <w:rPr>
                <w:rFonts w:cstheme="minorHAnsi"/>
                <w:sz w:val="24"/>
                <w:szCs w:val="24"/>
              </w:rPr>
              <w:t xml:space="preserve"> being served</w:t>
            </w:r>
            <w:r w:rsidR="00366F32">
              <w:rPr>
                <w:rFonts w:cstheme="minorHAnsi"/>
                <w:sz w:val="24"/>
                <w:szCs w:val="24"/>
              </w:rPr>
              <w:t xml:space="preserve"> </w:t>
            </w:r>
            <w:r w:rsidR="003F4C00">
              <w:rPr>
                <w:rFonts w:cstheme="minorHAnsi"/>
                <w:sz w:val="24"/>
                <w:szCs w:val="24"/>
              </w:rPr>
              <w:t xml:space="preserve">in the sector </w:t>
            </w:r>
            <w:r w:rsidR="00366F32">
              <w:rPr>
                <w:rFonts w:cstheme="minorHAnsi"/>
                <w:sz w:val="24"/>
                <w:szCs w:val="24"/>
              </w:rPr>
              <w:t>and how this might affect behaviour</w:t>
            </w:r>
          </w:p>
        </w:tc>
        <w:tc>
          <w:tcPr>
            <w:tcW w:w="2619" w:type="pct"/>
          </w:tcPr>
          <w:p w14:paraId="4A7FD554" w14:textId="5A39EE41" w:rsidR="009F684A" w:rsidRPr="00584487" w:rsidRDefault="00A04F5D" w:rsidP="00F34B58">
            <w:pPr>
              <w:pStyle w:val="ListParagraph"/>
              <w:numPr>
                <w:ilvl w:val="0"/>
                <w:numId w:val="12"/>
              </w:numPr>
              <w:rPr>
                <w:rFonts w:cstheme="minorHAnsi"/>
                <w:sz w:val="24"/>
                <w:szCs w:val="24"/>
              </w:rPr>
            </w:pPr>
            <w:r w:rsidRPr="00584487">
              <w:rPr>
                <w:rFonts w:cstheme="minorHAnsi"/>
                <w:sz w:val="24"/>
                <w:szCs w:val="24"/>
              </w:rPr>
              <w:t>Correct any prejudices and biases you may have regarding different cultural groups, through education and training</w:t>
            </w:r>
          </w:p>
          <w:p w14:paraId="5A68EAD1" w14:textId="7D2DD2F2" w:rsidR="00A467A3" w:rsidRPr="00584487" w:rsidRDefault="00A04F5D" w:rsidP="00F34B58">
            <w:pPr>
              <w:pStyle w:val="ListParagraph"/>
              <w:numPr>
                <w:ilvl w:val="0"/>
                <w:numId w:val="12"/>
              </w:numPr>
              <w:rPr>
                <w:rFonts w:cstheme="minorHAnsi"/>
                <w:sz w:val="24"/>
                <w:szCs w:val="24"/>
              </w:rPr>
            </w:pPr>
            <w:r w:rsidRPr="00584487">
              <w:rPr>
                <w:rFonts w:cstheme="minorHAnsi"/>
                <w:sz w:val="24"/>
                <w:szCs w:val="24"/>
              </w:rPr>
              <w:t xml:space="preserve">Demonstrate cultural knowledge, including knowledge about some cultural characteristics, history, values, beliefs and </w:t>
            </w:r>
            <w:r w:rsidR="00067E7E" w:rsidRPr="00584487">
              <w:rPr>
                <w:rFonts w:cstheme="minorHAnsi"/>
                <w:sz w:val="24"/>
                <w:szCs w:val="24"/>
              </w:rPr>
              <w:t>behaviours</w:t>
            </w:r>
            <w:r w:rsidR="00A467A3" w:rsidRPr="00584487">
              <w:rPr>
                <w:rFonts w:cstheme="minorHAnsi"/>
                <w:sz w:val="24"/>
                <w:szCs w:val="24"/>
              </w:rPr>
              <w:t xml:space="preserve"> of another ethnic or cultural group</w:t>
            </w:r>
          </w:p>
          <w:p w14:paraId="06053902" w14:textId="143E873D" w:rsidR="00A467A3" w:rsidRPr="00584487" w:rsidRDefault="00A04F5D" w:rsidP="00F34B58">
            <w:pPr>
              <w:pStyle w:val="ListParagraph"/>
              <w:numPr>
                <w:ilvl w:val="0"/>
                <w:numId w:val="12"/>
              </w:numPr>
              <w:rPr>
                <w:rFonts w:cstheme="minorHAnsi"/>
                <w:sz w:val="24"/>
                <w:szCs w:val="24"/>
              </w:rPr>
            </w:pPr>
            <w:r w:rsidRPr="00584487">
              <w:rPr>
                <w:rFonts w:cstheme="minorHAnsi"/>
                <w:sz w:val="24"/>
                <w:szCs w:val="24"/>
              </w:rPr>
              <w:t xml:space="preserve">Demonstrate cultural sensitivity, including knowing that differences exist between </w:t>
            </w:r>
            <w:r w:rsidR="00A467A3" w:rsidRPr="00584487">
              <w:rPr>
                <w:rFonts w:cstheme="minorHAnsi"/>
                <w:sz w:val="24"/>
                <w:szCs w:val="24"/>
              </w:rPr>
              <w:t>cultures</w:t>
            </w:r>
          </w:p>
          <w:p w14:paraId="111ADB98" w14:textId="7922E8FA" w:rsidR="00A467A3" w:rsidRPr="00584487" w:rsidRDefault="00A04F5D" w:rsidP="00F34B58">
            <w:pPr>
              <w:pStyle w:val="ListParagraph"/>
              <w:numPr>
                <w:ilvl w:val="0"/>
                <w:numId w:val="12"/>
              </w:numPr>
              <w:rPr>
                <w:rFonts w:cstheme="minorHAnsi"/>
                <w:sz w:val="24"/>
                <w:szCs w:val="24"/>
              </w:rPr>
            </w:pPr>
            <w:r w:rsidRPr="00584487">
              <w:rPr>
                <w:rFonts w:cstheme="minorHAnsi"/>
                <w:sz w:val="24"/>
                <w:szCs w:val="24"/>
              </w:rPr>
              <w:t>Recognise that ethnicity and culture may have an impact on a guests/visitors/</w:t>
            </w:r>
            <w:r w:rsidR="00461617" w:rsidRPr="00584487">
              <w:rPr>
                <w:rFonts w:cstheme="minorHAnsi"/>
                <w:sz w:val="24"/>
                <w:szCs w:val="24"/>
              </w:rPr>
              <w:t>customer</w:t>
            </w:r>
            <w:r w:rsidR="00A467A3" w:rsidRPr="00584487">
              <w:rPr>
                <w:rFonts w:cstheme="minorHAnsi"/>
                <w:sz w:val="24"/>
                <w:szCs w:val="24"/>
              </w:rPr>
              <w:t xml:space="preserve"> behaviour</w:t>
            </w:r>
          </w:p>
        </w:tc>
      </w:tr>
      <w:tr w:rsidR="00EC525D" w14:paraId="25462EA9" w14:textId="77777777" w:rsidTr="00A04F5D">
        <w:trPr>
          <w:trHeight w:val="1134"/>
        </w:trPr>
        <w:tc>
          <w:tcPr>
            <w:tcW w:w="899" w:type="pct"/>
          </w:tcPr>
          <w:p w14:paraId="4ACDF845" w14:textId="77777777" w:rsidR="00EC525D" w:rsidRPr="00584487" w:rsidRDefault="001F6F21" w:rsidP="001F6F21">
            <w:pPr>
              <w:contextualSpacing/>
              <w:rPr>
                <w:rFonts w:cstheme="minorHAnsi"/>
                <w:b/>
                <w:bCs/>
                <w:sz w:val="24"/>
                <w:szCs w:val="24"/>
              </w:rPr>
            </w:pPr>
            <w:r w:rsidRPr="00584487">
              <w:rPr>
                <w:rFonts w:cstheme="minorHAnsi"/>
                <w:b/>
                <w:bCs/>
                <w:sz w:val="24"/>
                <w:szCs w:val="24"/>
              </w:rPr>
              <w:t>Willingness to change</w:t>
            </w:r>
          </w:p>
          <w:p w14:paraId="4C8D9220" w14:textId="48F520E9" w:rsidR="001F6F21" w:rsidRPr="00584487" w:rsidRDefault="001F6F21" w:rsidP="001F6F21">
            <w:pPr>
              <w:contextualSpacing/>
              <w:rPr>
                <w:rFonts w:cstheme="minorHAnsi"/>
                <w:sz w:val="24"/>
                <w:szCs w:val="24"/>
              </w:rPr>
            </w:pPr>
            <w:r w:rsidRPr="00584487">
              <w:rPr>
                <w:rFonts w:cstheme="minorHAnsi"/>
                <w:sz w:val="24"/>
                <w:szCs w:val="24"/>
              </w:rPr>
              <w:t>S.10.</w:t>
            </w:r>
            <w:r w:rsidR="00590CEA">
              <w:rPr>
                <w:rFonts w:cstheme="minorHAnsi"/>
                <w:sz w:val="24"/>
                <w:szCs w:val="24"/>
              </w:rPr>
              <w:t>3</w:t>
            </w:r>
          </w:p>
          <w:p w14:paraId="6F1A836B" w14:textId="359BE438" w:rsidR="0001012D" w:rsidRDefault="0001012D" w:rsidP="001F6F21">
            <w:pPr>
              <w:contextualSpacing/>
              <w:rPr>
                <w:rFonts w:cstheme="minorHAnsi"/>
                <w:sz w:val="24"/>
                <w:szCs w:val="24"/>
              </w:rPr>
            </w:pPr>
            <w:r w:rsidRPr="00584487">
              <w:rPr>
                <w:rFonts w:cstheme="minorHAnsi"/>
                <w:sz w:val="24"/>
                <w:szCs w:val="24"/>
              </w:rPr>
              <w:t>S.10.</w:t>
            </w:r>
            <w:r w:rsidR="00590CEA">
              <w:rPr>
                <w:rFonts w:cstheme="minorHAnsi"/>
                <w:sz w:val="24"/>
                <w:szCs w:val="24"/>
              </w:rPr>
              <w:t>4</w:t>
            </w:r>
          </w:p>
          <w:p w14:paraId="6111E3EB" w14:textId="5FAE954D" w:rsidR="00590CEA" w:rsidRPr="00584487" w:rsidRDefault="00590CEA" w:rsidP="001F6F21">
            <w:pPr>
              <w:contextualSpacing/>
              <w:rPr>
                <w:rFonts w:cstheme="minorHAnsi"/>
                <w:sz w:val="24"/>
                <w:szCs w:val="24"/>
              </w:rPr>
            </w:pPr>
            <w:r w:rsidRPr="00590CEA">
              <w:rPr>
                <w:rFonts w:cstheme="minorHAnsi"/>
                <w:sz w:val="24"/>
                <w:szCs w:val="24"/>
              </w:rPr>
              <w:t>S.10.</w:t>
            </w:r>
            <w:r>
              <w:rPr>
                <w:rFonts w:cstheme="minorHAnsi"/>
                <w:sz w:val="24"/>
                <w:szCs w:val="24"/>
              </w:rPr>
              <w:t>5</w:t>
            </w:r>
          </w:p>
        </w:tc>
        <w:tc>
          <w:tcPr>
            <w:tcW w:w="1482" w:type="pct"/>
          </w:tcPr>
          <w:p w14:paraId="06619D32" w14:textId="727289B9" w:rsidR="00EC525D" w:rsidRPr="00366F32" w:rsidRDefault="00A04F5D" w:rsidP="00707977">
            <w:pPr>
              <w:pStyle w:val="ListParagraph"/>
              <w:numPr>
                <w:ilvl w:val="0"/>
                <w:numId w:val="53"/>
              </w:numPr>
              <w:rPr>
                <w:rFonts w:cstheme="minorHAnsi"/>
                <w:sz w:val="24"/>
                <w:szCs w:val="24"/>
              </w:rPr>
            </w:pPr>
            <w:r w:rsidRPr="00366F32">
              <w:rPr>
                <w:rFonts w:cstheme="minorHAnsi"/>
                <w:sz w:val="24"/>
                <w:szCs w:val="24"/>
              </w:rPr>
              <w:t>The need for organisational change</w:t>
            </w:r>
          </w:p>
        </w:tc>
        <w:tc>
          <w:tcPr>
            <w:tcW w:w="2619" w:type="pct"/>
          </w:tcPr>
          <w:p w14:paraId="305D96F2" w14:textId="22A79F8D" w:rsidR="00EC525D" w:rsidRPr="00584487" w:rsidRDefault="00A04F5D" w:rsidP="00F34B58">
            <w:pPr>
              <w:pStyle w:val="ListParagraph"/>
              <w:numPr>
                <w:ilvl w:val="0"/>
                <w:numId w:val="12"/>
              </w:numPr>
              <w:rPr>
                <w:rFonts w:cstheme="minorHAnsi"/>
                <w:sz w:val="24"/>
                <w:szCs w:val="24"/>
              </w:rPr>
            </w:pPr>
            <w:r w:rsidRPr="00584487">
              <w:rPr>
                <w:rFonts w:cstheme="minorHAnsi"/>
                <w:sz w:val="24"/>
                <w:szCs w:val="24"/>
              </w:rPr>
              <w:t xml:space="preserve">Be prepared to contribute ideas that will enhance or shape any proposed </w:t>
            </w:r>
            <w:r w:rsidR="001D2C0A" w:rsidRPr="00584487">
              <w:rPr>
                <w:rFonts w:cstheme="minorHAnsi"/>
                <w:sz w:val="24"/>
                <w:szCs w:val="24"/>
              </w:rPr>
              <w:t>changes</w:t>
            </w:r>
          </w:p>
          <w:p w14:paraId="69D82D13" w14:textId="1BC8468A" w:rsidR="00B006C5" w:rsidRPr="00584487" w:rsidRDefault="00B006C5" w:rsidP="00B006C5">
            <w:pPr>
              <w:rPr>
                <w:rFonts w:cstheme="minorHAnsi"/>
                <w:sz w:val="24"/>
                <w:szCs w:val="24"/>
              </w:rPr>
            </w:pPr>
          </w:p>
        </w:tc>
      </w:tr>
      <w:tr w:rsidR="00EC525D" w14:paraId="74C560C4" w14:textId="77777777" w:rsidTr="00A04F5D">
        <w:trPr>
          <w:trHeight w:val="1134"/>
        </w:trPr>
        <w:tc>
          <w:tcPr>
            <w:tcW w:w="899" w:type="pct"/>
          </w:tcPr>
          <w:p w14:paraId="666144E1" w14:textId="77777777" w:rsidR="00EC525D" w:rsidRPr="00584487" w:rsidRDefault="00517AFA" w:rsidP="00517AFA">
            <w:pPr>
              <w:contextualSpacing/>
              <w:rPr>
                <w:rFonts w:cstheme="minorHAnsi"/>
                <w:b/>
                <w:bCs/>
                <w:sz w:val="24"/>
                <w:szCs w:val="24"/>
              </w:rPr>
            </w:pPr>
            <w:r w:rsidRPr="00584487">
              <w:rPr>
                <w:rFonts w:cstheme="minorHAnsi"/>
                <w:b/>
                <w:bCs/>
                <w:sz w:val="24"/>
                <w:szCs w:val="24"/>
              </w:rPr>
              <w:t>Creativity</w:t>
            </w:r>
          </w:p>
          <w:p w14:paraId="51DD4445" w14:textId="125FBBA9" w:rsidR="00BD2818" w:rsidRPr="00584487" w:rsidRDefault="00BD2818" w:rsidP="00517AFA">
            <w:pPr>
              <w:contextualSpacing/>
              <w:rPr>
                <w:rFonts w:cstheme="minorHAnsi"/>
                <w:sz w:val="24"/>
                <w:szCs w:val="24"/>
              </w:rPr>
            </w:pPr>
            <w:r w:rsidRPr="00584487">
              <w:rPr>
                <w:rFonts w:cstheme="minorHAnsi"/>
                <w:sz w:val="24"/>
                <w:szCs w:val="24"/>
              </w:rPr>
              <w:t>S.12.</w:t>
            </w:r>
            <w:r w:rsidR="006A278B">
              <w:rPr>
                <w:rFonts w:cstheme="minorHAnsi"/>
                <w:sz w:val="24"/>
                <w:szCs w:val="24"/>
              </w:rPr>
              <w:t>3</w:t>
            </w:r>
          </w:p>
          <w:p w14:paraId="05B56489" w14:textId="3E4BC477" w:rsidR="00BD2818" w:rsidRDefault="00BD2818" w:rsidP="00517AFA">
            <w:pPr>
              <w:contextualSpacing/>
              <w:rPr>
                <w:rFonts w:cstheme="minorHAnsi"/>
                <w:sz w:val="24"/>
                <w:szCs w:val="24"/>
              </w:rPr>
            </w:pPr>
            <w:r w:rsidRPr="00584487">
              <w:rPr>
                <w:rFonts w:cstheme="minorHAnsi"/>
                <w:sz w:val="24"/>
                <w:szCs w:val="24"/>
              </w:rPr>
              <w:t>S.12.</w:t>
            </w:r>
            <w:r w:rsidR="006A278B">
              <w:rPr>
                <w:rFonts w:cstheme="minorHAnsi"/>
                <w:sz w:val="24"/>
                <w:szCs w:val="24"/>
              </w:rPr>
              <w:t>4</w:t>
            </w:r>
          </w:p>
          <w:p w14:paraId="1078CD6F" w14:textId="6B4E90B5" w:rsidR="00517AFA" w:rsidRPr="00584487" w:rsidRDefault="006A278B" w:rsidP="00517AFA">
            <w:pPr>
              <w:contextualSpacing/>
              <w:rPr>
                <w:rFonts w:cstheme="minorHAnsi"/>
                <w:sz w:val="24"/>
                <w:szCs w:val="24"/>
              </w:rPr>
            </w:pPr>
            <w:r>
              <w:rPr>
                <w:rFonts w:cstheme="minorHAnsi"/>
                <w:sz w:val="24"/>
                <w:szCs w:val="24"/>
              </w:rPr>
              <w:t>S.12.5</w:t>
            </w:r>
          </w:p>
        </w:tc>
        <w:tc>
          <w:tcPr>
            <w:tcW w:w="1482" w:type="pct"/>
          </w:tcPr>
          <w:p w14:paraId="056DCC1B" w14:textId="1615FB1A" w:rsidR="00EC525D" w:rsidRPr="00366F32" w:rsidRDefault="00A04F5D" w:rsidP="00366F32">
            <w:pPr>
              <w:pStyle w:val="ListParagraph"/>
              <w:numPr>
                <w:ilvl w:val="0"/>
                <w:numId w:val="12"/>
              </w:numPr>
              <w:rPr>
                <w:rFonts w:cstheme="minorHAnsi"/>
                <w:sz w:val="24"/>
                <w:szCs w:val="24"/>
              </w:rPr>
            </w:pPr>
            <w:r w:rsidRPr="00366F32">
              <w:rPr>
                <w:rFonts w:cstheme="minorHAnsi"/>
                <w:sz w:val="24"/>
                <w:szCs w:val="24"/>
              </w:rPr>
              <w:t>The importance of creativity at work</w:t>
            </w:r>
          </w:p>
        </w:tc>
        <w:tc>
          <w:tcPr>
            <w:tcW w:w="2619" w:type="pct"/>
          </w:tcPr>
          <w:p w14:paraId="210BB921" w14:textId="40B9B37B" w:rsidR="004F2403" w:rsidRPr="00584487" w:rsidRDefault="00A04F5D" w:rsidP="00F34B58">
            <w:pPr>
              <w:pStyle w:val="ListParagraph"/>
              <w:numPr>
                <w:ilvl w:val="0"/>
                <w:numId w:val="12"/>
              </w:numPr>
              <w:rPr>
                <w:rFonts w:cstheme="minorHAnsi"/>
                <w:sz w:val="24"/>
                <w:szCs w:val="24"/>
              </w:rPr>
            </w:pPr>
            <w:r w:rsidRPr="00584487">
              <w:rPr>
                <w:rFonts w:cstheme="minorHAnsi"/>
                <w:sz w:val="24"/>
                <w:szCs w:val="24"/>
              </w:rPr>
              <w:t>Recognise that every aspect of your job can be done differently and better</w:t>
            </w:r>
          </w:p>
          <w:p w14:paraId="59C9F583" w14:textId="1025D03F" w:rsidR="004F2403" w:rsidRPr="00584487" w:rsidRDefault="00A04F5D" w:rsidP="00F34B58">
            <w:pPr>
              <w:pStyle w:val="ListParagraph"/>
              <w:numPr>
                <w:ilvl w:val="0"/>
                <w:numId w:val="12"/>
              </w:numPr>
              <w:rPr>
                <w:rFonts w:cstheme="minorHAnsi"/>
                <w:sz w:val="24"/>
                <w:szCs w:val="24"/>
              </w:rPr>
            </w:pPr>
            <w:r w:rsidRPr="00584487">
              <w:rPr>
                <w:rFonts w:cstheme="minorHAnsi"/>
                <w:sz w:val="24"/>
                <w:szCs w:val="24"/>
              </w:rPr>
              <w:t>Ask people for feedback</w:t>
            </w:r>
          </w:p>
          <w:p w14:paraId="603BE4CC" w14:textId="03C10555" w:rsidR="00EC525D" w:rsidRPr="00584487" w:rsidRDefault="00A04F5D" w:rsidP="00F34B58">
            <w:pPr>
              <w:pStyle w:val="ListParagraph"/>
              <w:numPr>
                <w:ilvl w:val="0"/>
                <w:numId w:val="12"/>
              </w:numPr>
              <w:rPr>
                <w:rFonts w:cstheme="minorHAnsi"/>
                <w:sz w:val="24"/>
                <w:szCs w:val="24"/>
              </w:rPr>
            </w:pPr>
            <w:r w:rsidRPr="00584487">
              <w:rPr>
                <w:rFonts w:cstheme="minorHAnsi"/>
                <w:sz w:val="24"/>
                <w:szCs w:val="24"/>
              </w:rPr>
              <w:t>Discuss issues and ideas with your line manager</w:t>
            </w:r>
          </w:p>
        </w:tc>
      </w:tr>
      <w:tr w:rsidR="00EC525D" w14:paraId="0C72AF8E" w14:textId="77777777" w:rsidTr="00A04F5D">
        <w:trPr>
          <w:trHeight w:val="1134"/>
        </w:trPr>
        <w:tc>
          <w:tcPr>
            <w:tcW w:w="899" w:type="pct"/>
          </w:tcPr>
          <w:p w14:paraId="5464F692" w14:textId="77777777" w:rsidR="00EC525D" w:rsidRPr="00584487" w:rsidRDefault="00517AFA" w:rsidP="00517AFA">
            <w:pPr>
              <w:contextualSpacing/>
              <w:rPr>
                <w:rFonts w:cstheme="minorHAnsi"/>
                <w:b/>
                <w:bCs/>
                <w:sz w:val="24"/>
                <w:szCs w:val="24"/>
              </w:rPr>
            </w:pPr>
            <w:r w:rsidRPr="00584487">
              <w:rPr>
                <w:rFonts w:cstheme="minorHAnsi"/>
                <w:b/>
                <w:bCs/>
                <w:sz w:val="24"/>
                <w:szCs w:val="24"/>
              </w:rPr>
              <w:t>Willingness to learn and to perform</w:t>
            </w:r>
          </w:p>
          <w:p w14:paraId="7766CBB2" w14:textId="189F385E" w:rsidR="00517AFA" w:rsidRPr="00584487" w:rsidRDefault="00BD2818" w:rsidP="00517AFA">
            <w:pPr>
              <w:contextualSpacing/>
              <w:rPr>
                <w:rFonts w:cstheme="minorHAnsi"/>
                <w:sz w:val="24"/>
                <w:szCs w:val="24"/>
              </w:rPr>
            </w:pPr>
            <w:r w:rsidRPr="00584487">
              <w:rPr>
                <w:rFonts w:cstheme="minorHAnsi"/>
                <w:sz w:val="24"/>
                <w:szCs w:val="24"/>
              </w:rPr>
              <w:t>S.13.</w:t>
            </w:r>
            <w:r w:rsidR="006A278B">
              <w:rPr>
                <w:rFonts w:cstheme="minorHAnsi"/>
                <w:sz w:val="24"/>
                <w:szCs w:val="24"/>
              </w:rPr>
              <w:t>3</w:t>
            </w:r>
          </w:p>
          <w:p w14:paraId="4301249C" w14:textId="77777777" w:rsidR="00BD2818" w:rsidRDefault="00BD2818" w:rsidP="00517AFA">
            <w:pPr>
              <w:contextualSpacing/>
              <w:rPr>
                <w:rFonts w:cstheme="minorHAnsi"/>
                <w:sz w:val="24"/>
                <w:szCs w:val="24"/>
              </w:rPr>
            </w:pPr>
            <w:r w:rsidRPr="00584487">
              <w:rPr>
                <w:rFonts w:cstheme="minorHAnsi"/>
                <w:sz w:val="24"/>
                <w:szCs w:val="24"/>
              </w:rPr>
              <w:t>S.13.</w:t>
            </w:r>
            <w:r w:rsidR="006A278B">
              <w:rPr>
                <w:rFonts w:cstheme="minorHAnsi"/>
                <w:sz w:val="24"/>
                <w:szCs w:val="24"/>
              </w:rPr>
              <w:t>4</w:t>
            </w:r>
          </w:p>
          <w:p w14:paraId="6928C4B4" w14:textId="6AF1A78B" w:rsidR="006A278B" w:rsidRPr="00584487" w:rsidRDefault="00CB553D" w:rsidP="00517AFA">
            <w:pPr>
              <w:contextualSpacing/>
              <w:rPr>
                <w:rFonts w:cstheme="minorHAnsi"/>
                <w:sz w:val="24"/>
                <w:szCs w:val="24"/>
              </w:rPr>
            </w:pPr>
            <w:r>
              <w:rPr>
                <w:rFonts w:cstheme="minorHAnsi"/>
                <w:sz w:val="24"/>
                <w:szCs w:val="24"/>
              </w:rPr>
              <w:t>S.13.5</w:t>
            </w:r>
          </w:p>
        </w:tc>
        <w:tc>
          <w:tcPr>
            <w:tcW w:w="1482" w:type="pct"/>
          </w:tcPr>
          <w:p w14:paraId="5C0F1610" w14:textId="6786B99E" w:rsidR="00EC525D" w:rsidRPr="00366F32" w:rsidRDefault="00A04F5D" w:rsidP="00707977">
            <w:pPr>
              <w:pStyle w:val="ListParagraph"/>
              <w:numPr>
                <w:ilvl w:val="0"/>
                <w:numId w:val="54"/>
              </w:numPr>
              <w:rPr>
                <w:rFonts w:cstheme="minorHAnsi"/>
                <w:sz w:val="24"/>
                <w:szCs w:val="24"/>
              </w:rPr>
            </w:pPr>
            <w:r w:rsidRPr="00366F32">
              <w:rPr>
                <w:rFonts w:cstheme="minorHAnsi"/>
                <w:sz w:val="24"/>
                <w:szCs w:val="24"/>
              </w:rPr>
              <w:t>How to contribute to a positive working environment</w:t>
            </w:r>
          </w:p>
        </w:tc>
        <w:tc>
          <w:tcPr>
            <w:tcW w:w="2619" w:type="pct"/>
          </w:tcPr>
          <w:p w14:paraId="49CE5A80" w14:textId="2CDD7E03" w:rsidR="00CC548E" w:rsidRPr="00584487" w:rsidRDefault="00A04F5D" w:rsidP="00F34B58">
            <w:pPr>
              <w:pStyle w:val="ListParagraph"/>
              <w:numPr>
                <w:ilvl w:val="0"/>
                <w:numId w:val="15"/>
              </w:numPr>
              <w:rPr>
                <w:rFonts w:cstheme="minorHAnsi"/>
                <w:sz w:val="24"/>
                <w:szCs w:val="24"/>
              </w:rPr>
            </w:pPr>
            <w:r w:rsidRPr="00584487">
              <w:rPr>
                <w:rFonts w:cstheme="minorHAnsi"/>
                <w:sz w:val="24"/>
                <w:szCs w:val="24"/>
              </w:rPr>
              <w:t>Identify your weaknesses and gaps in knowledge plus how you can approach improving or filling the gaps</w:t>
            </w:r>
          </w:p>
        </w:tc>
      </w:tr>
    </w:tbl>
    <w:p w14:paraId="300795BF" w14:textId="2AAD109F" w:rsidR="00021D35" w:rsidRDefault="00021D35" w:rsidP="00C118D8">
      <w:pPr>
        <w:spacing w:after="0" w:line="240" w:lineRule="auto"/>
        <w:contextualSpacing/>
      </w:pPr>
    </w:p>
    <w:tbl>
      <w:tblPr>
        <w:tblStyle w:val="TableGrid"/>
        <w:tblW w:w="0" w:type="auto"/>
        <w:tblLook w:val="04A0" w:firstRow="1" w:lastRow="0" w:firstColumn="1" w:lastColumn="0" w:noHBand="0" w:noVBand="1"/>
      </w:tblPr>
      <w:tblGrid>
        <w:gridCol w:w="2830"/>
        <w:gridCol w:w="4678"/>
        <w:gridCol w:w="8186"/>
      </w:tblGrid>
      <w:tr w:rsidR="00EC525D" w14:paraId="353952C2" w14:textId="77777777" w:rsidTr="00645280">
        <w:trPr>
          <w:trHeight w:val="429"/>
          <w:tblHeader/>
        </w:trPr>
        <w:tc>
          <w:tcPr>
            <w:tcW w:w="15694" w:type="dxa"/>
            <w:gridSpan w:val="3"/>
            <w:shd w:val="clear" w:color="auto" w:fill="002060"/>
            <w:vAlign w:val="center"/>
          </w:tcPr>
          <w:p w14:paraId="27C46A93" w14:textId="54BC61C6" w:rsidR="00EC525D" w:rsidRPr="00EA6761" w:rsidRDefault="00EA6761" w:rsidP="00EA6761">
            <w:pPr>
              <w:contextualSpacing/>
              <w:jc w:val="center"/>
              <w:rPr>
                <w:b/>
                <w:bCs/>
                <w:color w:val="FF0000"/>
                <w:sz w:val="28"/>
                <w:szCs w:val="28"/>
              </w:rPr>
            </w:pPr>
            <w:bookmarkStart w:id="0" w:name="_Hlk58592616"/>
            <w:r w:rsidRPr="00EA6761">
              <w:rPr>
                <w:b/>
                <w:bCs/>
                <w:color w:val="FFFFFF" w:themeColor="background1"/>
                <w:sz w:val="28"/>
                <w:szCs w:val="28"/>
              </w:rPr>
              <w:t>Green</w:t>
            </w:r>
          </w:p>
        </w:tc>
      </w:tr>
      <w:tr w:rsidR="000B7FE3" w14:paraId="4FA61115" w14:textId="77777777" w:rsidTr="00645280">
        <w:trPr>
          <w:tblHeader/>
        </w:trPr>
        <w:tc>
          <w:tcPr>
            <w:tcW w:w="2830" w:type="dxa"/>
            <w:shd w:val="clear" w:color="auto" w:fill="E94D14" w:themeFill="accent2"/>
            <w:vAlign w:val="center"/>
          </w:tcPr>
          <w:p w14:paraId="7328AFA5" w14:textId="2BAE731F" w:rsidR="000B7FE3" w:rsidRDefault="000B7FE3" w:rsidP="000B7FE3">
            <w:pPr>
              <w:contextualSpacing/>
              <w:jc w:val="center"/>
            </w:pPr>
            <w:r w:rsidRPr="00832E0F">
              <w:rPr>
                <w:b/>
                <w:color w:val="FFFFFF" w:themeColor="background1"/>
                <w:sz w:val="28"/>
                <w:szCs w:val="28"/>
              </w:rPr>
              <w:t>Focus Area</w:t>
            </w:r>
          </w:p>
        </w:tc>
        <w:tc>
          <w:tcPr>
            <w:tcW w:w="4678" w:type="dxa"/>
            <w:shd w:val="clear" w:color="auto" w:fill="E94D14" w:themeFill="accent2"/>
            <w:vAlign w:val="center"/>
          </w:tcPr>
          <w:p w14:paraId="5E833D68" w14:textId="77777777" w:rsidR="000B7FE3" w:rsidRPr="00832E0F" w:rsidRDefault="000B7FE3" w:rsidP="000B7FE3">
            <w:pPr>
              <w:spacing w:before="120" w:after="120"/>
              <w:contextualSpacing/>
              <w:jc w:val="center"/>
              <w:rPr>
                <w:b/>
                <w:color w:val="FFFFFF" w:themeColor="background1"/>
                <w:sz w:val="28"/>
                <w:szCs w:val="28"/>
              </w:rPr>
            </w:pPr>
            <w:r w:rsidRPr="00832E0F">
              <w:rPr>
                <w:b/>
                <w:color w:val="FFFFFF" w:themeColor="background1"/>
                <w:sz w:val="28"/>
                <w:szCs w:val="28"/>
              </w:rPr>
              <w:t>Knowledge and Understanding</w:t>
            </w:r>
          </w:p>
          <w:p w14:paraId="7AE73E9B" w14:textId="6BD7B41E" w:rsidR="000B7FE3" w:rsidRDefault="000B7FE3" w:rsidP="000B7FE3">
            <w:pPr>
              <w:contextualSpacing/>
              <w:jc w:val="center"/>
            </w:pPr>
            <w:r w:rsidRPr="00832E0F">
              <w:rPr>
                <w:b/>
                <w:color w:val="FFFFFF" w:themeColor="background1"/>
                <w:sz w:val="28"/>
                <w:szCs w:val="28"/>
              </w:rPr>
              <w:t>(Know it!)</w:t>
            </w:r>
          </w:p>
        </w:tc>
        <w:tc>
          <w:tcPr>
            <w:tcW w:w="8186" w:type="dxa"/>
            <w:shd w:val="clear" w:color="auto" w:fill="E94D14" w:themeFill="accent2"/>
            <w:vAlign w:val="center"/>
          </w:tcPr>
          <w:p w14:paraId="4D25CDF8" w14:textId="77777777" w:rsidR="000B7FE3" w:rsidRPr="00832E0F" w:rsidRDefault="000B7FE3" w:rsidP="000B7FE3">
            <w:pPr>
              <w:spacing w:before="120" w:after="120"/>
              <w:contextualSpacing/>
              <w:jc w:val="center"/>
              <w:rPr>
                <w:b/>
                <w:color w:val="FFFFFF" w:themeColor="background1"/>
                <w:sz w:val="28"/>
                <w:szCs w:val="28"/>
              </w:rPr>
            </w:pPr>
            <w:r>
              <w:rPr>
                <w:b/>
                <w:color w:val="FFFFFF" w:themeColor="background1"/>
                <w:sz w:val="28"/>
                <w:szCs w:val="28"/>
              </w:rPr>
              <w:t>Competencies</w:t>
            </w:r>
          </w:p>
          <w:p w14:paraId="1459AF48" w14:textId="3E5B92AA" w:rsidR="000B7FE3" w:rsidRDefault="000B7FE3" w:rsidP="000B7FE3">
            <w:pPr>
              <w:contextualSpacing/>
              <w:jc w:val="center"/>
            </w:pPr>
            <w:r w:rsidRPr="00832E0F">
              <w:rPr>
                <w:b/>
                <w:color w:val="FFFFFF" w:themeColor="background1"/>
                <w:sz w:val="28"/>
                <w:szCs w:val="28"/>
              </w:rPr>
              <w:t>(Show it!)</w:t>
            </w:r>
          </w:p>
        </w:tc>
      </w:tr>
      <w:tr w:rsidR="00366F32" w14:paraId="349E1D2C" w14:textId="77777777" w:rsidTr="00461617">
        <w:tc>
          <w:tcPr>
            <w:tcW w:w="2830" w:type="dxa"/>
          </w:tcPr>
          <w:p w14:paraId="20376C3F" w14:textId="77777777" w:rsidR="00366F32" w:rsidRPr="003B6DC3" w:rsidRDefault="00366F32" w:rsidP="00366F32">
            <w:pPr>
              <w:contextualSpacing/>
              <w:rPr>
                <w:b/>
                <w:bCs/>
                <w:sz w:val="24"/>
                <w:szCs w:val="24"/>
              </w:rPr>
            </w:pPr>
            <w:r w:rsidRPr="003B6DC3">
              <w:rPr>
                <w:b/>
                <w:bCs/>
                <w:sz w:val="24"/>
                <w:szCs w:val="24"/>
              </w:rPr>
              <w:t>Skill to manage waste, sewage, recycling and composting</w:t>
            </w:r>
          </w:p>
          <w:p w14:paraId="6E476C5D" w14:textId="74AC66DF" w:rsidR="00366F32" w:rsidRPr="00CE4D4F" w:rsidRDefault="00366F32" w:rsidP="00366F32">
            <w:pPr>
              <w:contextualSpacing/>
              <w:rPr>
                <w:sz w:val="24"/>
                <w:szCs w:val="24"/>
              </w:rPr>
            </w:pPr>
            <w:r w:rsidRPr="00CE4D4F">
              <w:rPr>
                <w:sz w:val="24"/>
                <w:szCs w:val="24"/>
              </w:rPr>
              <w:lastRenderedPageBreak/>
              <w:t>G.2.</w:t>
            </w:r>
            <w:r>
              <w:rPr>
                <w:sz w:val="24"/>
                <w:szCs w:val="24"/>
              </w:rPr>
              <w:t>3</w:t>
            </w:r>
          </w:p>
          <w:p w14:paraId="72E2BF5D" w14:textId="01E2794B" w:rsidR="00366F32" w:rsidRDefault="00366F32" w:rsidP="00366F32">
            <w:pPr>
              <w:contextualSpacing/>
              <w:rPr>
                <w:sz w:val="24"/>
                <w:szCs w:val="24"/>
              </w:rPr>
            </w:pPr>
            <w:r w:rsidRPr="003B6DC3">
              <w:rPr>
                <w:sz w:val="24"/>
                <w:szCs w:val="24"/>
              </w:rPr>
              <w:t>G.2.</w:t>
            </w:r>
            <w:r>
              <w:rPr>
                <w:sz w:val="24"/>
                <w:szCs w:val="24"/>
              </w:rPr>
              <w:t>4</w:t>
            </w:r>
          </w:p>
          <w:p w14:paraId="30EA27C0" w14:textId="762F4290" w:rsidR="00366F32" w:rsidRPr="003B6DC3" w:rsidRDefault="00366F32" w:rsidP="00366F32">
            <w:pPr>
              <w:contextualSpacing/>
              <w:rPr>
                <w:sz w:val="24"/>
                <w:szCs w:val="24"/>
              </w:rPr>
            </w:pPr>
            <w:r>
              <w:rPr>
                <w:sz w:val="24"/>
                <w:szCs w:val="24"/>
              </w:rPr>
              <w:t>G.2.5</w:t>
            </w:r>
          </w:p>
        </w:tc>
        <w:tc>
          <w:tcPr>
            <w:tcW w:w="4678" w:type="dxa"/>
          </w:tcPr>
          <w:p w14:paraId="28D2CE81" w14:textId="73985884" w:rsidR="00366F32" w:rsidRPr="003B6DC3" w:rsidRDefault="0074474F" w:rsidP="00366F32">
            <w:pPr>
              <w:pStyle w:val="ListParagraph"/>
              <w:numPr>
                <w:ilvl w:val="0"/>
                <w:numId w:val="16"/>
              </w:numPr>
              <w:rPr>
                <w:sz w:val="24"/>
                <w:szCs w:val="24"/>
              </w:rPr>
            </w:pPr>
            <w:r>
              <w:rPr>
                <w:sz w:val="24"/>
                <w:szCs w:val="24"/>
              </w:rPr>
              <w:lastRenderedPageBreak/>
              <w:t xml:space="preserve">The </w:t>
            </w:r>
            <w:r w:rsidR="00366F32" w:rsidRPr="003B6DC3">
              <w:rPr>
                <w:sz w:val="24"/>
                <w:szCs w:val="24"/>
              </w:rPr>
              <w:t>policies and procedures for minimising waste through recycling</w:t>
            </w:r>
          </w:p>
          <w:p w14:paraId="3A48E9BB" w14:textId="37409047" w:rsidR="00366F32" w:rsidRPr="003B6DC3" w:rsidRDefault="0074474F" w:rsidP="00366F32">
            <w:pPr>
              <w:pStyle w:val="ListParagraph"/>
              <w:numPr>
                <w:ilvl w:val="0"/>
                <w:numId w:val="16"/>
              </w:numPr>
              <w:rPr>
                <w:sz w:val="24"/>
                <w:szCs w:val="24"/>
              </w:rPr>
            </w:pPr>
            <w:r w:rsidRPr="003B6DC3">
              <w:rPr>
                <w:sz w:val="24"/>
                <w:szCs w:val="24"/>
              </w:rPr>
              <w:t xml:space="preserve">The </w:t>
            </w:r>
            <w:r w:rsidR="00366F32" w:rsidRPr="003B6DC3">
              <w:rPr>
                <w:sz w:val="24"/>
                <w:szCs w:val="24"/>
              </w:rPr>
              <w:t>importance of recycling</w:t>
            </w:r>
          </w:p>
          <w:p w14:paraId="1A3B6D9F" w14:textId="6C36A645" w:rsidR="00366F32" w:rsidRPr="003B6DC3" w:rsidRDefault="0074474F" w:rsidP="00366F32">
            <w:pPr>
              <w:pStyle w:val="ListParagraph"/>
              <w:numPr>
                <w:ilvl w:val="0"/>
                <w:numId w:val="16"/>
              </w:numPr>
              <w:rPr>
                <w:sz w:val="24"/>
                <w:szCs w:val="24"/>
              </w:rPr>
            </w:pPr>
            <w:r>
              <w:rPr>
                <w:sz w:val="24"/>
                <w:szCs w:val="24"/>
              </w:rPr>
              <w:lastRenderedPageBreak/>
              <w:t xml:space="preserve">The </w:t>
            </w:r>
            <w:r w:rsidR="00366F32" w:rsidRPr="003B6DC3">
              <w:rPr>
                <w:sz w:val="24"/>
                <w:szCs w:val="24"/>
              </w:rPr>
              <w:t>safe operational procedures for recycling</w:t>
            </w:r>
          </w:p>
          <w:p w14:paraId="74E9398F" w14:textId="10E41168" w:rsidR="00366F32" w:rsidRPr="003B6DC3" w:rsidRDefault="0074474F" w:rsidP="00366F32">
            <w:pPr>
              <w:pStyle w:val="ListParagraph"/>
              <w:numPr>
                <w:ilvl w:val="0"/>
                <w:numId w:val="16"/>
              </w:numPr>
              <w:rPr>
                <w:sz w:val="24"/>
                <w:szCs w:val="24"/>
              </w:rPr>
            </w:pPr>
            <w:r w:rsidRPr="003B6DC3">
              <w:rPr>
                <w:sz w:val="24"/>
                <w:szCs w:val="24"/>
              </w:rPr>
              <w:t xml:space="preserve">How </w:t>
            </w:r>
            <w:r w:rsidR="00366F32" w:rsidRPr="003B6DC3">
              <w:rPr>
                <w:sz w:val="24"/>
                <w:szCs w:val="24"/>
              </w:rPr>
              <w:t>to identify different categories of recyclable product categories</w:t>
            </w:r>
          </w:p>
          <w:p w14:paraId="32522A1F" w14:textId="7D8908D7" w:rsidR="00366F32" w:rsidRPr="003B6DC3" w:rsidRDefault="0074474F" w:rsidP="00366F32">
            <w:pPr>
              <w:pStyle w:val="ListParagraph"/>
              <w:numPr>
                <w:ilvl w:val="0"/>
                <w:numId w:val="16"/>
              </w:numPr>
              <w:rPr>
                <w:sz w:val="24"/>
                <w:szCs w:val="24"/>
              </w:rPr>
            </w:pPr>
            <w:r w:rsidRPr="003B6DC3">
              <w:rPr>
                <w:sz w:val="24"/>
                <w:szCs w:val="24"/>
              </w:rPr>
              <w:t xml:space="preserve">How </w:t>
            </w:r>
            <w:r w:rsidR="00366F32" w:rsidRPr="003B6DC3">
              <w:rPr>
                <w:sz w:val="24"/>
                <w:szCs w:val="24"/>
              </w:rPr>
              <w:t>to identify waste materials</w:t>
            </w:r>
          </w:p>
          <w:p w14:paraId="1526B4D1" w14:textId="6110CE01" w:rsidR="00366F32" w:rsidRPr="00460B03" w:rsidRDefault="0074474F" w:rsidP="00366F32">
            <w:pPr>
              <w:pStyle w:val="ListParagraph"/>
              <w:numPr>
                <w:ilvl w:val="0"/>
                <w:numId w:val="16"/>
              </w:numPr>
              <w:rPr>
                <w:sz w:val="24"/>
                <w:szCs w:val="24"/>
              </w:rPr>
            </w:pPr>
            <w:r w:rsidRPr="00460B03">
              <w:rPr>
                <w:sz w:val="24"/>
                <w:szCs w:val="24"/>
              </w:rPr>
              <w:t xml:space="preserve">How </w:t>
            </w:r>
            <w:r w:rsidR="00366F32" w:rsidRPr="00460B03">
              <w:rPr>
                <w:sz w:val="24"/>
                <w:szCs w:val="24"/>
              </w:rPr>
              <w:t>the sewage system for the property works</w:t>
            </w:r>
          </w:p>
          <w:p w14:paraId="08F36955" w14:textId="2E826A24" w:rsidR="00366F32" w:rsidRPr="003B6DC3" w:rsidRDefault="0074474F" w:rsidP="00366F32">
            <w:pPr>
              <w:pStyle w:val="ListParagraph"/>
              <w:numPr>
                <w:ilvl w:val="0"/>
                <w:numId w:val="16"/>
              </w:numPr>
              <w:rPr>
                <w:sz w:val="24"/>
                <w:szCs w:val="24"/>
              </w:rPr>
            </w:pPr>
            <w:r w:rsidRPr="003B6DC3">
              <w:rPr>
                <w:sz w:val="24"/>
                <w:szCs w:val="24"/>
              </w:rPr>
              <w:t xml:space="preserve">How </w:t>
            </w:r>
            <w:r w:rsidR="00366F32" w:rsidRPr="003B6DC3">
              <w:rPr>
                <w:sz w:val="24"/>
                <w:szCs w:val="24"/>
              </w:rPr>
              <w:t>to maintain hygiene when disposing of waste materials</w:t>
            </w:r>
          </w:p>
          <w:p w14:paraId="2203B16A" w14:textId="04E8D45F" w:rsidR="00366F32" w:rsidRPr="003B6DC3" w:rsidRDefault="0074474F" w:rsidP="00366F32">
            <w:pPr>
              <w:pStyle w:val="ListParagraph"/>
              <w:numPr>
                <w:ilvl w:val="0"/>
                <w:numId w:val="16"/>
              </w:numPr>
              <w:rPr>
                <w:sz w:val="24"/>
                <w:szCs w:val="24"/>
              </w:rPr>
            </w:pPr>
            <w:r w:rsidRPr="003B6DC3">
              <w:rPr>
                <w:sz w:val="24"/>
                <w:szCs w:val="24"/>
              </w:rPr>
              <w:t xml:space="preserve">How </w:t>
            </w:r>
            <w:r w:rsidR="00366F32" w:rsidRPr="003B6DC3">
              <w:rPr>
                <w:sz w:val="24"/>
                <w:szCs w:val="24"/>
              </w:rPr>
              <w:t xml:space="preserve">and when to by-pass measures to provide for special needs of </w:t>
            </w:r>
            <w:r w:rsidR="00366F32" w:rsidRPr="00460B03">
              <w:rPr>
                <w:sz w:val="24"/>
                <w:szCs w:val="24"/>
              </w:rPr>
              <w:t>guests/</w:t>
            </w:r>
            <w:r w:rsidR="00366F32" w:rsidRPr="003B6DC3">
              <w:rPr>
                <w:sz w:val="24"/>
                <w:szCs w:val="24"/>
              </w:rPr>
              <w:t>visitors/customers</w:t>
            </w:r>
          </w:p>
        </w:tc>
        <w:tc>
          <w:tcPr>
            <w:tcW w:w="8186" w:type="dxa"/>
          </w:tcPr>
          <w:p w14:paraId="16DD43C4" w14:textId="5EA2A443" w:rsidR="00366F32" w:rsidRPr="00A934C9" w:rsidRDefault="0074474F" w:rsidP="00366F32">
            <w:pPr>
              <w:pStyle w:val="ListParagraph"/>
              <w:numPr>
                <w:ilvl w:val="0"/>
                <w:numId w:val="15"/>
              </w:numPr>
              <w:rPr>
                <w:sz w:val="24"/>
                <w:szCs w:val="24"/>
              </w:rPr>
            </w:pPr>
            <w:r w:rsidRPr="00A934C9">
              <w:rPr>
                <w:sz w:val="24"/>
                <w:szCs w:val="24"/>
              </w:rPr>
              <w:lastRenderedPageBreak/>
              <w:t xml:space="preserve">Manage </w:t>
            </w:r>
            <w:r w:rsidR="00366F32" w:rsidRPr="00A934C9">
              <w:rPr>
                <w:sz w:val="24"/>
                <w:szCs w:val="24"/>
              </w:rPr>
              <w:t>waste, sewage, recycling and composting training staff how to safely manage disposal of waste and hazardous materials</w:t>
            </w:r>
          </w:p>
          <w:p w14:paraId="417D7E36" w14:textId="173C74C7" w:rsidR="00366F32" w:rsidRPr="00A934C9" w:rsidRDefault="0074474F" w:rsidP="00366F32">
            <w:pPr>
              <w:pStyle w:val="ListParagraph"/>
              <w:numPr>
                <w:ilvl w:val="0"/>
                <w:numId w:val="15"/>
              </w:numPr>
              <w:rPr>
                <w:sz w:val="24"/>
                <w:szCs w:val="24"/>
              </w:rPr>
            </w:pPr>
            <w:r w:rsidRPr="00A934C9">
              <w:rPr>
                <w:sz w:val="24"/>
                <w:szCs w:val="24"/>
              </w:rPr>
              <w:t xml:space="preserve">Implement </w:t>
            </w:r>
            <w:r w:rsidR="00366F32" w:rsidRPr="00A934C9">
              <w:rPr>
                <w:sz w:val="24"/>
                <w:szCs w:val="24"/>
              </w:rPr>
              <w:t>and monitor</w:t>
            </w:r>
            <w:r w:rsidR="00366F32">
              <w:rPr>
                <w:sz w:val="24"/>
                <w:szCs w:val="24"/>
              </w:rPr>
              <w:t xml:space="preserve"> </w:t>
            </w:r>
            <w:r w:rsidR="00366F32" w:rsidRPr="00A934C9">
              <w:rPr>
                <w:sz w:val="24"/>
                <w:szCs w:val="24"/>
              </w:rPr>
              <w:t>procedures for waste reduction and disposal</w:t>
            </w:r>
          </w:p>
          <w:p w14:paraId="065FA674" w14:textId="39978CA6" w:rsidR="00366F32" w:rsidRPr="00A934C9" w:rsidRDefault="0074474F" w:rsidP="00366F32">
            <w:pPr>
              <w:pStyle w:val="ListParagraph"/>
              <w:numPr>
                <w:ilvl w:val="0"/>
                <w:numId w:val="15"/>
              </w:numPr>
              <w:rPr>
                <w:sz w:val="24"/>
                <w:szCs w:val="24"/>
              </w:rPr>
            </w:pPr>
            <w:r w:rsidRPr="00A934C9">
              <w:rPr>
                <w:sz w:val="24"/>
                <w:szCs w:val="24"/>
              </w:rPr>
              <w:lastRenderedPageBreak/>
              <w:t xml:space="preserve">Ensure </w:t>
            </w:r>
            <w:r w:rsidR="00366F32" w:rsidRPr="00A934C9">
              <w:rPr>
                <w:sz w:val="24"/>
                <w:szCs w:val="24"/>
              </w:rPr>
              <w:t>team members adhere to protocols for disposing of waste and hazardous materials</w:t>
            </w:r>
          </w:p>
          <w:p w14:paraId="1E815289" w14:textId="1C9CBF11" w:rsidR="00366F32" w:rsidRPr="00A934C9" w:rsidRDefault="0074474F" w:rsidP="00366F32">
            <w:pPr>
              <w:pStyle w:val="ListParagraph"/>
              <w:numPr>
                <w:ilvl w:val="0"/>
                <w:numId w:val="15"/>
              </w:numPr>
              <w:rPr>
                <w:sz w:val="24"/>
                <w:szCs w:val="24"/>
              </w:rPr>
            </w:pPr>
            <w:r w:rsidRPr="00A934C9">
              <w:rPr>
                <w:sz w:val="24"/>
                <w:szCs w:val="24"/>
              </w:rPr>
              <w:t xml:space="preserve">Ensure </w:t>
            </w:r>
            <w:r w:rsidR="00366F32" w:rsidRPr="00A934C9">
              <w:rPr>
                <w:sz w:val="24"/>
                <w:szCs w:val="24"/>
              </w:rPr>
              <w:t>team members adhere to protocols for dealing with sewage system failure</w:t>
            </w:r>
          </w:p>
          <w:p w14:paraId="6248138E" w14:textId="6903F9F4" w:rsidR="00366F32" w:rsidRPr="00A934C9" w:rsidRDefault="0074474F" w:rsidP="00366F32">
            <w:pPr>
              <w:pStyle w:val="ListParagraph"/>
              <w:numPr>
                <w:ilvl w:val="0"/>
                <w:numId w:val="15"/>
              </w:numPr>
              <w:rPr>
                <w:sz w:val="24"/>
                <w:szCs w:val="24"/>
              </w:rPr>
            </w:pPr>
            <w:r w:rsidRPr="00A934C9">
              <w:rPr>
                <w:sz w:val="24"/>
                <w:szCs w:val="24"/>
              </w:rPr>
              <w:t xml:space="preserve">Ensure </w:t>
            </w:r>
            <w:r w:rsidR="00366F32" w:rsidRPr="00A934C9">
              <w:rPr>
                <w:sz w:val="24"/>
                <w:szCs w:val="24"/>
              </w:rPr>
              <w:t>team members adhere to composting procedures</w:t>
            </w:r>
          </w:p>
          <w:p w14:paraId="02231ADD" w14:textId="7CA27944" w:rsidR="00366F32" w:rsidRPr="00A934C9" w:rsidRDefault="0074474F" w:rsidP="00366F32">
            <w:pPr>
              <w:pStyle w:val="ListParagraph"/>
              <w:numPr>
                <w:ilvl w:val="0"/>
                <w:numId w:val="15"/>
              </w:numPr>
              <w:rPr>
                <w:sz w:val="24"/>
                <w:szCs w:val="24"/>
              </w:rPr>
            </w:pPr>
            <w:r w:rsidRPr="00A934C9">
              <w:rPr>
                <w:sz w:val="24"/>
                <w:szCs w:val="24"/>
              </w:rPr>
              <w:t xml:space="preserve">Ensure </w:t>
            </w:r>
            <w:r w:rsidR="00366F32" w:rsidRPr="00A934C9">
              <w:rPr>
                <w:sz w:val="24"/>
                <w:szCs w:val="24"/>
              </w:rPr>
              <w:t>team members adhere to hygiene requirements</w:t>
            </w:r>
          </w:p>
          <w:p w14:paraId="17CA2F75" w14:textId="776320E4" w:rsidR="00366F32" w:rsidRPr="00A934C9" w:rsidRDefault="0074474F" w:rsidP="00366F32">
            <w:pPr>
              <w:pStyle w:val="ListParagraph"/>
              <w:numPr>
                <w:ilvl w:val="0"/>
                <w:numId w:val="15"/>
              </w:numPr>
              <w:rPr>
                <w:sz w:val="24"/>
                <w:szCs w:val="24"/>
              </w:rPr>
            </w:pPr>
            <w:r w:rsidRPr="00A934C9">
              <w:rPr>
                <w:sz w:val="24"/>
                <w:szCs w:val="24"/>
              </w:rPr>
              <w:t xml:space="preserve">Identify </w:t>
            </w:r>
            <w:r w:rsidR="00366F32" w:rsidRPr="00A934C9">
              <w:rPr>
                <w:sz w:val="24"/>
                <w:szCs w:val="24"/>
              </w:rPr>
              <w:t>and dealing with bottlenecks with regard to the disposal of waste materials</w:t>
            </w:r>
          </w:p>
          <w:p w14:paraId="557377C1" w14:textId="450A0841" w:rsidR="00366F32" w:rsidRPr="00A934C9" w:rsidRDefault="0074474F" w:rsidP="00366F32">
            <w:pPr>
              <w:pStyle w:val="ListParagraph"/>
              <w:numPr>
                <w:ilvl w:val="0"/>
                <w:numId w:val="15"/>
              </w:numPr>
              <w:rPr>
                <w:sz w:val="24"/>
                <w:szCs w:val="24"/>
              </w:rPr>
            </w:pPr>
            <w:r w:rsidRPr="00A934C9">
              <w:rPr>
                <w:sz w:val="24"/>
                <w:szCs w:val="24"/>
              </w:rPr>
              <w:t>R</w:t>
            </w:r>
            <w:r w:rsidR="003F4C00">
              <w:rPr>
                <w:sz w:val="24"/>
                <w:szCs w:val="24"/>
              </w:rPr>
              <w:t>eview and continuously improve</w:t>
            </w:r>
            <w:r w:rsidR="00366F32" w:rsidRPr="00A934C9">
              <w:rPr>
                <w:sz w:val="24"/>
                <w:szCs w:val="24"/>
              </w:rPr>
              <w:t xml:space="preserve"> waste, sewage and composting policies and procedures</w:t>
            </w:r>
          </w:p>
          <w:p w14:paraId="5D8BF705" w14:textId="63F51ABF" w:rsidR="00366F32" w:rsidRPr="00A934C9" w:rsidRDefault="0074474F" w:rsidP="00366F32">
            <w:pPr>
              <w:pStyle w:val="ListParagraph"/>
              <w:numPr>
                <w:ilvl w:val="0"/>
                <w:numId w:val="15"/>
              </w:numPr>
              <w:rPr>
                <w:sz w:val="24"/>
                <w:szCs w:val="24"/>
              </w:rPr>
            </w:pPr>
            <w:r w:rsidRPr="00A934C9">
              <w:rPr>
                <w:sz w:val="24"/>
                <w:szCs w:val="24"/>
              </w:rPr>
              <w:t xml:space="preserve">Train </w:t>
            </w:r>
            <w:r w:rsidR="00366F32" w:rsidRPr="00A934C9">
              <w:rPr>
                <w:sz w:val="24"/>
                <w:szCs w:val="24"/>
              </w:rPr>
              <w:t>staff in safe operational procedures for recycling</w:t>
            </w:r>
          </w:p>
          <w:p w14:paraId="5D906357" w14:textId="7AA554DD" w:rsidR="00366F32" w:rsidRPr="00A934C9" w:rsidRDefault="0074474F" w:rsidP="00366F32">
            <w:pPr>
              <w:pStyle w:val="ListParagraph"/>
              <w:numPr>
                <w:ilvl w:val="0"/>
                <w:numId w:val="15"/>
              </w:numPr>
              <w:rPr>
                <w:sz w:val="24"/>
                <w:szCs w:val="24"/>
              </w:rPr>
            </w:pPr>
            <w:r w:rsidRPr="00A934C9">
              <w:rPr>
                <w:sz w:val="24"/>
                <w:szCs w:val="24"/>
              </w:rPr>
              <w:t xml:space="preserve">Train </w:t>
            </w:r>
            <w:r w:rsidR="00366F32" w:rsidRPr="00A934C9">
              <w:rPr>
                <w:sz w:val="24"/>
                <w:szCs w:val="24"/>
              </w:rPr>
              <w:t>staff how to identify different categories of recyclable product categories and separate out goods for recycling</w:t>
            </w:r>
          </w:p>
          <w:p w14:paraId="073FE95C" w14:textId="5880DA17" w:rsidR="00366F32" w:rsidRPr="00A934C9" w:rsidRDefault="0074474F" w:rsidP="00366F32">
            <w:pPr>
              <w:pStyle w:val="ListParagraph"/>
              <w:numPr>
                <w:ilvl w:val="0"/>
                <w:numId w:val="15"/>
              </w:numPr>
              <w:rPr>
                <w:sz w:val="24"/>
                <w:szCs w:val="24"/>
              </w:rPr>
            </w:pPr>
            <w:r w:rsidRPr="00A934C9">
              <w:rPr>
                <w:sz w:val="24"/>
                <w:szCs w:val="24"/>
              </w:rPr>
              <w:t xml:space="preserve">Implement </w:t>
            </w:r>
            <w:r w:rsidR="00366F32" w:rsidRPr="00A934C9">
              <w:rPr>
                <w:sz w:val="24"/>
                <w:szCs w:val="24"/>
              </w:rPr>
              <w:t>and monitor</w:t>
            </w:r>
            <w:r w:rsidR="00366F32">
              <w:rPr>
                <w:sz w:val="24"/>
                <w:szCs w:val="24"/>
              </w:rPr>
              <w:t xml:space="preserve"> </w:t>
            </w:r>
            <w:r w:rsidR="00366F32" w:rsidRPr="00A934C9">
              <w:rPr>
                <w:sz w:val="24"/>
                <w:szCs w:val="24"/>
              </w:rPr>
              <w:t>procedures for reducing waste through recycling normal and specialist materials</w:t>
            </w:r>
          </w:p>
          <w:p w14:paraId="39E81F5A" w14:textId="23E0023D" w:rsidR="00366F32" w:rsidRPr="00A934C9" w:rsidRDefault="0074474F" w:rsidP="00366F32">
            <w:pPr>
              <w:pStyle w:val="ListParagraph"/>
              <w:numPr>
                <w:ilvl w:val="0"/>
                <w:numId w:val="15"/>
              </w:numPr>
              <w:rPr>
                <w:sz w:val="24"/>
                <w:szCs w:val="24"/>
              </w:rPr>
            </w:pPr>
            <w:r w:rsidRPr="00A934C9">
              <w:rPr>
                <w:sz w:val="24"/>
                <w:szCs w:val="24"/>
              </w:rPr>
              <w:t xml:space="preserve">Ensure </w:t>
            </w:r>
            <w:r w:rsidR="00366F32" w:rsidRPr="00A934C9">
              <w:rPr>
                <w:sz w:val="24"/>
                <w:szCs w:val="24"/>
              </w:rPr>
              <w:t>recycling is taking place and the appropriate procedures are being followed</w:t>
            </w:r>
          </w:p>
          <w:p w14:paraId="19078AA0" w14:textId="3B14C37B" w:rsidR="00366F32" w:rsidRPr="00A934C9" w:rsidRDefault="0074474F" w:rsidP="00366F32">
            <w:pPr>
              <w:pStyle w:val="ListParagraph"/>
              <w:numPr>
                <w:ilvl w:val="0"/>
                <w:numId w:val="15"/>
              </w:numPr>
              <w:rPr>
                <w:sz w:val="24"/>
                <w:szCs w:val="24"/>
              </w:rPr>
            </w:pPr>
            <w:r w:rsidRPr="00A934C9">
              <w:rPr>
                <w:sz w:val="24"/>
                <w:szCs w:val="24"/>
              </w:rPr>
              <w:t xml:space="preserve">Review </w:t>
            </w:r>
            <w:r w:rsidR="00366F32" w:rsidRPr="00A934C9">
              <w:rPr>
                <w:sz w:val="24"/>
                <w:szCs w:val="24"/>
              </w:rPr>
              <w:t>and continuously improving recycling policies and procedures</w:t>
            </w:r>
          </w:p>
          <w:p w14:paraId="515DE82D" w14:textId="4E7AC8F7" w:rsidR="00366F32" w:rsidRPr="00A934C9" w:rsidRDefault="0074474F" w:rsidP="00366F32">
            <w:pPr>
              <w:pStyle w:val="ListParagraph"/>
              <w:numPr>
                <w:ilvl w:val="0"/>
                <w:numId w:val="15"/>
              </w:numPr>
              <w:rPr>
                <w:sz w:val="24"/>
                <w:szCs w:val="24"/>
              </w:rPr>
            </w:pPr>
            <w:r w:rsidRPr="00A934C9">
              <w:rPr>
                <w:sz w:val="24"/>
                <w:szCs w:val="24"/>
              </w:rPr>
              <w:t xml:space="preserve">Communicate </w:t>
            </w:r>
            <w:r w:rsidR="00366F32" w:rsidRPr="00A934C9">
              <w:rPr>
                <w:sz w:val="24"/>
                <w:szCs w:val="24"/>
              </w:rPr>
              <w:t>to guests/visitors/customers (verbal and written) relevant waste, sewage and composting information to guests/visitors/customers</w:t>
            </w:r>
          </w:p>
          <w:p w14:paraId="2ADEEAED" w14:textId="0F5254C8" w:rsidR="00366F32" w:rsidRPr="00A934C9" w:rsidRDefault="0074474F" w:rsidP="00366F32">
            <w:pPr>
              <w:pStyle w:val="ListParagraph"/>
              <w:numPr>
                <w:ilvl w:val="0"/>
                <w:numId w:val="15"/>
              </w:numPr>
              <w:rPr>
                <w:sz w:val="24"/>
                <w:szCs w:val="24"/>
              </w:rPr>
            </w:pPr>
            <w:r w:rsidRPr="00A934C9">
              <w:rPr>
                <w:sz w:val="24"/>
                <w:szCs w:val="24"/>
              </w:rPr>
              <w:t xml:space="preserve">Coach </w:t>
            </w:r>
            <w:r w:rsidR="00366F32" w:rsidRPr="00A934C9">
              <w:rPr>
                <w:sz w:val="24"/>
                <w:szCs w:val="24"/>
              </w:rPr>
              <w:t xml:space="preserve">staff to deliver appropriate explanations to guests/visitors/customers e.g. </w:t>
            </w:r>
            <w:r w:rsidRPr="00A934C9">
              <w:rPr>
                <w:sz w:val="24"/>
                <w:szCs w:val="24"/>
              </w:rPr>
              <w:t xml:space="preserve">How </w:t>
            </w:r>
            <w:r w:rsidR="00366F32" w:rsidRPr="00A934C9">
              <w:rPr>
                <w:sz w:val="24"/>
                <w:szCs w:val="24"/>
              </w:rPr>
              <w:t>to use eco-friendly facilities</w:t>
            </w:r>
          </w:p>
          <w:p w14:paraId="1C41A119" w14:textId="4CA8242B" w:rsidR="00366F32" w:rsidRPr="00A934C9" w:rsidRDefault="0074474F" w:rsidP="00366F32">
            <w:pPr>
              <w:pStyle w:val="ListParagraph"/>
              <w:numPr>
                <w:ilvl w:val="0"/>
                <w:numId w:val="15"/>
              </w:numPr>
              <w:rPr>
                <w:sz w:val="24"/>
                <w:szCs w:val="24"/>
              </w:rPr>
            </w:pPr>
            <w:r w:rsidRPr="00A934C9">
              <w:rPr>
                <w:sz w:val="24"/>
                <w:szCs w:val="24"/>
              </w:rPr>
              <w:t xml:space="preserve">Promote </w:t>
            </w:r>
            <w:r w:rsidR="00366F32" w:rsidRPr="00A934C9">
              <w:rPr>
                <w:sz w:val="24"/>
                <w:szCs w:val="24"/>
              </w:rPr>
              <w:t>measures for minimising the waste to guests/visitors/customers and colleagues</w:t>
            </w:r>
          </w:p>
          <w:p w14:paraId="02B9FFFC" w14:textId="7BE6AE87" w:rsidR="00366F32" w:rsidRPr="00A934C9" w:rsidRDefault="0074474F" w:rsidP="00366F32">
            <w:pPr>
              <w:pStyle w:val="ListParagraph"/>
              <w:numPr>
                <w:ilvl w:val="0"/>
                <w:numId w:val="15"/>
              </w:numPr>
              <w:rPr>
                <w:sz w:val="24"/>
                <w:szCs w:val="24"/>
              </w:rPr>
            </w:pPr>
            <w:r w:rsidRPr="00A934C9">
              <w:rPr>
                <w:sz w:val="24"/>
                <w:szCs w:val="24"/>
              </w:rPr>
              <w:t xml:space="preserve">Identify </w:t>
            </w:r>
            <w:r w:rsidR="00366F32" w:rsidRPr="00A934C9">
              <w:rPr>
                <w:sz w:val="24"/>
                <w:szCs w:val="24"/>
              </w:rPr>
              <w:t>areas for improving guest understanding of measures for minimising waste, etc.</w:t>
            </w:r>
          </w:p>
        </w:tc>
      </w:tr>
      <w:tr w:rsidR="00366F32" w14:paraId="14FC23AC" w14:textId="77777777" w:rsidTr="00461617">
        <w:tc>
          <w:tcPr>
            <w:tcW w:w="2830" w:type="dxa"/>
          </w:tcPr>
          <w:p w14:paraId="394DDD0E" w14:textId="77777777" w:rsidR="00366F32" w:rsidRDefault="00366F32" w:rsidP="00366F32">
            <w:pPr>
              <w:contextualSpacing/>
              <w:rPr>
                <w:b/>
                <w:bCs/>
                <w:sz w:val="24"/>
                <w:szCs w:val="24"/>
              </w:rPr>
            </w:pPr>
            <w:r w:rsidRPr="004F42DD">
              <w:rPr>
                <w:b/>
                <w:bCs/>
                <w:sz w:val="24"/>
                <w:szCs w:val="24"/>
              </w:rPr>
              <w:lastRenderedPageBreak/>
              <w:t>Skill to promote environmentally friendly activities and products</w:t>
            </w:r>
          </w:p>
          <w:p w14:paraId="255B82F6" w14:textId="77777777" w:rsidR="00366F32" w:rsidRPr="00843FC4" w:rsidRDefault="00366F32" w:rsidP="00366F32">
            <w:pPr>
              <w:contextualSpacing/>
              <w:rPr>
                <w:sz w:val="24"/>
                <w:szCs w:val="24"/>
              </w:rPr>
            </w:pPr>
            <w:r w:rsidRPr="00843FC4">
              <w:rPr>
                <w:sz w:val="24"/>
                <w:szCs w:val="24"/>
              </w:rPr>
              <w:t>G.5.3</w:t>
            </w:r>
          </w:p>
          <w:p w14:paraId="6663AC99" w14:textId="77777777" w:rsidR="00366F32" w:rsidRPr="00843FC4" w:rsidRDefault="00366F32" w:rsidP="00366F32">
            <w:pPr>
              <w:contextualSpacing/>
              <w:rPr>
                <w:sz w:val="24"/>
                <w:szCs w:val="24"/>
              </w:rPr>
            </w:pPr>
            <w:r w:rsidRPr="00843FC4">
              <w:rPr>
                <w:sz w:val="24"/>
                <w:szCs w:val="24"/>
              </w:rPr>
              <w:lastRenderedPageBreak/>
              <w:t>G.5.4</w:t>
            </w:r>
          </w:p>
          <w:p w14:paraId="33C22F4F" w14:textId="2F6A23DD" w:rsidR="00366F32" w:rsidRPr="003B6DC3" w:rsidRDefault="00366F32" w:rsidP="00366F32">
            <w:pPr>
              <w:contextualSpacing/>
              <w:rPr>
                <w:b/>
                <w:bCs/>
                <w:sz w:val="24"/>
                <w:szCs w:val="24"/>
              </w:rPr>
            </w:pPr>
            <w:r w:rsidRPr="00843FC4">
              <w:rPr>
                <w:sz w:val="24"/>
                <w:szCs w:val="24"/>
              </w:rPr>
              <w:t>G.5.5</w:t>
            </w:r>
          </w:p>
        </w:tc>
        <w:tc>
          <w:tcPr>
            <w:tcW w:w="4678" w:type="dxa"/>
          </w:tcPr>
          <w:p w14:paraId="0D3D2823" w14:textId="4E2EA7AB" w:rsidR="00366F32" w:rsidRPr="00AD4286" w:rsidRDefault="0074474F" w:rsidP="00707977">
            <w:pPr>
              <w:pStyle w:val="ListParagraph"/>
              <w:numPr>
                <w:ilvl w:val="0"/>
                <w:numId w:val="55"/>
              </w:numPr>
              <w:rPr>
                <w:sz w:val="24"/>
                <w:szCs w:val="24"/>
              </w:rPr>
            </w:pPr>
            <w:r>
              <w:rPr>
                <w:sz w:val="24"/>
                <w:szCs w:val="24"/>
              </w:rPr>
              <w:lastRenderedPageBreak/>
              <w:t xml:space="preserve">The </w:t>
            </w:r>
            <w:r w:rsidR="00366F32" w:rsidRPr="00AD4286">
              <w:rPr>
                <w:sz w:val="24"/>
                <w:szCs w:val="24"/>
              </w:rPr>
              <w:t>environmentally friendly activities and products</w:t>
            </w:r>
            <w:r w:rsidR="00ED1D66">
              <w:rPr>
                <w:sz w:val="24"/>
                <w:szCs w:val="24"/>
              </w:rPr>
              <w:t xml:space="preserve"> that may be used in the sector</w:t>
            </w:r>
          </w:p>
          <w:p w14:paraId="7E398C2B" w14:textId="1D8EC634" w:rsidR="00366F32" w:rsidRPr="008449AE" w:rsidRDefault="0074474F" w:rsidP="00707977">
            <w:pPr>
              <w:pStyle w:val="ListParagraph"/>
              <w:numPr>
                <w:ilvl w:val="0"/>
                <w:numId w:val="55"/>
              </w:numPr>
              <w:rPr>
                <w:sz w:val="24"/>
                <w:szCs w:val="24"/>
              </w:rPr>
            </w:pPr>
            <w:r w:rsidRPr="008449AE">
              <w:rPr>
                <w:sz w:val="24"/>
                <w:szCs w:val="24"/>
              </w:rPr>
              <w:lastRenderedPageBreak/>
              <w:t xml:space="preserve">The </w:t>
            </w:r>
            <w:r w:rsidR="00366F32" w:rsidRPr="008449AE">
              <w:rPr>
                <w:sz w:val="24"/>
                <w:szCs w:val="24"/>
              </w:rPr>
              <w:t>benefits of providing environmentally friendly products and services</w:t>
            </w:r>
          </w:p>
          <w:p w14:paraId="3B9DB0BB" w14:textId="53BBE17E" w:rsidR="00366F32" w:rsidRPr="005673D1" w:rsidRDefault="0074474F" w:rsidP="00707977">
            <w:pPr>
              <w:pStyle w:val="ListParagraph"/>
              <w:numPr>
                <w:ilvl w:val="0"/>
                <w:numId w:val="35"/>
              </w:numPr>
              <w:rPr>
                <w:sz w:val="24"/>
                <w:szCs w:val="24"/>
              </w:rPr>
            </w:pPr>
            <w:r>
              <w:rPr>
                <w:sz w:val="24"/>
                <w:szCs w:val="24"/>
              </w:rPr>
              <w:t xml:space="preserve">The </w:t>
            </w:r>
            <w:r w:rsidR="00366F32" w:rsidRPr="008449AE">
              <w:rPr>
                <w:sz w:val="24"/>
                <w:szCs w:val="24"/>
              </w:rPr>
              <w:t>locally sourced environmentally friendly activities and products</w:t>
            </w:r>
          </w:p>
        </w:tc>
        <w:tc>
          <w:tcPr>
            <w:tcW w:w="8186" w:type="dxa"/>
          </w:tcPr>
          <w:p w14:paraId="3ACAAE0D" w14:textId="7E5E6D15" w:rsidR="00366F32" w:rsidRPr="005673D1" w:rsidRDefault="0074474F" w:rsidP="00707977">
            <w:pPr>
              <w:pStyle w:val="ListParagraph"/>
              <w:numPr>
                <w:ilvl w:val="0"/>
                <w:numId w:val="34"/>
              </w:numPr>
              <w:rPr>
                <w:sz w:val="24"/>
                <w:szCs w:val="24"/>
              </w:rPr>
            </w:pPr>
            <w:r w:rsidRPr="005673D1">
              <w:rPr>
                <w:sz w:val="24"/>
                <w:szCs w:val="24"/>
              </w:rPr>
              <w:lastRenderedPageBreak/>
              <w:t xml:space="preserve">Ensure </w:t>
            </w:r>
            <w:r w:rsidR="00366F32" w:rsidRPr="005673D1">
              <w:rPr>
                <w:sz w:val="24"/>
                <w:szCs w:val="24"/>
              </w:rPr>
              <w:t>team members understand the importance and types of environmentally and locally sourced products and services</w:t>
            </w:r>
          </w:p>
          <w:p w14:paraId="0C83EEEF" w14:textId="3E3B8DA7" w:rsidR="00366F32" w:rsidRPr="005673D1" w:rsidRDefault="0074474F" w:rsidP="00707977">
            <w:pPr>
              <w:pStyle w:val="ListParagraph"/>
              <w:numPr>
                <w:ilvl w:val="0"/>
                <w:numId w:val="34"/>
              </w:numPr>
              <w:rPr>
                <w:sz w:val="24"/>
                <w:szCs w:val="24"/>
              </w:rPr>
            </w:pPr>
            <w:r w:rsidRPr="005673D1">
              <w:rPr>
                <w:sz w:val="24"/>
                <w:szCs w:val="24"/>
              </w:rPr>
              <w:t xml:space="preserve">Use </w:t>
            </w:r>
            <w:r w:rsidR="00366F32" w:rsidRPr="005673D1">
              <w:rPr>
                <w:sz w:val="24"/>
                <w:szCs w:val="24"/>
              </w:rPr>
              <w:t xml:space="preserve">effective communication skills to explain to guests/visitors/customers the </w:t>
            </w:r>
            <w:r w:rsidR="005610BD" w:rsidRPr="005673D1">
              <w:rPr>
                <w:sz w:val="24"/>
                <w:szCs w:val="24"/>
              </w:rPr>
              <w:t>importance of</w:t>
            </w:r>
            <w:r w:rsidR="00366F32" w:rsidRPr="005673D1">
              <w:rPr>
                <w:sz w:val="24"/>
                <w:szCs w:val="24"/>
              </w:rPr>
              <w:t xml:space="preserve"> environmentally friendly products and services</w:t>
            </w:r>
          </w:p>
          <w:p w14:paraId="3C7201DE" w14:textId="3BD8A5A0" w:rsidR="00366F32" w:rsidRPr="005673D1" w:rsidRDefault="0074474F" w:rsidP="00707977">
            <w:pPr>
              <w:pStyle w:val="ListParagraph"/>
              <w:numPr>
                <w:ilvl w:val="0"/>
                <w:numId w:val="34"/>
              </w:numPr>
              <w:rPr>
                <w:sz w:val="24"/>
                <w:szCs w:val="24"/>
              </w:rPr>
            </w:pPr>
            <w:r w:rsidRPr="005673D1">
              <w:rPr>
                <w:sz w:val="24"/>
                <w:szCs w:val="24"/>
              </w:rPr>
              <w:lastRenderedPageBreak/>
              <w:t xml:space="preserve">Ensure </w:t>
            </w:r>
            <w:r w:rsidR="00366F32" w:rsidRPr="005673D1">
              <w:rPr>
                <w:sz w:val="24"/>
                <w:szCs w:val="24"/>
              </w:rPr>
              <w:t>availability of environmentally friendly products and services</w:t>
            </w:r>
          </w:p>
          <w:p w14:paraId="7CBE8094" w14:textId="7648467F" w:rsidR="00366F32" w:rsidRPr="005673D1" w:rsidRDefault="0074474F" w:rsidP="00707977">
            <w:pPr>
              <w:pStyle w:val="ListParagraph"/>
              <w:numPr>
                <w:ilvl w:val="0"/>
                <w:numId w:val="34"/>
              </w:numPr>
              <w:rPr>
                <w:sz w:val="24"/>
                <w:szCs w:val="24"/>
              </w:rPr>
            </w:pPr>
            <w:r w:rsidRPr="005673D1">
              <w:rPr>
                <w:sz w:val="24"/>
                <w:szCs w:val="24"/>
              </w:rPr>
              <w:t xml:space="preserve">Train </w:t>
            </w:r>
            <w:r w:rsidR="00366F32" w:rsidRPr="005673D1">
              <w:rPr>
                <w:sz w:val="24"/>
                <w:szCs w:val="24"/>
              </w:rPr>
              <w:t>staff how to promote local products and services</w:t>
            </w:r>
          </w:p>
          <w:p w14:paraId="3357B34A" w14:textId="2C429A58" w:rsidR="00366F32" w:rsidRPr="005673D1" w:rsidRDefault="0074474F" w:rsidP="00707977">
            <w:pPr>
              <w:pStyle w:val="ListParagraph"/>
              <w:numPr>
                <w:ilvl w:val="0"/>
                <w:numId w:val="34"/>
              </w:numPr>
              <w:rPr>
                <w:sz w:val="24"/>
                <w:szCs w:val="24"/>
              </w:rPr>
            </w:pPr>
            <w:r w:rsidRPr="005673D1">
              <w:rPr>
                <w:sz w:val="24"/>
                <w:szCs w:val="24"/>
              </w:rPr>
              <w:t xml:space="preserve">Check </w:t>
            </w:r>
            <w:r w:rsidR="00366F32" w:rsidRPr="005673D1">
              <w:rPr>
                <w:sz w:val="24"/>
                <w:szCs w:val="24"/>
              </w:rPr>
              <w:t>that staff are providing accurate information regarding local products and services</w:t>
            </w:r>
          </w:p>
          <w:p w14:paraId="2B91D744" w14:textId="1EB296E3" w:rsidR="00366F32" w:rsidRPr="005673D1" w:rsidRDefault="0074474F" w:rsidP="00707977">
            <w:pPr>
              <w:pStyle w:val="ListParagraph"/>
              <w:numPr>
                <w:ilvl w:val="0"/>
                <w:numId w:val="34"/>
              </w:numPr>
              <w:rPr>
                <w:sz w:val="24"/>
                <w:szCs w:val="24"/>
              </w:rPr>
            </w:pPr>
            <w:r w:rsidRPr="005673D1">
              <w:rPr>
                <w:sz w:val="24"/>
                <w:szCs w:val="24"/>
              </w:rPr>
              <w:t xml:space="preserve">Monitor </w:t>
            </w:r>
            <w:r w:rsidR="00366F32" w:rsidRPr="005673D1">
              <w:rPr>
                <w:sz w:val="24"/>
                <w:szCs w:val="24"/>
              </w:rPr>
              <w:t>feedback from guests/visitors/customers on the quality and availability of local products and services, etc.</w:t>
            </w:r>
          </w:p>
        </w:tc>
      </w:tr>
      <w:tr w:rsidR="00366F32" w14:paraId="41E04F44" w14:textId="77777777" w:rsidTr="00461617">
        <w:tc>
          <w:tcPr>
            <w:tcW w:w="2830" w:type="dxa"/>
          </w:tcPr>
          <w:p w14:paraId="1057F7D4" w14:textId="77777777" w:rsidR="00366F32" w:rsidRDefault="00366F32" w:rsidP="00366F32">
            <w:pPr>
              <w:contextualSpacing/>
              <w:rPr>
                <w:b/>
                <w:bCs/>
                <w:sz w:val="24"/>
                <w:szCs w:val="24"/>
              </w:rPr>
            </w:pPr>
            <w:r w:rsidRPr="00843FC4">
              <w:rPr>
                <w:b/>
                <w:bCs/>
                <w:sz w:val="24"/>
                <w:szCs w:val="24"/>
              </w:rPr>
              <w:lastRenderedPageBreak/>
              <w:t>Skill that exhibit a knowledge of climate change</w:t>
            </w:r>
          </w:p>
          <w:p w14:paraId="7954161D" w14:textId="7224B133" w:rsidR="00366F32" w:rsidRPr="00843FC4" w:rsidRDefault="00366F32" w:rsidP="00366F32">
            <w:pPr>
              <w:contextualSpacing/>
              <w:rPr>
                <w:sz w:val="24"/>
                <w:szCs w:val="24"/>
              </w:rPr>
            </w:pPr>
            <w:r w:rsidRPr="00843FC4">
              <w:rPr>
                <w:sz w:val="24"/>
                <w:szCs w:val="24"/>
              </w:rPr>
              <w:t>G.6.3</w:t>
            </w:r>
          </w:p>
          <w:p w14:paraId="29E15FA8" w14:textId="44ECD695" w:rsidR="00366F32" w:rsidRPr="00843FC4" w:rsidRDefault="00366F32" w:rsidP="00366F32">
            <w:pPr>
              <w:contextualSpacing/>
              <w:rPr>
                <w:sz w:val="24"/>
                <w:szCs w:val="24"/>
              </w:rPr>
            </w:pPr>
            <w:r w:rsidRPr="00843FC4">
              <w:rPr>
                <w:sz w:val="24"/>
                <w:szCs w:val="24"/>
              </w:rPr>
              <w:t>G.6.4</w:t>
            </w:r>
          </w:p>
          <w:p w14:paraId="329C8546" w14:textId="51238011" w:rsidR="00366F32" w:rsidRPr="004F42DD" w:rsidRDefault="00366F32" w:rsidP="00366F32">
            <w:pPr>
              <w:contextualSpacing/>
              <w:rPr>
                <w:b/>
                <w:bCs/>
                <w:sz w:val="24"/>
                <w:szCs w:val="24"/>
              </w:rPr>
            </w:pPr>
            <w:r w:rsidRPr="00843FC4">
              <w:rPr>
                <w:sz w:val="24"/>
                <w:szCs w:val="24"/>
              </w:rPr>
              <w:t>G.6.5</w:t>
            </w:r>
          </w:p>
        </w:tc>
        <w:tc>
          <w:tcPr>
            <w:tcW w:w="4678" w:type="dxa"/>
          </w:tcPr>
          <w:p w14:paraId="3E3971D1" w14:textId="4B5121CB" w:rsidR="00366F32" w:rsidRPr="00F60C95" w:rsidRDefault="0074474F" w:rsidP="00707977">
            <w:pPr>
              <w:pStyle w:val="ListParagraph"/>
              <w:numPr>
                <w:ilvl w:val="0"/>
                <w:numId w:val="36"/>
              </w:numPr>
              <w:rPr>
                <w:sz w:val="24"/>
                <w:szCs w:val="24"/>
              </w:rPr>
            </w:pPr>
            <w:r w:rsidRPr="00F60C95">
              <w:rPr>
                <w:sz w:val="24"/>
                <w:szCs w:val="24"/>
              </w:rPr>
              <w:t xml:space="preserve">What </w:t>
            </w:r>
            <w:r w:rsidR="00366F32" w:rsidRPr="00F60C95">
              <w:rPr>
                <w:sz w:val="24"/>
                <w:szCs w:val="24"/>
              </w:rPr>
              <w:t>climate change is</w:t>
            </w:r>
          </w:p>
          <w:p w14:paraId="3CD040A2" w14:textId="0F990A1B" w:rsidR="00366F32" w:rsidRPr="00F60C95" w:rsidRDefault="0074474F" w:rsidP="00707977">
            <w:pPr>
              <w:pStyle w:val="ListParagraph"/>
              <w:numPr>
                <w:ilvl w:val="0"/>
                <w:numId w:val="36"/>
              </w:numPr>
              <w:rPr>
                <w:sz w:val="24"/>
                <w:szCs w:val="24"/>
              </w:rPr>
            </w:pPr>
            <w:r w:rsidRPr="00F60C95">
              <w:rPr>
                <w:sz w:val="24"/>
                <w:szCs w:val="24"/>
              </w:rPr>
              <w:t xml:space="preserve">The </w:t>
            </w:r>
            <w:r w:rsidR="00366F32" w:rsidRPr="00F60C95">
              <w:rPr>
                <w:sz w:val="24"/>
                <w:szCs w:val="24"/>
              </w:rPr>
              <w:t xml:space="preserve">impact of climate change </w:t>
            </w:r>
          </w:p>
          <w:p w14:paraId="1C4C5B4C" w14:textId="1C37CB89" w:rsidR="00366F32" w:rsidRPr="00B366ED" w:rsidRDefault="0074474F" w:rsidP="00707977">
            <w:pPr>
              <w:pStyle w:val="ListParagraph"/>
              <w:numPr>
                <w:ilvl w:val="0"/>
                <w:numId w:val="36"/>
              </w:numPr>
              <w:rPr>
                <w:strike/>
                <w:sz w:val="24"/>
                <w:szCs w:val="24"/>
              </w:rPr>
            </w:pPr>
            <w:r w:rsidRPr="00F60C95">
              <w:rPr>
                <w:sz w:val="24"/>
                <w:szCs w:val="24"/>
              </w:rPr>
              <w:t xml:space="preserve">How </w:t>
            </w:r>
            <w:r w:rsidR="00366F32" w:rsidRPr="00F60C95">
              <w:rPr>
                <w:sz w:val="24"/>
                <w:szCs w:val="24"/>
              </w:rPr>
              <w:t>to reduce the impact of climate change</w:t>
            </w:r>
          </w:p>
          <w:p w14:paraId="39B1A353" w14:textId="2EA9AC08" w:rsidR="00366F32" w:rsidRPr="00215F8D" w:rsidRDefault="00366F32" w:rsidP="00366F32">
            <w:pPr>
              <w:pStyle w:val="ListParagraph"/>
              <w:rPr>
                <w:sz w:val="24"/>
                <w:szCs w:val="24"/>
              </w:rPr>
            </w:pPr>
          </w:p>
        </w:tc>
        <w:tc>
          <w:tcPr>
            <w:tcW w:w="8186" w:type="dxa"/>
          </w:tcPr>
          <w:p w14:paraId="55EAD29E" w14:textId="35557501" w:rsidR="00366F32" w:rsidRPr="00215F8D" w:rsidRDefault="0074474F" w:rsidP="00707977">
            <w:pPr>
              <w:pStyle w:val="ListParagraph"/>
              <w:numPr>
                <w:ilvl w:val="0"/>
                <w:numId w:val="36"/>
              </w:numPr>
              <w:rPr>
                <w:sz w:val="24"/>
                <w:szCs w:val="24"/>
              </w:rPr>
            </w:pPr>
            <w:r w:rsidRPr="00215F8D">
              <w:rPr>
                <w:sz w:val="24"/>
                <w:szCs w:val="24"/>
              </w:rPr>
              <w:t xml:space="preserve">Reduce </w:t>
            </w:r>
            <w:r w:rsidR="00366F32" w:rsidRPr="00215F8D">
              <w:rPr>
                <w:sz w:val="24"/>
                <w:szCs w:val="24"/>
              </w:rPr>
              <w:t>the negative impacts of climate change in line with protocols</w:t>
            </w:r>
          </w:p>
          <w:p w14:paraId="2C9EE88B" w14:textId="1DFFC84F" w:rsidR="00366F32" w:rsidRPr="00215F8D" w:rsidRDefault="0074474F" w:rsidP="00707977">
            <w:pPr>
              <w:pStyle w:val="ListParagraph"/>
              <w:numPr>
                <w:ilvl w:val="0"/>
                <w:numId w:val="36"/>
              </w:numPr>
              <w:rPr>
                <w:sz w:val="24"/>
                <w:szCs w:val="24"/>
              </w:rPr>
            </w:pPr>
            <w:r w:rsidRPr="00215F8D">
              <w:rPr>
                <w:sz w:val="24"/>
                <w:szCs w:val="24"/>
              </w:rPr>
              <w:t xml:space="preserve">Promote </w:t>
            </w:r>
            <w:r w:rsidR="00366F32" w:rsidRPr="00215F8D">
              <w:rPr>
                <w:sz w:val="24"/>
                <w:szCs w:val="24"/>
              </w:rPr>
              <w:t>initiatives which reduce the impact of climate change on the property</w:t>
            </w:r>
          </w:p>
          <w:p w14:paraId="76BDBE61" w14:textId="354EAA80" w:rsidR="00366F32" w:rsidRPr="00215F8D" w:rsidRDefault="0074474F" w:rsidP="00707977">
            <w:pPr>
              <w:pStyle w:val="ListParagraph"/>
              <w:numPr>
                <w:ilvl w:val="0"/>
                <w:numId w:val="36"/>
              </w:numPr>
              <w:rPr>
                <w:sz w:val="24"/>
                <w:szCs w:val="24"/>
              </w:rPr>
            </w:pPr>
            <w:r w:rsidRPr="00215F8D">
              <w:rPr>
                <w:sz w:val="24"/>
                <w:szCs w:val="24"/>
              </w:rPr>
              <w:t xml:space="preserve">Continue </w:t>
            </w:r>
            <w:r w:rsidR="00366F32" w:rsidRPr="00215F8D">
              <w:rPr>
                <w:sz w:val="24"/>
                <w:szCs w:val="24"/>
              </w:rPr>
              <w:t>reviewing the effectiveness of policies which seek to reduce the impact of climate change on the property</w:t>
            </w:r>
          </w:p>
          <w:p w14:paraId="6ED37945" w14:textId="7BC7B68D" w:rsidR="00366F32" w:rsidRPr="00215F8D" w:rsidRDefault="0074474F" w:rsidP="00707977">
            <w:pPr>
              <w:pStyle w:val="ListParagraph"/>
              <w:numPr>
                <w:ilvl w:val="0"/>
                <w:numId w:val="36"/>
              </w:numPr>
              <w:rPr>
                <w:sz w:val="24"/>
                <w:szCs w:val="24"/>
              </w:rPr>
            </w:pPr>
            <w:r w:rsidRPr="00215F8D">
              <w:rPr>
                <w:sz w:val="24"/>
                <w:szCs w:val="24"/>
              </w:rPr>
              <w:t xml:space="preserve">Identify </w:t>
            </w:r>
            <w:r w:rsidR="00366F32" w:rsidRPr="00215F8D">
              <w:rPr>
                <w:sz w:val="24"/>
                <w:szCs w:val="24"/>
              </w:rPr>
              <w:t>areas for improving the effectiveness of policies which seek to reduce the impact of climate change on the property, etc.</w:t>
            </w:r>
          </w:p>
        </w:tc>
      </w:tr>
      <w:bookmarkEnd w:id="0"/>
    </w:tbl>
    <w:p w14:paraId="21999590" w14:textId="77777777" w:rsidR="00EC525D" w:rsidRDefault="00EC525D" w:rsidP="00C118D8">
      <w:pPr>
        <w:spacing w:after="0" w:line="240" w:lineRule="auto"/>
        <w:contextualSpacing/>
      </w:pPr>
    </w:p>
    <w:tbl>
      <w:tblPr>
        <w:tblStyle w:val="TableGrid"/>
        <w:tblW w:w="0" w:type="auto"/>
        <w:tblLook w:val="04A0" w:firstRow="1" w:lastRow="0" w:firstColumn="1" w:lastColumn="0" w:noHBand="0" w:noVBand="1"/>
      </w:tblPr>
      <w:tblGrid>
        <w:gridCol w:w="2830"/>
        <w:gridCol w:w="4678"/>
        <w:gridCol w:w="8186"/>
      </w:tblGrid>
      <w:tr w:rsidR="00EA6761" w14:paraId="3F6ADDF9" w14:textId="77777777" w:rsidTr="00645280">
        <w:trPr>
          <w:trHeight w:val="431"/>
          <w:tblHeader/>
        </w:trPr>
        <w:tc>
          <w:tcPr>
            <w:tcW w:w="15694" w:type="dxa"/>
            <w:gridSpan w:val="3"/>
            <w:shd w:val="clear" w:color="auto" w:fill="002060"/>
            <w:vAlign w:val="center"/>
          </w:tcPr>
          <w:p w14:paraId="3733204C" w14:textId="6F8AE08B" w:rsidR="00EA6761" w:rsidRPr="00EA6761" w:rsidRDefault="00EA6761" w:rsidP="00EA6761">
            <w:pPr>
              <w:contextualSpacing/>
              <w:jc w:val="center"/>
              <w:rPr>
                <w:b/>
                <w:bCs/>
                <w:sz w:val="28"/>
                <w:szCs w:val="28"/>
              </w:rPr>
            </w:pPr>
            <w:r w:rsidRPr="00EA6761">
              <w:rPr>
                <w:b/>
                <w:bCs/>
                <w:color w:val="FFFFFF" w:themeColor="background1"/>
                <w:sz w:val="28"/>
                <w:szCs w:val="28"/>
              </w:rPr>
              <w:t>Digital</w:t>
            </w:r>
          </w:p>
        </w:tc>
      </w:tr>
      <w:tr w:rsidR="000B7FE3" w14:paraId="43F2592A" w14:textId="77777777" w:rsidTr="00645280">
        <w:trPr>
          <w:tblHeader/>
        </w:trPr>
        <w:tc>
          <w:tcPr>
            <w:tcW w:w="2830" w:type="dxa"/>
            <w:shd w:val="clear" w:color="auto" w:fill="E94D14" w:themeFill="accent2"/>
            <w:vAlign w:val="center"/>
          </w:tcPr>
          <w:p w14:paraId="01D2758C" w14:textId="0538C6D0" w:rsidR="000B7FE3" w:rsidRDefault="000B7FE3" w:rsidP="000B7FE3">
            <w:pPr>
              <w:contextualSpacing/>
              <w:jc w:val="center"/>
            </w:pPr>
            <w:r w:rsidRPr="00832E0F">
              <w:rPr>
                <w:b/>
                <w:color w:val="FFFFFF" w:themeColor="background1"/>
                <w:sz w:val="28"/>
                <w:szCs w:val="28"/>
              </w:rPr>
              <w:t>Focus Area</w:t>
            </w:r>
          </w:p>
        </w:tc>
        <w:tc>
          <w:tcPr>
            <w:tcW w:w="4678" w:type="dxa"/>
            <w:shd w:val="clear" w:color="auto" w:fill="E94D14" w:themeFill="accent2"/>
            <w:vAlign w:val="center"/>
          </w:tcPr>
          <w:p w14:paraId="6E2FC671" w14:textId="77777777" w:rsidR="000B7FE3" w:rsidRPr="00832E0F" w:rsidRDefault="000B7FE3" w:rsidP="000B7FE3">
            <w:pPr>
              <w:spacing w:before="120" w:after="120"/>
              <w:contextualSpacing/>
              <w:jc w:val="center"/>
              <w:rPr>
                <w:b/>
                <w:color w:val="FFFFFF" w:themeColor="background1"/>
                <w:sz w:val="28"/>
                <w:szCs w:val="28"/>
              </w:rPr>
            </w:pPr>
            <w:r w:rsidRPr="00832E0F">
              <w:rPr>
                <w:b/>
                <w:color w:val="FFFFFF" w:themeColor="background1"/>
                <w:sz w:val="28"/>
                <w:szCs w:val="28"/>
              </w:rPr>
              <w:t>Knowledge and Understanding</w:t>
            </w:r>
          </w:p>
          <w:p w14:paraId="01F43868" w14:textId="39DCD5B0" w:rsidR="000B7FE3" w:rsidRDefault="000B7FE3" w:rsidP="000B7FE3">
            <w:pPr>
              <w:contextualSpacing/>
              <w:jc w:val="center"/>
            </w:pPr>
            <w:r w:rsidRPr="00832E0F">
              <w:rPr>
                <w:b/>
                <w:color w:val="FFFFFF" w:themeColor="background1"/>
                <w:sz w:val="28"/>
                <w:szCs w:val="28"/>
              </w:rPr>
              <w:t>(Know it!)</w:t>
            </w:r>
          </w:p>
        </w:tc>
        <w:tc>
          <w:tcPr>
            <w:tcW w:w="8186" w:type="dxa"/>
            <w:shd w:val="clear" w:color="auto" w:fill="E94D14" w:themeFill="accent2"/>
            <w:vAlign w:val="center"/>
          </w:tcPr>
          <w:p w14:paraId="67FE857F" w14:textId="77777777" w:rsidR="000B7FE3" w:rsidRPr="00832E0F" w:rsidRDefault="000B7FE3" w:rsidP="000B7FE3">
            <w:pPr>
              <w:spacing w:before="120" w:after="120"/>
              <w:contextualSpacing/>
              <w:jc w:val="center"/>
              <w:rPr>
                <w:b/>
                <w:color w:val="FFFFFF" w:themeColor="background1"/>
                <w:sz w:val="28"/>
                <w:szCs w:val="28"/>
              </w:rPr>
            </w:pPr>
            <w:r>
              <w:rPr>
                <w:b/>
                <w:color w:val="FFFFFF" w:themeColor="background1"/>
                <w:sz w:val="28"/>
                <w:szCs w:val="28"/>
              </w:rPr>
              <w:t>Competencies</w:t>
            </w:r>
          </w:p>
          <w:p w14:paraId="11249845" w14:textId="2A543AB2" w:rsidR="000B7FE3" w:rsidRDefault="000B7FE3" w:rsidP="000B7FE3">
            <w:pPr>
              <w:contextualSpacing/>
              <w:jc w:val="center"/>
            </w:pPr>
            <w:r w:rsidRPr="00832E0F">
              <w:rPr>
                <w:b/>
                <w:color w:val="FFFFFF" w:themeColor="background1"/>
                <w:sz w:val="28"/>
                <w:szCs w:val="28"/>
              </w:rPr>
              <w:t>(Show it!)</w:t>
            </w:r>
          </w:p>
        </w:tc>
      </w:tr>
      <w:tr w:rsidR="00EA6761" w14:paraId="1EB9BDC6" w14:textId="77777777" w:rsidTr="00461617">
        <w:tc>
          <w:tcPr>
            <w:tcW w:w="2830" w:type="dxa"/>
          </w:tcPr>
          <w:p w14:paraId="50478637" w14:textId="77777777" w:rsidR="00EA6761" w:rsidRPr="00F20E9C" w:rsidRDefault="00702928" w:rsidP="00366F32">
            <w:pPr>
              <w:contextualSpacing/>
              <w:rPr>
                <w:b/>
                <w:bCs/>
                <w:color w:val="000000" w:themeColor="text1"/>
                <w:sz w:val="24"/>
                <w:szCs w:val="24"/>
              </w:rPr>
            </w:pPr>
            <w:r w:rsidRPr="00F20E9C">
              <w:rPr>
                <w:b/>
                <w:bCs/>
                <w:color w:val="000000" w:themeColor="text1"/>
                <w:sz w:val="24"/>
                <w:szCs w:val="24"/>
              </w:rPr>
              <w:t>Information and data literacy. Browsing, searching, filtering data, information and digital content</w:t>
            </w:r>
          </w:p>
          <w:p w14:paraId="5DD3E128" w14:textId="0ABA3239" w:rsidR="00A34440" w:rsidRPr="00F20E9C" w:rsidRDefault="00A34440" w:rsidP="00366F32">
            <w:pPr>
              <w:contextualSpacing/>
              <w:rPr>
                <w:color w:val="000000" w:themeColor="text1"/>
                <w:sz w:val="24"/>
                <w:szCs w:val="24"/>
              </w:rPr>
            </w:pPr>
            <w:r w:rsidRPr="00F20E9C">
              <w:rPr>
                <w:color w:val="000000" w:themeColor="text1"/>
                <w:sz w:val="24"/>
                <w:szCs w:val="24"/>
              </w:rPr>
              <w:t>D.1.</w:t>
            </w:r>
            <w:r w:rsidR="00221DC6">
              <w:rPr>
                <w:color w:val="000000" w:themeColor="text1"/>
                <w:sz w:val="24"/>
                <w:szCs w:val="24"/>
              </w:rPr>
              <w:t>3</w:t>
            </w:r>
          </w:p>
          <w:p w14:paraId="6FAC6C2E" w14:textId="4AD29C78" w:rsidR="00A34440" w:rsidRDefault="00A34440" w:rsidP="00366F32">
            <w:pPr>
              <w:contextualSpacing/>
              <w:rPr>
                <w:color w:val="000000" w:themeColor="text1"/>
                <w:sz w:val="24"/>
                <w:szCs w:val="24"/>
              </w:rPr>
            </w:pPr>
            <w:r w:rsidRPr="00F20E9C">
              <w:rPr>
                <w:color w:val="000000" w:themeColor="text1"/>
                <w:sz w:val="24"/>
                <w:szCs w:val="24"/>
              </w:rPr>
              <w:t>D.1.</w:t>
            </w:r>
            <w:r w:rsidR="00221DC6">
              <w:rPr>
                <w:color w:val="000000" w:themeColor="text1"/>
                <w:sz w:val="24"/>
                <w:szCs w:val="24"/>
              </w:rPr>
              <w:t>4</w:t>
            </w:r>
          </w:p>
          <w:p w14:paraId="43538B20" w14:textId="2A1E097F" w:rsidR="00221DC6" w:rsidRPr="00F20E9C" w:rsidRDefault="00221DC6" w:rsidP="00366F32">
            <w:pPr>
              <w:contextualSpacing/>
              <w:rPr>
                <w:color w:val="FF0000"/>
                <w:sz w:val="24"/>
                <w:szCs w:val="24"/>
              </w:rPr>
            </w:pPr>
            <w:r w:rsidRPr="00221DC6">
              <w:rPr>
                <w:sz w:val="24"/>
                <w:szCs w:val="24"/>
              </w:rPr>
              <w:t>D.1.</w:t>
            </w:r>
            <w:r>
              <w:rPr>
                <w:sz w:val="24"/>
                <w:szCs w:val="24"/>
              </w:rPr>
              <w:t>5</w:t>
            </w:r>
          </w:p>
        </w:tc>
        <w:tc>
          <w:tcPr>
            <w:tcW w:w="4678" w:type="dxa"/>
          </w:tcPr>
          <w:p w14:paraId="0EFAA791" w14:textId="77777777" w:rsidR="00366F32" w:rsidRDefault="00366F32" w:rsidP="00366F32">
            <w:pPr>
              <w:pStyle w:val="ListParagraph"/>
              <w:numPr>
                <w:ilvl w:val="0"/>
                <w:numId w:val="17"/>
              </w:numPr>
              <w:rPr>
                <w:color w:val="000000" w:themeColor="text1"/>
                <w:sz w:val="24"/>
                <w:szCs w:val="24"/>
              </w:rPr>
            </w:pPr>
            <w:r>
              <w:rPr>
                <w:color w:val="000000" w:themeColor="text1"/>
                <w:sz w:val="24"/>
                <w:szCs w:val="24"/>
              </w:rPr>
              <w:t>H</w:t>
            </w:r>
            <w:r w:rsidRPr="00F20E9C">
              <w:rPr>
                <w:color w:val="000000" w:themeColor="text1"/>
                <w:sz w:val="24"/>
                <w:szCs w:val="24"/>
              </w:rPr>
              <w:t>ow to access and navigate relevant data, information and content</w:t>
            </w:r>
          </w:p>
          <w:p w14:paraId="770D1D58" w14:textId="40FB25E4" w:rsidR="005779C3" w:rsidRPr="00F20E9C" w:rsidRDefault="00366F32" w:rsidP="00366F32">
            <w:pPr>
              <w:pStyle w:val="ListParagraph"/>
              <w:numPr>
                <w:ilvl w:val="0"/>
                <w:numId w:val="17"/>
              </w:numPr>
              <w:rPr>
                <w:color w:val="000000" w:themeColor="text1"/>
                <w:sz w:val="24"/>
                <w:szCs w:val="24"/>
              </w:rPr>
            </w:pPr>
            <w:r>
              <w:rPr>
                <w:color w:val="000000" w:themeColor="text1"/>
                <w:sz w:val="24"/>
                <w:szCs w:val="24"/>
              </w:rPr>
              <w:t>How to identify information needs</w:t>
            </w:r>
          </w:p>
        </w:tc>
        <w:tc>
          <w:tcPr>
            <w:tcW w:w="8186" w:type="dxa"/>
          </w:tcPr>
          <w:p w14:paraId="56C4DB1A" w14:textId="2397BC3C" w:rsidR="004369F7" w:rsidRPr="00F20E9C" w:rsidRDefault="00932AB8" w:rsidP="00F34B58">
            <w:pPr>
              <w:pStyle w:val="ListParagraph"/>
              <w:numPr>
                <w:ilvl w:val="0"/>
                <w:numId w:val="17"/>
              </w:numPr>
              <w:rPr>
                <w:color w:val="000000" w:themeColor="text1"/>
                <w:sz w:val="24"/>
                <w:szCs w:val="24"/>
              </w:rPr>
            </w:pPr>
            <w:r>
              <w:rPr>
                <w:color w:val="000000" w:themeColor="text1"/>
                <w:sz w:val="24"/>
                <w:szCs w:val="24"/>
              </w:rPr>
              <w:t>Use</w:t>
            </w:r>
            <w:r w:rsidR="004369F7" w:rsidRPr="00F20E9C">
              <w:rPr>
                <w:color w:val="000000" w:themeColor="text1"/>
                <w:sz w:val="24"/>
                <w:szCs w:val="24"/>
              </w:rPr>
              <w:t xml:space="preserve"> simple personal search strategies</w:t>
            </w:r>
          </w:p>
          <w:p w14:paraId="59165D45" w14:textId="565C96E9" w:rsidR="004369F7" w:rsidRPr="00F20E9C" w:rsidRDefault="0074474F" w:rsidP="00F34B58">
            <w:pPr>
              <w:pStyle w:val="ListParagraph"/>
              <w:numPr>
                <w:ilvl w:val="0"/>
                <w:numId w:val="17"/>
              </w:numPr>
              <w:rPr>
                <w:color w:val="000000" w:themeColor="text1"/>
                <w:sz w:val="24"/>
                <w:szCs w:val="24"/>
              </w:rPr>
            </w:pPr>
            <w:r w:rsidRPr="00F20E9C">
              <w:rPr>
                <w:color w:val="000000" w:themeColor="text1"/>
                <w:sz w:val="24"/>
                <w:szCs w:val="24"/>
              </w:rPr>
              <w:t xml:space="preserve">Identify </w:t>
            </w:r>
            <w:r w:rsidR="004369F7" w:rsidRPr="00F20E9C">
              <w:rPr>
                <w:color w:val="000000" w:themeColor="text1"/>
                <w:sz w:val="24"/>
                <w:szCs w:val="24"/>
              </w:rPr>
              <w:t>information needs</w:t>
            </w:r>
          </w:p>
          <w:p w14:paraId="429AB0D7" w14:textId="2A0F1209" w:rsidR="00EA6761" w:rsidRDefault="0074474F" w:rsidP="00F34B58">
            <w:pPr>
              <w:pStyle w:val="ListParagraph"/>
              <w:numPr>
                <w:ilvl w:val="0"/>
                <w:numId w:val="17"/>
              </w:numPr>
              <w:rPr>
                <w:color w:val="000000" w:themeColor="text1"/>
                <w:sz w:val="24"/>
                <w:szCs w:val="24"/>
              </w:rPr>
            </w:pPr>
            <w:r w:rsidRPr="00F20E9C">
              <w:rPr>
                <w:color w:val="000000" w:themeColor="text1"/>
                <w:sz w:val="24"/>
                <w:szCs w:val="24"/>
              </w:rPr>
              <w:t xml:space="preserve">Find </w:t>
            </w:r>
            <w:r w:rsidR="004369F7" w:rsidRPr="00F20E9C">
              <w:rPr>
                <w:color w:val="000000" w:themeColor="text1"/>
                <w:sz w:val="24"/>
                <w:szCs w:val="24"/>
              </w:rPr>
              <w:t>data, information and content through simple</w:t>
            </w:r>
            <w:r w:rsidR="00D85046">
              <w:rPr>
                <w:color w:val="000000" w:themeColor="text1"/>
                <w:sz w:val="24"/>
                <w:szCs w:val="24"/>
              </w:rPr>
              <w:t xml:space="preserve"> and well-defined</w:t>
            </w:r>
            <w:r w:rsidR="004369F7" w:rsidRPr="00F20E9C">
              <w:rPr>
                <w:color w:val="000000" w:themeColor="text1"/>
                <w:sz w:val="24"/>
                <w:szCs w:val="24"/>
              </w:rPr>
              <w:t xml:space="preserve"> search</w:t>
            </w:r>
            <w:r w:rsidR="00D85046">
              <w:rPr>
                <w:color w:val="000000" w:themeColor="text1"/>
                <w:sz w:val="24"/>
                <w:szCs w:val="24"/>
              </w:rPr>
              <w:t>es</w:t>
            </w:r>
            <w:r w:rsidR="004369F7" w:rsidRPr="00F20E9C">
              <w:rPr>
                <w:color w:val="000000" w:themeColor="text1"/>
                <w:sz w:val="24"/>
                <w:szCs w:val="24"/>
              </w:rPr>
              <w:t xml:space="preserve"> in digital environments</w:t>
            </w:r>
          </w:p>
          <w:p w14:paraId="4D2BA730" w14:textId="1A5E8139" w:rsidR="00883CA1" w:rsidRPr="00932AB8" w:rsidRDefault="0074474F" w:rsidP="00932AB8">
            <w:pPr>
              <w:pStyle w:val="ListParagraph"/>
              <w:numPr>
                <w:ilvl w:val="0"/>
                <w:numId w:val="17"/>
              </w:numPr>
              <w:rPr>
                <w:color w:val="000000" w:themeColor="text1"/>
                <w:sz w:val="24"/>
                <w:szCs w:val="24"/>
              </w:rPr>
            </w:pPr>
            <w:r w:rsidRPr="006679BF">
              <w:rPr>
                <w:color w:val="000000" w:themeColor="text1"/>
                <w:sz w:val="24"/>
                <w:szCs w:val="24"/>
              </w:rPr>
              <w:t xml:space="preserve">Illustrate </w:t>
            </w:r>
            <w:r w:rsidR="006679BF" w:rsidRPr="006679BF">
              <w:rPr>
                <w:color w:val="000000" w:themeColor="text1"/>
                <w:sz w:val="24"/>
                <w:szCs w:val="24"/>
              </w:rPr>
              <w:t>information needs, organise the searches of data, information and content in digital environments</w:t>
            </w:r>
          </w:p>
        </w:tc>
      </w:tr>
      <w:tr w:rsidR="00702928" w14:paraId="2C17D5E0" w14:textId="77777777" w:rsidTr="00461617">
        <w:tc>
          <w:tcPr>
            <w:tcW w:w="2830" w:type="dxa"/>
          </w:tcPr>
          <w:p w14:paraId="6EA57F9C" w14:textId="77777777" w:rsidR="00702928" w:rsidRPr="00F60C95" w:rsidRDefault="00B95A83" w:rsidP="00366F32">
            <w:pPr>
              <w:contextualSpacing/>
              <w:rPr>
                <w:b/>
                <w:bCs/>
                <w:sz w:val="24"/>
                <w:szCs w:val="24"/>
              </w:rPr>
            </w:pPr>
            <w:r w:rsidRPr="00F60C95">
              <w:rPr>
                <w:b/>
                <w:bCs/>
                <w:sz w:val="24"/>
                <w:szCs w:val="24"/>
              </w:rPr>
              <w:t>Information and data literacy. Evaluating data, information and digital content</w:t>
            </w:r>
          </w:p>
          <w:p w14:paraId="654DCD9C" w14:textId="5DC4D137" w:rsidR="00C92D6D" w:rsidRPr="00F60C95" w:rsidRDefault="00C92D6D" w:rsidP="00366F32">
            <w:pPr>
              <w:contextualSpacing/>
              <w:rPr>
                <w:sz w:val="24"/>
                <w:szCs w:val="24"/>
              </w:rPr>
            </w:pPr>
            <w:r w:rsidRPr="00F60C95">
              <w:rPr>
                <w:sz w:val="24"/>
                <w:szCs w:val="24"/>
              </w:rPr>
              <w:t>D.2.</w:t>
            </w:r>
            <w:r w:rsidR="005A1648">
              <w:rPr>
                <w:sz w:val="24"/>
                <w:szCs w:val="24"/>
              </w:rPr>
              <w:t>3</w:t>
            </w:r>
          </w:p>
          <w:p w14:paraId="68709B28" w14:textId="743F2DFA" w:rsidR="00C92D6D" w:rsidRDefault="00C92D6D" w:rsidP="00366F32">
            <w:pPr>
              <w:contextualSpacing/>
              <w:rPr>
                <w:sz w:val="24"/>
                <w:szCs w:val="24"/>
              </w:rPr>
            </w:pPr>
            <w:r w:rsidRPr="00F60C95">
              <w:rPr>
                <w:sz w:val="24"/>
                <w:szCs w:val="24"/>
              </w:rPr>
              <w:lastRenderedPageBreak/>
              <w:t>D.2.</w:t>
            </w:r>
            <w:r w:rsidR="005A1648">
              <w:rPr>
                <w:sz w:val="24"/>
                <w:szCs w:val="24"/>
              </w:rPr>
              <w:t>4</w:t>
            </w:r>
          </w:p>
          <w:p w14:paraId="4290D71E" w14:textId="77A69EED" w:rsidR="005A1648" w:rsidRPr="00F60C95" w:rsidRDefault="005A1648" w:rsidP="00366F32">
            <w:pPr>
              <w:contextualSpacing/>
              <w:rPr>
                <w:sz w:val="24"/>
                <w:szCs w:val="24"/>
              </w:rPr>
            </w:pPr>
            <w:r w:rsidRPr="005A1648">
              <w:rPr>
                <w:sz w:val="24"/>
                <w:szCs w:val="24"/>
              </w:rPr>
              <w:t>D.2.</w:t>
            </w:r>
            <w:r>
              <w:rPr>
                <w:sz w:val="24"/>
                <w:szCs w:val="24"/>
              </w:rPr>
              <w:t>5</w:t>
            </w:r>
          </w:p>
        </w:tc>
        <w:tc>
          <w:tcPr>
            <w:tcW w:w="4678" w:type="dxa"/>
          </w:tcPr>
          <w:p w14:paraId="3DA6E528" w14:textId="5446EB07" w:rsidR="00366F32" w:rsidRPr="00C27F5E" w:rsidRDefault="0074474F" w:rsidP="00366F32">
            <w:pPr>
              <w:pStyle w:val="ListParagraph"/>
              <w:numPr>
                <w:ilvl w:val="0"/>
                <w:numId w:val="23"/>
              </w:numPr>
              <w:rPr>
                <w:color w:val="000000" w:themeColor="text1"/>
                <w:sz w:val="24"/>
                <w:szCs w:val="24"/>
              </w:rPr>
            </w:pPr>
            <w:r>
              <w:rPr>
                <w:color w:val="000000" w:themeColor="text1"/>
                <w:sz w:val="24"/>
                <w:szCs w:val="24"/>
              </w:rPr>
              <w:lastRenderedPageBreak/>
              <w:t xml:space="preserve">How </w:t>
            </w:r>
            <w:r w:rsidR="00366F32">
              <w:rPr>
                <w:color w:val="000000" w:themeColor="text1"/>
                <w:sz w:val="24"/>
                <w:szCs w:val="24"/>
              </w:rPr>
              <w:t xml:space="preserve">to </w:t>
            </w:r>
            <w:r w:rsidR="00366F32" w:rsidRPr="00C27F5E">
              <w:rPr>
                <w:color w:val="000000" w:themeColor="text1"/>
                <w:sz w:val="24"/>
                <w:szCs w:val="24"/>
              </w:rPr>
              <w:t>identify information needs</w:t>
            </w:r>
          </w:p>
          <w:p w14:paraId="49996C78" w14:textId="4200AEFF" w:rsidR="003D66C1" w:rsidRPr="00B03EA3" w:rsidRDefault="00CD0317" w:rsidP="00CD0317">
            <w:pPr>
              <w:pStyle w:val="ListParagraph"/>
              <w:numPr>
                <w:ilvl w:val="0"/>
                <w:numId w:val="23"/>
              </w:numPr>
              <w:rPr>
                <w:sz w:val="24"/>
                <w:szCs w:val="24"/>
              </w:rPr>
            </w:pPr>
            <w:r>
              <w:rPr>
                <w:color w:val="000000" w:themeColor="text1"/>
                <w:sz w:val="24"/>
                <w:szCs w:val="24"/>
              </w:rPr>
              <w:t xml:space="preserve">Effective </w:t>
            </w:r>
            <w:r w:rsidR="00366F32" w:rsidRPr="00C27F5E">
              <w:rPr>
                <w:color w:val="000000" w:themeColor="text1"/>
                <w:sz w:val="24"/>
                <w:szCs w:val="24"/>
              </w:rPr>
              <w:t>search strategies</w:t>
            </w:r>
            <w:r>
              <w:rPr>
                <w:color w:val="000000" w:themeColor="text1"/>
                <w:sz w:val="24"/>
                <w:szCs w:val="24"/>
              </w:rPr>
              <w:t xml:space="preserve"> and processes</w:t>
            </w:r>
          </w:p>
        </w:tc>
        <w:tc>
          <w:tcPr>
            <w:tcW w:w="8186" w:type="dxa"/>
          </w:tcPr>
          <w:p w14:paraId="0A7C4E04" w14:textId="3CBAE11A" w:rsidR="00702928" w:rsidRPr="00B03EA3" w:rsidRDefault="00CD0317" w:rsidP="00F34B58">
            <w:pPr>
              <w:pStyle w:val="ListParagraph"/>
              <w:numPr>
                <w:ilvl w:val="0"/>
                <w:numId w:val="22"/>
              </w:numPr>
              <w:rPr>
                <w:sz w:val="24"/>
                <w:szCs w:val="24"/>
              </w:rPr>
            </w:pPr>
            <w:r>
              <w:rPr>
                <w:sz w:val="24"/>
                <w:szCs w:val="24"/>
              </w:rPr>
              <w:t xml:space="preserve">Organise and </w:t>
            </w:r>
            <w:r w:rsidR="00341CAB" w:rsidRPr="00B03EA3">
              <w:rPr>
                <w:sz w:val="24"/>
                <w:szCs w:val="24"/>
              </w:rPr>
              <w:t>perform well-defined and routine searches to find data, information and content in digital environment</w:t>
            </w:r>
          </w:p>
          <w:p w14:paraId="3842FFC2" w14:textId="1A7562F1" w:rsidR="00341CAB" w:rsidRPr="00B03EA3" w:rsidRDefault="00640553" w:rsidP="00F34B58">
            <w:pPr>
              <w:pStyle w:val="ListParagraph"/>
              <w:numPr>
                <w:ilvl w:val="0"/>
                <w:numId w:val="22"/>
              </w:numPr>
              <w:rPr>
                <w:sz w:val="24"/>
                <w:szCs w:val="24"/>
              </w:rPr>
            </w:pPr>
            <w:r>
              <w:rPr>
                <w:sz w:val="24"/>
                <w:szCs w:val="24"/>
              </w:rPr>
              <w:t>Define</w:t>
            </w:r>
            <w:r w:rsidR="00341CAB" w:rsidRPr="00B03EA3">
              <w:rPr>
                <w:sz w:val="24"/>
                <w:szCs w:val="24"/>
              </w:rPr>
              <w:t xml:space="preserve"> information needs</w:t>
            </w:r>
          </w:p>
          <w:p w14:paraId="1DE317E1" w14:textId="634F5B47" w:rsidR="00B03EA3" w:rsidRPr="00B03EA3" w:rsidRDefault="00CD0317" w:rsidP="00F34B58">
            <w:pPr>
              <w:pStyle w:val="ListParagraph"/>
              <w:numPr>
                <w:ilvl w:val="0"/>
                <w:numId w:val="22"/>
              </w:numPr>
              <w:rPr>
                <w:sz w:val="24"/>
                <w:szCs w:val="24"/>
              </w:rPr>
            </w:pPr>
            <w:r>
              <w:rPr>
                <w:sz w:val="24"/>
                <w:szCs w:val="24"/>
              </w:rPr>
              <w:t>Develop</w:t>
            </w:r>
            <w:r w:rsidR="00B03EA3" w:rsidRPr="00B03EA3">
              <w:rPr>
                <w:sz w:val="24"/>
                <w:szCs w:val="24"/>
              </w:rPr>
              <w:t xml:space="preserve"> personal search strategies, etc.</w:t>
            </w:r>
          </w:p>
        </w:tc>
      </w:tr>
      <w:tr w:rsidR="00B95A83" w14:paraId="1029704E" w14:textId="77777777" w:rsidTr="00461617">
        <w:tc>
          <w:tcPr>
            <w:tcW w:w="2830" w:type="dxa"/>
          </w:tcPr>
          <w:p w14:paraId="0244623A" w14:textId="77777777" w:rsidR="00B95A83" w:rsidRPr="00F60C95" w:rsidRDefault="00772F12" w:rsidP="00366F32">
            <w:pPr>
              <w:contextualSpacing/>
              <w:rPr>
                <w:b/>
                <w:bCs/>
                <w:sz w:val="24"/>
                <w:szCs w:val="24"/>
              </w:rPr>
            </w:pPr>
            <w:r w:rsidRPr="00F60C95">
              <w:rPr>
                <w:b/>
                <w:bCs/>
                <w:sz w:val="24"/>
                <w:szCs w:val="24"/>
              </w:rPr>
              <w:t>Information and data literacy. Managing data, information and digital content</w:t>
            </w:r>
          </w:p>
          <w:p w14:paraId="35E4C3C5" w14:textId="035899DD" w:rsidR="00C92D6D" w:rsidRPr="00F60C95" w:rsidRDefault="00C92D6D" w:rsidP="00366F32">
            <w:pPr>
              <w:contextualSpacing/>
              <w:rPr>
                <w:sz w:val="24"/>
                <w:szCs w:val="24"/>
              </w:rPr>
            </w:pPr>
            <w:r w:rsidRPr="00F60C95">
              <w:rPr>
                <w:sz w:val="24"/>
                <w:szCs w:val="24"/>
              </w:rPr>
              <w:t>D.3.</w:t>
            </w:r>
            <w:r w:rsidR="005A1648">
              <w:rPr>
                <w:sz w:val="24"/>
                <w:szCs w:val="24"/>
              </w:rPr>
              <w:t>3</w:t>
            </w:r>
          </w:p>
          <w:p w14:paraId="78004246" w14:textId="77777777" w:rsidR="0078627C" w:rsidRDefault="0078627C" w:rsidP="00366F32">
            <w:pPr>
              <w:contextualSpacing/>
              <w:rPr>
                <w:sz w:val="24"/>
                <w:szCs w:val="24"/>
              </w:rPr>
            </w:pPr>
            <w:r w:rsidRPr="00F60C95">
              <w:rPr>
                <w:sz w:val="24"/>
                <w:szCs w:val="24"/>
              </w:rPr>
              <w:t>D.3.</w:t>
            </w:r>
            <w:r w:rsidR="005A1648">
              <w:rPr>
                <w:sz w:val="24"/>
                <w:szCs w:val="24"/>
              </w:rPr>
              <w:t>4</w:t>
            </w:r>
          </w:p>
          <w:p w14:paraId="562544C1" w14:textId="76354514" w:rsidR="005A1648" w:rsidRPr="00F60C95" w:rsidRDefault="005A1648" w:rsidP="00366F32">
            <w:pPr>
              <w:contextualSpacing/>
              <w:rPr>
                <w:sz w:val="24"/>
                <w:szCs w:val="24"/>
              </w:rPr>
            </w:pPr>
            <w:r w:rsidRPr="005A1648">
              <w:rPr>
                <w:sz w:val="24"/>
                <w:szCs w:val="24"/>
              </w:rPr>
              <w:t>D.3.</w:t>
            </w:r>
            <w:r>
              <w:rPr>
                <w:sz w:val="24"/>
                <w:szCs w:val="24"/>
              </w:rPr>
              <w:t>5</w:t>
            </w:r>
          </w:p>
        </w:tc>
        <w:tc>
          <w:tcPr>
            <w:tcW w:w="4678" w:type="dxa"/>
          </w:tcPr>
          <w:p w14:paraId="16AD1942" w14:textId="5A62BED1" w:rsidR="00D162A2" w:rsidRDefault="0074474F" w:rsidP="00D162A2">
            <w:pPr>
              <w:pStyle w:val="ListParagraph"/>
              <w:numPr>
                <w:ilvl w:val="0"/>
                <w:numId w:val="25"/>
              </w:numPr>
              <w:rPr>
                <w:sz w:val="24"/>
                <w:szCs w:val="24"/>
              </w:rPr>
            </w:pPr>
            <w:r>
              <w:rPr>
                <w:sz w:val="24"/>
                <w:szCs w:val="24"/>
              </w:rPr>
              <w:t xml:space="preserve">How </w:t>
            </w:r>
            <w:r w:rsidR="00366F32">
              <w:rPr>
                <w:sz w:val="24"/>
                <w:szCs w:val="24"/>
              </w:rPr>
              <w:t xml:space="preserve">to </w:t>
            </w:r>
            <w:r w:rsidR="00366F32" w:rsidRPr="00F60C95">
              <w:rPr>
                <w:sz w:val="24"/>
                <w:szCs w:val="24"/>
              </w:rPr>
              <w:t>identify information needs</w:t>
            </w:r>
          </w:p>
          <w:p w14:paraId="6ECB8C9B" w14:textId="0B6401FE" w:rsidR="00F72710" w:rsidRPr="00D162A2" w:rsidRDefault="00D162A2" w:rsidP="00D162A2">
            <w:pPr>
              <w:pStyle w:val="ListParagraph"/>
              <w:numPr>
                <w:ilvl w:val="0"/>
                <w:numId w:val="25"/>
              </w:numPr>
              <w:rPr>
                <w:sz w:val="24"/>
                <w:szCs w:val="24"/>
              </w:rPr>
            </w:pPr>
            <w:r w:rsidRPr="00D162A2">
              <w:rPr>
                <w:color w:val="000000" w:themeColor="text1"/>
                <w:sz w:val="24"/>
                <w:szCs w:val="24"/>
              </w:rPr>
              <w:t>Effective search strategies and processes</w:t>
            </w:r>
            <w:r w:rsidRPr="00D162A2">
              <w:rPr>
                <w:sz w:val="24"/>
                <w:szCs w:val="24"/>
              </w:rPr>
              <w:t xml:space="preserve"> </w:t>
            </w:r>
          </w:p>
        </w:tc>
        <w:tc>
          <w:tcPr>
            <w:tcW w:w="8186" w:type="dxa"/>
          </w:tcPr>
          <w:p w14:paraId="497021D6" w14:textId="5014F9AA" w:rsidR="00B95A83" w:rsidRPr="00925716" w:rsidRDefault="00CD0317" w:rsidP="00F34B58">
            <w:pPr>
              <w:pStyle w:val="ListParagraph"/>
              <w:numPr>
                <w:ilvl w:val="0"/>
                <w:numId w:val="24"/>
              </w:numPr>
              <w:rPr>
                <w:sz w:val="24"/>
                <w:szCs w:val="24"/>
              </w:rPr>
            </w:pPr>
            <w:r>
              <w:rPr>
                <w:sz w:val="24"/>
                <w:szCs w:val="24"/>
              </w:rPr>
              <w:t>P</w:t>
            </w:r>
            <w:r w:rsidR="00925716" w:rsidRPr="00925716">
              <w:rPr>
                <w:sz w:val="24"/>
                <w:szCs w:val="24"/>
              </w:rPr>
              <w:t xml:space="preserve">erform well-defined and routine searches to find data, </w:t>
            </w:r>
            <w:r w:rsidR="004B1806" w:rsidRPr="00925716">
              <w:rPr>
                <w:sz w:val="24"/>
                <w:szCs w:val="24"/>
              </w:rPr>
              <w:t>information,</w:t>
            </w:r>
            <w:r w:rsidR="00925716" w:rsidRPr="00925716">
              <w:rPr>
                <w:sz w:val="24"/>
                <w:szCs w:val="24"/>
              </w:rPr>
              <w:t xml:space="preserve"> and content in digital environments</w:t>
            </w:r>
          </w:p>
          <w:p w14:paraId="2C705506" w14:textId="57BEE9A2" w:rsidR="00925716" w:rsidRPr="00925716" w:rsidRDefault="00CD0317" w:rsidP="00F34B58">
            <w:pPr>
              <w:pStyle w:val="ListParagraph"/>
              <w:numPr>
                <w:ilvl w:val="0"/>
                <w:numId w:val="24"/>
              </w:numPr>
              <w:rPr>
                <w:sz w:val="24"/>
                <w:szCs w:val="24"/>
              </w:rPr>
            </w:pPr>
            <w:r>
              <w:rPr>
                <w:sz w:val="24"/>
                <w:szCs w:val="24"/>
              </w:rPr>
              <w:t>Identify</w:t>
            </w:r>
            <w:r w:rsidR="00925716" w:rsidRPr="00925716">
              <w:rPr>
                <w:sz w:val="24"/>
                <w:szCs w:val="24"/>
              </w:rPr>
              <w:t xml:space="preserve"> information needs</w:t>
            </w:r>
          </w:p>
          <w:p w14:paraId="11DE171D" w14:textId="3B781B76" w:rsidR="00925716" w:rsidRPr="00925716" w:rsidRDefault="00CD0317" w:rsidP="00F34B58">
            <w:pPr>
              <w:pStyle w:val="ListParagraph"/>
              <w:numPr>
                <w:ilvl w:val="0"/>
                <w:numId w:val="24"/>
              </w:numPr>
              <w:rPr>
                <w:sz w:val="24"/>
                <w:szCs w:val="24"/>
              </w:rPr>
            </w:pPr>
            <w:r>
              <w:rPr>
                <w:sz w:val="24"/>
                <w:szCs w:val="24"/>
              </w:rPr>
              <w:t>Develop</w:t>
            </w:r>
            <w:r w:rsidR="00925716" w:rsidRPr="00925716">
              <w:rPr>
                <w:sz w:val="24"/>
                <w:szCs w:val="24"/>
              </w:rPr>
              <w:t xml:space="preserve"> personal search </w:t>
            </w:r>
            <w:r>
              <w:rPr>
                <w:sz w:val="24"/>
                <w:szCs w:val="24"/>
              </w:rPr>
              <w:t>strategies etc.</w:t>
            </w:r>
          </w:p>
        </w:tc>
      </w:tr>
      <w:tr w:rsidR="00772F12" w14:paraId="67B420B4" w14:textId="77777777" w:rsidTr="00461617">
        <w:tc>
          <w:tcPr>
            <w:tcW w:w="2830" w:type="dxa"/>
          </w:tcPr>
          <w:p w14:paraId="77664509" w14:textId="77777777" w:rsidR="00772F12" w:rsidRPr="0007633B" w:rsidRDefault="009027F9" w:rsidP="00366F32">
            <w:pPr>
              <w:contextualSpacing/>
              <w:rPr>
                <w:b/>
                <w:bCs/>
                <w:sz w:val="24"/>
                <w:szCs w:val="24"/>
              </w:rPr>
            </w:pPr>
            <w:r w:rsidRPr="0007633B">
              <w:rPr>
                <w:b/>
                <w:bCs/>
                <w:sz w:val="24"/>
                <w:szCs w:val="24"/>
              </w:rPr>
              <w:t>Communication and collaboration. Interacting through digital technologies</w:t>
            </w:r>
          </w:p>
          <w:p w14:paraId="2F79FD89" w14:textId="6CE3307A" w:rsidR="0078627C" w:rsidRPr="0007633B" w:rsidRDefault="0078627C" w:rsidP="00366F32">
            <w:pPr>
              <w:contextualSpacing/>
              <w:rPr>
                <w:sz w:val="24"/>
                <w:szCs w:val="24"/>
              </w:rPr>
            </w:pPr>
            <w:r w:rsidRPr="0007633B">
              <w:rPr>
                <w:sz w:val="24"/>
                <w:szCs w:val="24"/>
              </w:rPr>
              <w:t>D.4.</w:t>
            </w:r>
            <w:r w:rsidR="005A1648">
              <w:rPr>
                <w:sz w:val="24"/>
                <w:szCs w:val="24"/>
              </w:rPr>
              <w:t>3</w:t>
            </w:r>
          </w:p>
          <w:p w14:paraId="764A7794" w14:textId="77777777" w:rsidR="0078627C" w:rsidRDefault="0078627C" w:rsidP="00366F32">
            <w:pPr>
              <w:contextualSpacing/>
              <w:rPr>
                <w:sz w:val="24"/>
                <w:szCs w:val="24"/>
              </w:rPr>
            </w:pPr>
            <w:r w:rsidRPr="0007633B">
              <w:rPr>
                <w:sz w:val="24"/>
                <w:szCs w:val="24"/>
              </w:rPr>
              <w:t>D.4.</w:t>
            </w:r>
            <w:r w:rsidR="005A1648">
              <w:rPr>
                <w:sz w:val="24"/>
                <w:szCs w:val="24"/>
              </w:rPr>
              <w:t>4</w:t>
            </w:r>
          </w:p>
          <w:p w14:paraId="028B3A5E" w14:textId="6E62D2B1" w:rsidR="005A1648" w:rsidRPr="0007633B" w:rsidRDefault="005A1648" w:rsidP="00366F32">
            <w:pPr>
              <w:contextualSpacing/>
              <w:rPr>
                <w:sz w:val="24"/>
                <w:szCs w:val="24"/>
              </w:rPr>
            </w:pPr>
            <w:r w:rsidRPr="005A1648">
              <w:rPr>
                <w:sz w:val="24"/>
                <w:szCs w:val="24"/>
              </w:rPr>
              <w:t>D.4.</w:t>
            </w:r>
            <w:r>
              <w:rPr>
                <w:sz w:val="24"/>
                <w:szCs w:val="24"/>
              </w:rPr>
              <w:t>5</w:t>
            </w:r>
          </w:p>
        </w:tc>
        <w:tc>
          <w:tcPr>
            <w:tcW w:w="4678" w:type="dxa"/>
          </w:tcPr>
          <w:p w14:paraId="324ADF99" w14:textId="0FCB60E3" w:rsidR="00772F12" w:rsidRPr="00366F32" w:rsidRDefault="00366F32" w:rsidP="00707977">
            <w:pPr>
              <w:pStyle w:val="ListParagraph"/>
              <w:numPr>
                <w:ilvl w:val="0"/>
                <w:numId w:val="56"/>
              </w:numPr>
              <w:rPr>
                <w:sz w:val="24"/>
                <w:szCs w:val="24"/>
              </w:rPr>
            </w:pPr>
            <w:r>
              <w:rPr>
                <w:sz w:val="24"/>
                <w:szCs w:val="24"/>
              </w:rPr>
              <w:t>Interaction through digital technologies including communicating and collaborating</w:t>
            </w:r>
          </w:p>
        </w:tc>
        <w:tc>
          <w:tcPr>
            <w:tcW w:w="8186" w:type="dxa"/>
          </w:tcPr>
          <w:p w14:paraId="1945371F" w14:textId="2ABDC2D9" w:rsidR="00772F12" w:rsidRDefault="0074474F" w:rsidP="00F34B58">
            <w:pPr>
              <w:pStyle w:val="ListParagraph"/>
              <w:numPr>
                <w:ilvl w:val="0"/>
                <w:numId w:val="17"/>
              </w:numPr>
              <w:rPr>
                <w:sz w:val="24"/>
                <w:szCs w:val="24"/>
              </w:rPr>
            </w:pPr>
            <w:r w:rsidRPr="003B7B10">
              <w:rPr>
                <w:sz w:val="24"/>
                <w:szCs w:val="24"/>
              </w:rPr>
              <w:t xml:space="preserve">Perform </w:t>
            </w:r>
            <w:r w:rsidR="003B7B10" w:rsidRPr="003B7B10">
              <w:rPr>
                <w:sz w:val="24"/>
                <w:szCs w:val="24"/>
              </w:rPr>
              <w:t xml:space="preserve">well-defined and routine interactions with digital </w:t>
            </w:r>
            <w:r w:rsidR="00171627" w:rsidRPr="003B7B10">
              <w:rPr>
                <w:sz w:val="24"/>
                <w:szCs w:val="24"/>
              </w:rPr>
              <w:t>technologi</w:t>
            </w:r>
            <w:r w:rsidR="00171627">
              <w:rPr>
                <w:sz w:val="24"/>
                <w:szCs w:val="24"/>
              </w:rPr>
              <w:t>es</w:t>
            </w:r>
          </w:p>
          <w:p w14:paraId="7D70B3F1" w14:textId="2D05B14B" w:rsidR="00171627" w:rsidRPr="0007633B" w:rsidRDefault="00CD0317" w:rsidP="00F34B58">
            <w:pPr>
              <w:pStyle w:val="ListParagraph"/>
              <w:numPr>
                <w:ilvl w:val="0"/>
                <w:numId w:val="17"/>
              </w:numPr>
              <w:rPr>
                <w:sz w:val="24"/>
                <w:szCs w:val="24"/>
              </w:rPr>
            </w:pPr>
            <w:r>
              <w:rPr>
                <w:sz w:val="24"/>
                <w:szCs w:val="24"/>
              </w:rPr>
              <w:t>S</w:t>
            </w:r>
            <w:r w:rsidR="00171627" w:rsidRPr="00171627">
              <w:rPr>
                <w:sz w:val="24"/>
                <w:szCs w:val="24"/>
              </w:rPr>
              <w:t>elect</w:t>
            </w:r>
            <w:r>
              <w:rPr>
                <w:sz w:val="24"/>
                <w:szCs w:val="24"/>
              </w:rPr>
              <w:t xml:space="preserve"> and use</w:t>
            </w:r>
            <w:r w:rsidR="00171627" w:rsidRPr="00171627">
              <w:rPr>
                <w:sz w:val="24"/>
                <w:szCs w:val="24"/>
              </w:rPr>
              <w:t xml:space="preserve"> a variety of appropriate digital communication means for a given context</w:t>
            </w:r>
          </w:p>
        </w:tc>
      </w:tr>
      <w:tr w:rsidR="000B323B" w14:paraId="04E6FFE7" w14:textId="77777777" w:rsidTr="00461617">
        <w:tc>
          <w:tcPr>
            <w:tcW w:w="2830" w:type="dxa"/>
          </w:tcPr>
          <w:p w14:paraId="109B67F6" w14:textId="41C72BEF" w:rsidR="000B323B" w:rsidRDefault="000B323B" w:rsidP="00366F32">
            <w:pPr>
              <w:contextualSpacing/>
              <w:rPr>
                <w:b/>
                <w:bCs/>
                <w:sz w:val="24"/>
                <w:szCs w:val="24"/>
              </w:rPr>
            </w:pPr>
            <w:r w:rsidRPr="000B323B">
              <w:rPr>
                <w:b/>
                <w:bCs/>
                <w:sz w:val="24"/>
                <w:szCs w:val="24"/>
              </w:rPr>
              <w:t>Communication and collaboration. Sharing through digital technologies</w:t>
            </w:r>
          </w:p>
          <w:p w14:paraId="550A40C4" w14:textId="3CC5E707" w:rsidR="000B323B" w:rsidRPr="00485105" w:rsidRDefault="00485105" w:rsidP="00366F32">
            <w:pPr>
              <w:contextualSpacing/>
              <w:rPr>
                <w:sz w:val="24"/>
                <w:szCs w:val="24"/>
              </w:rPr>
            </w:pPr>
            <w:r w:rsidRPr="00485105">
              <w:rPr>
                <w:sz w:val="24"/>
                <w:szCs w:val="24"/>
              </w:rPr>
              <w:t>D.5.</w:t>
            </w:r>
            <w:r w:rsidR="005A1648">
              <w:rPr>
                <w:sz w:val="24"/>
                <w:szCs w:val="24"/>
              </w:rPr>
              <w:t>3</w:t>
            </w:r>
          </w:p>
          <w:p w14:paraId="6E64697D" w14:textId="53412125" w:rsidR="00485105" w:rsidRDefault="00485105" w:rsidP="00366F32">
            <w:pPr>
              <w:contextualSpacing/>
              <w:rPr>
                <w:sz w:val="24"/>
                <w:szCs w:val="24"/>
              </w:rPr>
            </w:pPr>
            <w:r w:rsidRPr="00485105">
              <w:rPr>
                <w:sz w:val="24"/>
                <w:szCs w:val="24"/>
              </w:rPr>
              <w:t>D.5.</w:t>
            </w:r>
            <w:r w:rsidR="005A1648">
              <w:rPr>
                <w:sz w:val="24"/>
                <w:szCs w:val="24"/>
              </w:rPr>
              <w:t>4</w:t>
            </w:r>
          </w:p>
          <w:p w14:paraId="0BDA531C" w14:textId="2B91D8C6" w:rsidR="005A1648" w:rsidRPr="005A1648" w:rsidRDefault="005A1648" w:rsidP="00366F32">
            <w:pPr>
              <w:contextualSpacing/>
              <w:rPr>
                <w:sz w:val="24"/>
                <w:szCs w:val="24"/>
              </w:rPr>
            </w:pPr>
            <w:r w:rsidRPr="005A1648">
              <w:rPr>
                <w:sz w:val="24"/>
                <w:szCs w:val="24"/>
              </w:rPr>
              <w:t>D.5.5</w:t>
            </w:r>
          </w:p>
        </w:tc>
        <w:tc>
          <w:tcPr>
            <w:tcW w:w="4678" w:type="dxa"/>
          </w:tcPr>
          <w:p w14:paraId="2E9A3CF2" w14:textId="290A99F5" w:rsidR="00366F32" w:rsidRPr="008C232F" w:rsidRDefault="00D85046" w:rsidP="00366F32">
            <w:pPr>
              <w:pStyle w:val="ListParagraph"/>
              <w:numPr>
                <w:ilvl w:val="0"/>
                <w:numId w:val="27"/>
              </w:numPr>
              <w:rPr>
                <w:sz w:val="24"/>
                <w:szCs w:val="24"/>
              </w:rPr>
            </w:pPr>
            <w:r>
              <w:rPr>
                <w:sz w:val="24"/>
                <w:szCs w:val="24"/>
              </w:rPr>
              <w:t>S</w:t>
            </w:r>
            <w:r w:rsidR="00366F32" w:rsidRPr="008C232F">
              <w:rPr>
                <w:sz w:val="24"/>
                <w:szCs w:val="24"/>
              </w:rPr>
              <w:t>imple digital technologies to share data, information and digital content</w:t>
            </w:r>
          </w:p>
          <w:p w14:paraId="51B30D8C" w14:textId="4AF5EF1B" w:rsidR="000B323B" w:rsidRPr="006810E6" w:rsidRDefault="00D85046" w:rsidP="00D85046">
            <w:pPr>
              <w:pStyle w:val="ListParagraph"/>
              <w:numPr>
                <w:ilvl w:val="0"/>
                <w:numId w:val="27"/>
              </w:numPr>
              <w:rPr>
                <w:sz w:val="24"/>
                <w:szCs w:val="24"/>
              </w:rPr>
            </w:pPr>
            <w:r>
              <w:rPr>
                <w:sz w:val="24"/>
                <w:szCs w:val="24"/>
              </w:rPr>
              <w:t>S</w:t>
            </w:r>
            <w:r w:rsidR="00366F32" w:rsidRPr="008C232F">
              <w:rPr>
                <w:sz w:val="24"/>
                <w:szCs w:val="24"/>
              </w:rPr>
              <w:t>imple referencing and attribution practices</w:t>
            </w:r>
          </w:p>
        </w:tc>
        <w:tc>
          <w:tcPr>
            <w:tcW w:w="8186" w:type="dxa"/>
          </w:tcPr>
          <w:p w14:paraId="205BE28E" w14:textId="1923CECF" w:rsidR="000B323B" w:rsidRPr="006810E6" w:rsidRDefault="0074474F" w:rsidP="00F34B58">
            <w:pPr>
              <w:pStyle w:val="ListParagraph"/>
              <w:numPr>
                <w:ilvl w:val="0"/>
                <w:numId w:val="26"/>
              </w:numPr>
              <w:rPr>
                <w:sz w:val="24"/>
                <w:szCs w:val="24"/>
              </w:rPr>
            </w:pPr>
            <w:r w:rsidRPr="006810E6">
              <w:rPr>
                <w:sz w:val="24"/>
                <w:szCs w:val="24"/>
              </w:rPr>
              <w:t xml:space="preserve">Select </w:t>
            </w:r>
            <w:r w:rsidR="00CD0317">
              <w:rPr>
                <w:sz w:val="24"/>
                <w:szCs w:val="24"/>
              </w:rPr>
              <w:t xml:space="preserve">and use </w:t>
            </w:r>
            <w:r w:rsidR="001435C6" w:rsidRPr="006810E6">
              <w:rPr>
                <w:sz w:val="24"/>
                <w:szCs w:val="24"/>
              </w:rPr>
              <w:t>well-defined and routine appropriate digital technologies to share data, information and digital content</w:t>
            </w:r>
          </w:p>
          <w:p w14:paraId="636A0BC8" w14:textId="062AF252" w:rsidR="006810E6" w:rsidRDefault="00CD0317" w:rsidP="00F34B58">
            <w:pPr>
              <w:pStyle w:val="ListParagraph"/>
              <w:numPr>
                <w:ilvl w:val="0"/>
                <w:numId w:val="26"/>
              </w:numPr>
              <w:rPr>
                <w:sz w:val="24"/>
                <w:szCs w:val="24"/>
              </w:rPr>
            </w:pPr>
            <w:r>
              <w:rPr>
                <w:sz w:val="24"/>
                <w:szCs w:val="24"/>
              </w:rPr>
              <w:t>Demonstrate</w:t>
            </w:r>
            <w:r w:rsidR="006810E6" w:rsidRPr="006810E6">
              <w:rPr>
                <w:sz w:val="24"/>
                <w:szCs w:val="24"/>
              </w:rPr>
              <w:t xml:space="preserve"> referencing and attribution practices</w:t>
            </w:r>
          </w:p>
          <w:p w14:paraId="54FC9049" w14:textId="581D96E7" w:rsidR="002733DF" w:rsidRDefault="0074474F" w:rsidP="00F34B58">
            <w:pPr>
              <w:pStyle w:val="ListParagraph"/>
              <w:numPr>
                <w:ilvl w:val="0"/>
                <w:numId w:val="26"/>
              </w:numPr>
              <w:rPr>
                <w:sz w:val="24"/>
                <w:szCs w:val="24"/>
              </w:rPr>
            </w:pPr>
            <w:r w:rsidRPr="002733DF">
              <w:rPr>
                <w:sz w:val="24"/>
                <w:szCs w:val="24"/>
              </w:rPr>
              <w:t xml:space="preserve">Manipulate </w:t>
            </w:r>
            <w:r w:rsidR="002733DF" w:rsidRPr="002733DF">
              <w:rPr>
                <w:sz w:val="24"/>
                <w:szCs w:val="24"/>
              </w:rPr>
              <w:t>appropriate digital technologies to share data, information and digital content</w:t>
            </w:r>
          </w:p>
          <w:p w14:paraId="5D1B8C6C" w14:textId="41E3521B" w:rsidR="00374B29" w:rsidRPr="006810E6" w:rsidRDefault="00374B29" w:rsidP="00CD0317">
            <w:pPr>
              <w:pStyle w:val="ListParagraph"/>
              <w:rPr>
                <w:sz w:val="24"/>
                <w:szCs w:val="24"/>
              </w:rPr>
            </w:pPr>
          </w:p>
        </w:tc>
      </w:tr>
      <w:tr w:rsidR="00C955DB" w14:paraId="18A6CB71" w14:textId="77777777" w:rsidTr="00461617">
        <w:tc>
          <w:tcPr>
            <w:tcW w:w="2830" w:type="dxa"/>
          </w:tcPr>
          <w:p w14:paraId="7C96F4C0" w14:textId="77777777" w:rsidR="00C955DB" w:rsidRPr="004B1915" w:rsidRDefault="00C955DB" w:rsidP="00366F32">
            <w:pPr>
              <w:contextualSpacing/>
              <w:rPr>
                <w:b/>
                <w:bCs/>
                <w:sz w:val="24"/>
                <w:szCs w:val="24"/>
              </w:rPr>
            </w:pPr>
            <w:r w:rsidRPr="004B1915">
              <w:rPr>
                <w:b/>
                <w:bCs/>
                <w:sz w:val="24"/>
                <w:szCs w:val="24"/>
              </w:rPr>
              <w:t>Communication and collaboration. Netiquette</w:t>
            </w:r>
          </w:p>
          <w:p w14:paraId="355C9E8A" w14:textId="77777777" w:rsidR="005A1648" w:rsidRPr="004B1915" w:rsidRDefault="00C955DB" w:rsidP="005A1648">
            <w:pPr>
              <w:contextualSpacing/>
              <w:rPr>
                <w:sz w:val="24"/>
                <w:szCs w:val="24"/>
              </w:rPr>
            </w:pPr>
            <w:r w:rsidRPr="004B1915">
              <w:rPr>
                <w:sz w:val="24"/>
                <w:szCs w:val="24"/>
              </w:rPr>
              <w:t>D.8.</w:t>
            </w:r>
            <w:r w:rsidR="005A1648" w:rsidRPr="004B1915">
              <w:rPr>
                <w:sz w:val="24"/>
                <w:szCs w:val="24"/>
              </w:rPr>
              <w:t>3</w:t>
            </w:r>
          </w:p>
          <w:p w14:paraId="31E64640" w14:textId="77777777" w:rsidR="00C955DB" w:rsidRPr="004B1915" w:rsidRDefault="00C955DB" w:rsidP="005A1648">
            <w:pPr>
              <w:contextualSpacing/>
              <w:rPr>
                <w:sz w:val="24"/>
                <w:szCs w:val="24"/>
              </w:rPr>
            </w:pPr>
            <w:r w:rsidRPr="004B1915">
              <w:rPr>
                <w:sz w:val="24"/>
                <w:szCs w:val="24"/>
              </w:rPr>
              <w:t>D.8.</w:t>
            </w:r>
            <w:r w:rsidR="005A1648" w:rsidRPr="004B1915">
              <w:rPr>
                <w:sz w:val="24"/>
                <w:szCs w:val="24"/>
              </w:rPr>
              <w:t>4</w:t>
            </w:r>
          </w:p>
          <w:p w14:paraId="2EE5EA33" w14:textId="5D5F323E" w:rsidR="005A1648" w:rsidRPr="004B1915" w:rsidRDefault="005A1648" w:rsidP="005A1648">
            <w:pPr>
              <w:contextualSpacing/>
              <w:rPr>
                <w:sz w:val="24"/>
                <w:szCs w:val="24"/>
              </w:rPr>
            </w:pPr>
            <w:r w:rsidRPr="004B1915">
              <w:rPr>
                <w:sz w:val="24"/>
                <w:szCs w:val="24"/>
              </w:rPr>
              <w:t>D.8.</w:t>
            </w:r>
            <w:r w:rsidR="001315CD" w:rsidRPr="004B1915">
              <w:rPr>
                <w:sz w:val="24"/>
                <w:szCs w:val="24"/>
              </w:rPr>
              <w:t>5</w:t>
            </w:r>
          </w:p>
        </w:tc>
        <w:tc>
          <w:tcPr>
            <w:tcW w:w="4678" w:type="dxa"/>
          </w:tcPr>
          <w:p w14:paraId="4556786D" w14:textId="1212276F" w:rsidR="00C955DB" w:rsidRPr="004B1915" w:rsidRDefault="004B1915" w:rsidP="006912C5">
            <w:pPr>
              <w:pStyle w:val="ListParagraph"/>
              <w:numPr>
                <w:ilvl w:val="0"/>
                <w:numId w:val="28"/>
              </w:numPr>
              <w:rPr>
                <w:sz w:val="24"/>
                <w:szCs w:val="24"/>
              </w:rPr>
            </w:pPr>
            <w:r w:rsidRPr="004B1915">
              <w:rPr>
                <w:rFonts w:eastAsia="Times New Roman"/>
                <w:color w:val="000000"/>
                <w:sz w:val="24"/>
                <w:szCs w:val="24"/>
              </w:rPr>
              <w:t>Principles of acceptable behaviour during online communication</w:t>
            </w:r>
          </w:p>
        </w:tc>
        <w:tc>
          <w:tcPr>
            <w:tcW w:w="8186" w:type="dxa"/>
          </w:tcPr>
          <w:p w14:paraId="2156C3EB" w14:textId="270AB37D" w:rsidR="00C955DB" w:rsidRPr="004B1915" w:rsidRDefault="004B1915" w:rsidP="00F1751F">
            <w:pPr>
              <w:pStyle w:val="ListParagraph"/>
              <w:numPr>
                <w:ilvl w:val="0"/>
                <w:numId w:val="28"/>
              </w:numPr>
              <w:rPr>
                <w:sz w:val="24"/>
                <w:szCs w:val="24"/>
              </w:rPr>
            </w:pPr>
            <w:r w:rsidRPr="004B1915">
              <w:rPr>
                <w:rFonts w:eastAsia="Times New Roman"/>
                <w:sz w:val="24"/>
                <w:szCs w:val="24"/>
              </w:rPr>
              <w:t>Follow appropriate netiquette rules when communicating in digital environments with regard to the specific audience and taking account of cultural and generational diversity</w:t>
            </w:r>
          </w:p>
        </w:tc>
      </w:tr>
      <w:tr w:rsidR="009341B7" w14:paraId="61D33FBA" w14:textId="77777777" w:rsidTr="00461617">
        <w:tc>
          <w:tcPr>
            <w:tcW w:w="2830" w:type="dxa"/>
          </w:tcPr>
          <w:p w14:paraId="66CBA17C" w14:textId="77777777" w:rsidR="001D3CF4" w:rsidRDefault="00706413" w:rsidP="00366F32">
            <w:pPr>
              <w:contextualSpacing/>
              <w:rPr>
                <w:b/>
                <w:bCs/>
                <w:sz w:val="24"/>
                <w:szCs w:val="24"/>
              </w:rPr>
            </w:pPr>
            <w:r w:rsidRPr="007B556B">
              <w:rPr>
                <w:b/>
                <w:bCs/>
                <w:sz w:val="24"/>
                <w:szCs w:val="24"/>
              </w:rPr>
              <w:t>Communication and collaboration. Managing digital identity</w:t>
            </w:r>
          </w:p>
          <w:p w14:paraId="2925CEAD" w14:textId="77777777" w:rsidR="001D3CF4" w:rsidRPr="001D3CF4" w:rsidRDefault="001D3CF4" w:rsidP="00366F32">
            <w:pPr>
              <w:contextualSpacing/>
              <w:rPr>
                <w:sz w:val="24"/>
                <w:szCs w:val="24"/>
              </w:rPr>
            </w:pPr>
            <w:r w:rsidRPr="001D3CF4">
              <w:rPr>
                <w:sz w:val="24"/>
                <w:szCs w:val="24"/>
              </w:rPr>
              <w:lastRenderedPageBreak/>
              <w:t>D.9.3</w:t>
            </w:r>
          </w:p>
          <w:p w14:paraId="48AC4912" w14:textId="06816ABC" w:rsidR="001D3CF4" w:rsidRPr="001D3CF4" w:rsidRDefault="001D3CF4" w:rsidP="00366F32">
            <w:pPr>
              <w:contextualSpacing/>
              <w:rPr>
                <w:sz w:val="24"/>
                <w:szCs w:val="24"/>
              </w:rPr>
            </w:pPr>
            <w:r w:rsidRPr="001D3CF4">
              <w:rPr>
                <w:sz w:val="24"/>
                <w:szCs w:val="24"/>
              </w:rPr>
              <w:t>D.9.4</w:t>
            </w:r>
          </w:p>
          <w:p w14:paraId="6BDF7710" w14:textId="19FFE458" w:rsidR="009341B7" w:rsidRPr="00C955DB" w:rsidRDefault="001D3CF4" w:rsidP="00366F32">
            <w:pPr>
              <w:contextualSpacing/>
              <w:rPr>
                <w:b/>
                <w:bCs/>
                <w:sz w:val="24"/>
                <w:szCs w:val="24"/>
              </w:rPr>
            </w:pPr>
            <w:r w:rsidRPr="001D3CF4">
              <w:rPr>
                <w:sz w:val="24"/>
                <w:szCs w:val="24"/>
              </w:rPr>
              <w:t>D.9.5</w:t>
            </w:r>
          </w:p>
        </w:tc>
        <w:tc>
          <w:tcPr>
            <w:tcW w:w="4678" w:type="dxa"/>
          </w:tcPr>
          <w:p w14:paraId="241B8EFE" w14:textId="0CACA6CF" w:rsidR="000A1561" w:rsidRPr="000A1561" w:rsidRDefault="009E43C4" w:rsidP="00F34B58">
            <w:pPr>
              <w:pStyle w:val="ListParagraph"/>
              <w:numPr>
                <w:ilvl w:val="0"/>
                <w:numId w:val="28"/>
              </w:numPr>
              <w:rPr>
                <w:color w:val="000000" w:themeColor="text1"/>
                <w:sz w:val="24"/>
                <w:szCs w:val="24"/>
              </w:rPr>
            </w:pPr>
            <w:r>
              <w:rPr>
                <w:color w:val="000000" w:themeColor="text1"/>
                <w:sz w:val="24"/>
                <w:szCs w:val="24"/>
              </w:rPr>
              <w:lastRenderedPageBreak/>
              <w:t>A</w:t>
            </w:r>
            <w:r w:rsidR="000A1561" w:rsidRPr="000A1561">
              <w:rPr>
                <w:color w:val="000000" w:themeColor="text1"/>
                <w:sz w:val="24"/>
                <w:szCs w:val="24"/>
              </w:rPr>
              <w:t xml:space="preserve"> range of well-defined and routine digital identities</w:t>
            </w:r>
          </w:p>
          <w:p w14:paraId="7CBC9896" w14:textId="1F6D24BB" w:rsidR="009341B7" w:rsidRDefault="009E43C4" w:rsidP="00F34B58">
            <w:pPr>
              <w:pStyle w:val="ListParagraph"/>
              <w:numPr>
                <w:ilvl w:val="0"/>
                <w:numId w:val="28"/>
              </w:numPr>
              <w:rPr>
                <w:color w:val="000000" w:themeColor="text1"/>
                <w:sz w:val="24"/>
                <w:szCs w:val="24"/>
              </w:rPr>
            </w:pPr>
            <w:r>
              <w:rPr>
                <w:color w:val="000000" w:themeColor="text1"/>
                <w:sz w:val="24"/>
                <w:szCs w:val="24"/>
              </w:rPr>
              <w:lastRenderedPageBreak/>
              <w:t>W</w:t>
            </w:r>
            <w:r w:rsidR="000A1561" w:rsidRPr="000A1561">
              <w:rPr>
                <w:color w:val="000000" w:themeColor="text1"/>
                <w:sz w:val="24"/>
                <w:szCs w:val="24"/>
              </w:rPr>
              <w:t>ell-defined data routinely produce through digital tools, environments or services</w:t>
            </w:r>
          </w:p>
          <w:p w14:paraId="76E79B18" w14:textId="1CF28538" w:rsidR="00B0263B" w:rsidRPr="001315CD" w:rsidRDefault="009E43C4" w:rsidP="009E43C4">
            <w:pPr>
              <w:pStyle w:val="ListParagraph"/>
              <w:numPr>
                <w:ilvl w:val="0"/>
                <w:numId w:val="28"/>
              </w:numPr>
              <w:rPr>
                <w:color w:val="000000" w:themeColor="text1"/>
                <w:sz w:val="24"/>
                <w:szCs w:val="24"/>
              </w:rPr>
            </w:pPr>
            <w:r>
              <w:rPr>
                <w:color w:val="000000" w:themeColor="text1"/>
                <w:sz w:val="24"/>
                <w:szCs w:val="24"/>
              </w:rPr>
              <w:t>Methods to</w:t>
            </w:r>
            <w:r w:rsidR="00B0263B" w:rsidRPr="00B0263B">
              <w:rPr>
                <w:color w:val="000000" w:themeColor="text1"/>
                <w:sz w:val="24"/>
                <w:szCs w:val="24"/>
              </w:rPr>
              <w:t xml:space="preserve"> protect reputation online</w:t>
            </w:r>
          </w:p>
        </w:tc>
        <w:tc>
          <w:tcPr>
            <w:tcW w:w="8186" w:type="dxa"/>
          </w:tcPr>
          <w:p w14:paraId="69444EC8" w14:textId="63DBA6FF" w:rsidR="009341B7" w:rsidRPr="00706413" w:rsidRDefault="00D85046" w:rsidP="00F34B58">
            <w:pPr>
              <w:pStyle w:val="ListParagraph"/>
              <w:numPr>
                <w:ilvl w:val="0"/>
                <w:numId w:val="28"/>
              </w:numPr>
              <w:rPr>
                <w:sz w:val="24"/>
                <w:szCs w:val="24"/>
              </w:rPr>
            </w:pPr>
            <w:r>
              <w:rPr>
                <w:sz w:val="24"/>
                <w:szCs w:val="24"/>
              </w:rPr>
              <w:lastRenderedPageBreak/>
              <w:t>Develop and securely use</w:t>
            </w:r>
            <w:r w:rsidR="00613DAF" w:rsidRPr="00706413">
              <w:rPr>
                <w:sz w:val="24"/>
                <w:szCs w:val="24"/>
              </w:rPr>
              <w:t xml:space="preserve"> specific digital identities</w:t>
            </w:r>
            <w:r>
              <w:rPr>
                <w:sz w:val="24"/>
                <w:szCs w:val="24"/>
              </w:rPr>
              <w:t xml:space="preserve"> whilst protecting online reputation</w:t>
            </w:r>
          </w:p>
          <w:p w14:paraId="2E35D258" w14:textId="7A46EB69" w:rsidR="00706413" w:rsidRPr="00706413" w:rsidRDefault="0074474F" w:rsidP="00F34B58">
            <w:pPr>
              <w:pStyle w:val="ListParagraph"/>
              <w:numPr>
                <w:ilvl w:val="0"/>
                <w:numId w:val="28"/>
              </w:numPr>
              <w:rPr>
                <w:sz w:val="24"/>
                <w:szCs w:val="24"/>
              </w:rPr>
            </w:pPr>
            <w:r w:rsidRPr="00706413">
              <w:rPr>
                <w:sz w:val="24"/>
                <w:szCs w:val="24"/>
              </w:rPr>
              <w:t xml:space="preserve">Manipulate </w:t>
            </w:r>
            <w:r w:rsidR="00706413" w:rsidRPr="00706413">
              <w:rPr>
                <w:sz w:val="24"/>
                <w:szCs w:val="24"/>
              </w:rPr>
              <w:t>data produced through digital tools, environments or services</w:t>
            </w:r>
          </w:p>
        </w:tc>
      </w:tr>
      <w:tr w:rsidR="001E32DB" w14:paraId="552EEE7B" w14:textId="77777777" w:rsidTr="00461617">
        <w:tc>
          <w:tcPr>
            <w:tcW w:w="2830" w:type="dxa"/>
          </w:tcPr>
          <w:p w14:paraId="6D83D2B0" w14:textId="77777777" w:rsidR="001E32DB" w:rsidRDefault="001E32DB" w:rsidP="00366F32">
            <w:pPr>
              <w:contextualSpacing/>
              <w:rPr>
                <w:b/>
                <w:bCs/>
                <w:sz w:val="24"/>
                <w:szCs w:val="24"/>
              </w:rPr>
            </w:pPr>
            <w:r w:rsidRPr="001E32DB">
              <w:rPr>
                <w:b/>
                <w:bCs/>
                <w:sz w:val="24"/>
                <w:szCs w:val="24"/>
              </w:rPr>
              <w:t>Digital content and creation. Developing content</w:t>
            </w:r>
          </w:p>
          <w:p w14:paraId="6787AE23" w14:textId="6F21FCC2" w:rsidR="001E32DB" w:rsidRPr="007D6885" w:rsidRDefault="002F39B5" w:rsidP="00366F32">
            <w:pPr>
              <w:contextualSpacing/>
              <w:rPr>
                <w:sz w:val="24"/>
                <w:szCs w:val="24"/>
              </w:rPr>
            </w:pPr>
            <w:r w:rsidRPr="007D6885">
              <w:rPr>
                <w:sz w:val="24"/>
                <w:szCs w:val="24"/>
              </w:rPr>
              <w:t>D.10.</w:t>
            </w:r>
            <w:r w:rsidR="005A1648">
              <w:rPr>
                <w:sz w:val="24"/>
                <w:szCs w:val="24"/>
              </w:rPr>
              <w:t>3</w:t>
            </w:r>
          </w:p>
          <w:p w14:paraId="1A442FA0" w14:textId="77777777" w:rsidR="002F39B5" w:rsidRDefault="002F39B5" w:rsidP="00366F32">
            <w:pPr>
              <w:contextualSpacing/>
              <w:rPr>
                <w:sz w:val="24"/>
                <w:szCs w:val="24"/>
              </w:rPr>
            </w:pPr>
            <w:r w:rsidRPr="007D6885">
              <w:rPr>
                <w:sz w:val="24"/>
                <w:szCs w:val="24"/>
              </w:rPr>
              <w:t>D.10.</w:t>
            </w:r>
            <w:r w:rsidR="00C65997">
              <w:rPr>
                <w:sz w:val="24"/>
                <w:szCs w:val="24"/>
              </w:rPr>
              <w:t>4</w:t>
            </w:r>
          </w:p>
          <w:p w14:paraId="73121C43" w14:textId="4F608D0F" w:rsidR="00C65997" w:rsidRPr="00C65997" w:rsidRDefault="00C65997" w:rsidP="00366F32">
            <w:pPr>
              <w:contextualSpacing/>
              <w:rPr>
                <w:sz w:val="24"/>
                <w:szCs w:val="24"/>
              </w:rPr>
            </w:pPr>
            <w:r w:rsidRPr="00C65997">
              <w:rPr>
                <w:sz w:val="24"/>
                <w:szCs w:val="24"/>
              </w:rPr>
              <w:t>D.10.</w:t>
            </w:r>
            <w:r>
              <w:rPr>
                <w:sz w:val="24"/>
                <w:szCs w:val="24"/>
              </w:rPr>
              <w:t>5</w:t>
            </w:r>
          </w:p>
        </w:tc>
        <w:tc>
          <w:tcPr>
            <w:tcW w:w="4678" w:type="dxa"/>
          </w:tcPr>
          <w:p w14:paraId="105392CE" w14:textId="686407D1" w:rsidR="00707977" w:rsidRPr="008C232F" w:rsidRDefault="0074474F" w:rsidP="00707977">
            <w:pPr>
              <w:pStyle w:val="ListParagraph"/>
              <w:numPr>
                <w:ilvl w:val="0"/>
                <w:numId w:val="17"/>
              </w:numPr>
              <w:rPr>
                <w:sz w:val="24"/>
                <w:szCs w:val="24"/>
              </w:rPr>
            </w:pPr>
            <w:r>
              <w:rPr>
                <w:sz w:val="24"/>
                <w:szCs w:val="24"/>
              </w:rPr>
              <w:t xml:space="preserve">How </w:t>
            </w:r>
            <w:r w:rsidR="00707977">
              <w:rPr>
                <w:sz w:val="24"/>
                <w:szCs w:val="24"/>
              </w:rPr>
              <w:t xml:space="preserve">to </w:t>
            </w:r>
            <w:r w:rsidR="00707977" w:rsidRPr="008C232F">
              <w:rPr>
                <w:sz w:val="24"/>
                <w:szCs w:val="24"/>
              </w:rPr>
              <w:t xml:space="preserve">create and edit </w:t>
            </w:r>
            <w:r w:rsidR="009E43C4">
              <w:rPr>
                <w:sz w:val="24"/>
                <w:szCs w:val="24"/>
              </w:rPr>
              <w:t xml:space="preserve">well-defined </w:t>
            </w:r>
            <w:r w:rsidR="00707977" w:rsidRPr="008C232F">
              <w:rPr>
                <w:sz w:val="24"/>
                <w:szCs w:val="24"/>
              </w:rPr>
              <w:t xml:space="preserve">content in </w:t>
            </w:r>
            <w:r w:rsidR="007B556B">
              <w:rPr>
                <w:sz w:val="24"/>
                <w:szCs w:val="24"/>
              </w:rPr>
              <w:t>different</w:t>
            </w:r>
            <w:r w:rsidR="00707977" w:rsidRPr="008C232F">
              <w:rPr>
                <w:sz w:val="24"/>
                <w:szCs w:val="24"/>
              </w:rPr>
              <w:t xml:space="preserve"> formats</w:t>
            </w:r>
          </w:p>
          <w:p w14:paraId="18D32FE0" w14:textId="77777777" w:rsidR="001E32DB" w:rsidRPr="0007633B" w:rsidRDefault="001E32DB" w:rsidP="00366F32">
            <w:pPr>
              <w:contextualSpacing/>
              <w:rPr>
                <w:sz w:val="24"/>
                <w:szCs w:val="24"/>
              </w:rPr>
            </w:pPr>
          </w:p>
        </w:tc>
        <w:tc>
          <w:tcPr>
            <w:tcW w:w="8186" w:type="dxa"/>
          </w:tcPr>
          <w:p w14:paraId="78E06FD3" w14:textId="5AD28E63" w:rsidR="001E32DB" w:rsidRPr="00C162E4" w:rsidRDefault="00AE3510" w:rsidP="00AE3510">
            <w:pPr>
              <w:pStyle w:val="ListParagraph"/>
              <w:numPr>
                <w:ilvl w:val="0"/>
                <w:numId w:val="29"/>
              </w:numPr>
              <w:rPr>
                <w:sz w:val="24"/>
                <w:szCs w:val="24"/>
              </w:rPr>
            </w:pPr>
            <w:r>
              <w:rPr>
                <w:sz w:val="24"/>
                <w:szCs w:val="24"/>
              </w:rPr>
              <w:t>C</w:t>
            </w:r>
            <w:r w:rsidR="00C162E4" w:rsidRPr="00C162E4">
              <w:rPr>
                <w:sz w:val="24"/>
                <w:szCs w:val="24"/>
              </w:rPr>
              <w:t>reate and edit content in different formats, to express oneself through the creation of digital means</w:t>
            </w:r>
          </w:p>
        </w:tc>
      </w:tr>
      <w:tr w:rsidR="0084047C" w14:paraId="65E3E8A8" w14:textId="77777777" w:rsidTr="00461617">
        <w:tc>
          <w:tcPr>
            <w:tcW w:w="2830" w:type="dxa"/>
          </w:tcPr>
          <w:p w14:paraId="617CBA99" w14:textId="77777777" w:rsidR="0084047C" w:rsidRDefault="0084047C" w:rsidP="00366F32">
            <w:pPr>
              <w:contextualSpacing/>
              <w:rPr>
                <w:b/>
                <w:bCs/>
                <w:sz w:val="24"/>
                <w:szCs w:val="24"/>
              </w:rPr>
            </w:pPr>
            <w:r w:rsidRPr="0084047C">
              <w:rPr>
                <w:b/>
                <w:bCs/>
                <w:sz w:val="24"/>
                <w:szCs w:val="24"/>
              </w:rPr>
              <w:t>Digital content and creation. Integrating and re-elaborating digital content</w:t>
            </w:r>
          </w:p>
          <w:p w14:paraId="5B1DA3ED" w14:textId="64295D92" w:rsidR="0084047C" w:rsidRPr="00C5673E" w:rsidRDefault="00C5673E" w:rsidP="00366F32">
            <w:pPr>
              <w:contextualSpacing/>
              <w:rPr>
                <w:sz w:val="24"/>
                <w:szCs w:val="24"/>
              </w:rPr>
            </w:pPr>
            <w:r w:rsidRPr="00C5673E">
              <w:rPr>
                <w:sz w:val="24"/>
                <w:szCs w:val="24"/>
              </w:rPr>
              <w:t>D.11.</w:t>
            </w:r>
            <w:r w:rsidR="00C65997">
              <w:rPr>
                <w:sz w:val="24"/>
                <w:szCs w:val="24"/>
              </w:rPr>
              <w:t>3</w:t>
            </w:r>
          </w:p>
          <w:p w14:paraId="7996A50C" w14:textId="7256CAC7" w:rsidR="00C5673E" w:rsidRDefault="00C5673E" w:rsidP="00366F32">
            <w:pPr>
              <w:contextualSpacing/>
              <w:rPr>
                <w:sz w:val="24"/>
                <w:szCs w:val="24"/>
              </w:rPr>
            </w:pPr>
            <w:r w:rsidRPr="00C5673E">
              <w:rPr>
                <w:sz w:val="24"/>
                <w:szCs w:val="24"/>
              </w:rPr>
              <w:t>D.11.</w:t>
            </w:r>
            <w:r w:rsidR="00C65997">
              <w:rPr>
                <w:sz w:val="24"/>
                <w:szCs w:val="24"/>
              </w:rPr>
              <w:t>4</w:t>
            </w:r>
          </w:p>
          <w:p w14:paraId="7E2B6FFE" w14:textId="39A271A1" w:rsidR="00C65997" w:rsidRPr="00C65997" w:rsidRDefault="00C65997" w:rsidP="00366F32">
            <w:pPr>
              <w:contextualSpacing/>
              <w:rPr>
                <w:sz w:val="24"/>
                <w:szCs w:val="24"/>
              </w:rPr>
            </w:pPr>
            <w:r w:rsidRPr="00C65997">
              <w:rPr>
                <w:sz w:val="24"/>
                <w:szCs w:val="24"/>
              </w:rPr>
              <w:t>D.11.5</w:t>
            </w:r>
          </w:p>
        </w:tc>
        <w:tc>
          <w:tcPr>
            <w:tcW w:w="4678" w:type="dxa"/>
          </w:tcPr>
          <w:p w14:paraId="058877BB" w14:textId="13155A51" w:rsidR="00707977" w:rsidRPr="008C232F" w:rsidRDefault="0074474F" w:rsidP="00707977">
            <w:pPr>
              <w:pStyle w:val="ListParagraph"/>
              <w:numPr>
                <w:ilvl w:val="0"/>
                <w:numId w:val="57"/>
              </w:numPr>
              <w:spacing w:after="160" w:line="259" w:lineRule="auto"/>
              <w:rPr>
                <w:sz w:val="24"/>
                <w:szCs w:val="24"/>
              </w:rPr>
            </w:pPr>
            <w:r>
              <w:rPr>
                <w:sz w:val="24"/>
                <w:szCs w:val="24"/>
              </w:rPr>
              <w:t xml:space="preserve">How </w:t>
            </w:r>
            <w:r w:rsidR="00707977">
              <w:rPr>
                <w:sz w:val="24"/>
                <w:szCs w:val="24"/>
              </w:rPr>
              <w:t xml:space="preserve">to </w:t>
            </w:r>
            <w:r w:rsidR="00707977" w:rsidRPr="008C232F">
              <w:rPr>
                <w:sz w:val="24"/>
                <w:szCs w:val="24"/>
              </w:rPr>
              <w:t xml:space="preserve">integrate and re-elaborate digital content in </w:t>
            </w:r>
            <w:r w:rsidR="007B556B">
              <w:rPr>
                <w:sz w:val="24"/>
                <w:szCs w:val="24"/>
              </w:rPr>
              <w:t>various</w:t>
            </w:r>
            <w:r w:rsidR="00707977" w:rsidRPr="008C232F">
              <w:rPr>
                <w:sz w:val="24"/>
                <w:szCs w:val="24"/>
              </w:rPr>
              <w:t xml:space="preserve"> formats</w:t>
            </w:r>
          </w:p>
          <w:p w14:paraId="63746413" w14:textId="14B52CE8" w:rsidR="0084047C" w:rsidRPr="004A2E91" w:rsidRDefault="0084047C" w:rsidP="00707977">
            <w:pPr>
              <w:pStyle w:val="ListParagraph"/>
              <w:rPr>
                <w:sz w:val="24"/>
                <w:szCs w:val="24"/>
              </w:rPr>
            </w:pPr>
          </w:p>
        </w:tc>
        <w:tc>
          <w:tcPr>
            <w:tcW w:w="8186" w:type="dxa"/>
          </w:tcPr>
          <w:p w14:paraId="52AD4C36" w14:textId="3A04B843" w:rsidR="0084047C" w:rsidRDefault="00D85046" w:rsidP="00F34B58">
            <w:pPr>
              <w:pStyle w:val="ListParagraph"/>
              <w:numPr>
                <w:ilvl w:val="0"/>
                <w:numId w:val="20"/>
              </w:numPr>
              <w:rPr>
                <w:sz w:val="24"/>
                <w:szCs w:val="24"/>
              </w:rPr>
            </w:pPr>
            <w:r>
              <w:rPr>
                <w:sz w:val="24"/>
                <w:szCs w:val="24"/>
              </w:rPr>
              <w:t>M</w:t>
            </w:r>
            <w:r w:rsidR="0050654C" w:rsidRPr="0050654C">
              <w:rPr>
                <w:sz w:val="24"/>
                <w:szCs w:val="24"/>
              </w:rPr>
              <w:t>odify, refine, improve and integrate simple items of new content and information to create new and original ones</w:t>
            </w:r>
          </w:p>
          <w:p w14:paraId="03301009" w14:textId="2F2EE5E5" w:rsidR="004A2E91" w:rsidRPr="00640553" w:rsidRDefault="004A2E91" w:rsidP="00640553">
            <w:pPr>
              <w:ind w:left="420"/>
              <w:rPr>
                <w:sz w:val="24"/>
                <w:szCs w:val="24"/>
              </w:rPr>
            </w:pPr>
          </w:p>
        </w:tc>
      </w:tr>
      <w:tr w:rsidR="0037107C" w14:paraId="5515883C" w14:textId="77777777" w:rsidTr="00461617">
        <w:tc>
          <w:tcPr>
            <w:tcW w:w="2830" w:type="dxa"/>
          </w:tcPr>
          <w:p w14:paraId="2B1DCB68" w14:textId="77777777" w:rsidR="008D312D" w:rsidRDefault="008D312D" w:rsidP="00366F32">
            <w:pPr>
              <w:contextualSpacing/>
              <w:rPr>
                <w:b/>
                <w:bCs/>
                <w:sz w:val="24"/>
                <w:szCs w:val="24"/>
              </w:rPr>
            </w:pPr>
            <w:r w:rsidRPr="007B556B">
              <w:rPr>
                <w:b/>
                <w:bCs/>
                <w:sz w:val="24"/>
                <w:szCs w:val="24"/>
              </w:rPr>
              <w:t>Digital content and creation. Copyright and licenses</w:t>
            </w:r>
            <w:r w:rsidRPr="008D312D">
              <w:rPr>
                <w:b/>
                <w:bCs/>
                <w:sz w:val="24"/>
                <w:szCs w:val="24"/>
              </w:rPr>
              <w:t xml:space="preserve"> </w:t>
            </w:r>
          </w:p>
          <w:p w14:paraId="65B8FB3B" w14:textId="2A58C8D8" w:rsidR="0037107C" w:rsidRPr="008D312D" w:rsidRDefault="003E1AC7" w:rsidP="00366F32">
            <w:pPr>
              <w:contextualSpacing/>
              <w:rPr>
                <w:sz w:val="24"/>
                <w:szCs w:val="24"/>
              </w:rPr>
            </w:pPr>
            <w:r w:rsidRPr="008D312D">
              <w:rPr>
                <w:sz w:val="24"/>
                <w:szCs w:val="24"/>
              </w:rPr>
              <w:t>D.12 3</w:t>
            </w:r>
          </w:p>
          <w:p w14:paraId="2DC2AEA3" w14:textId="77777777" w:rsidR="003E1AC7" w:rsidRPr="008D312D" w:rsidRDefault="003E1AC7" w:rsidP="00366F32">
            <w:pPr>
              <w:contextualSpacing/>
              <w:rPr>
                <w:sz w:val="24"/>
                <w:szCs w:val="24"/>
              </w:rPr>
            </w:pPr>
            <w:r w:rsidRPr="008D312D">
              <w:rPr>
                <w:sz w:val="24"/>
                <w:szCs w:val="24"/>
              </w:rPr>
              <w:t>D.12.4</w:t>
            </w:r>
          </w:p>
          <w:p w14:paraId="31D8B823" w14:textId="2CBE7EE1" w:rsidR="003E1AC7" w:rsidRPr="007729B1" w:rsidRDefault="003E1AC7" w:rsidP="00366F32">
            <w:pPr>
              <w:contextualSpacing/>
              <w:rPr>
                <w:b/>
                <w:bCs/>
                <w:sz w:val="24"/>
                <w:szCs w:val="24"/>
              </w:rPr>
            </w:pPr>
            <w:r w:rsidRPr="008D312D">
              <w:rPr>
                <w:sz w:val="24"/>
                <w:szCs w:val="24"/>
              </w:rPr>
              <w:t>D.12.5</w:t>
            </w:r>
          </w:p>
        </w:tc>
        <w:tc>
          <w:tcPr>
            <w:tcW w:w="4678" w:type="dxa"/>
          </w:tcPr>
          <w:p w14:paraId="621CE191" w14:textId="5A700C04" w:rsidR="0037107C" w:rsidRPr="00E403A5" w:rsidRDefault="007B556B" w:rsidP="007B556B">
            <w:pPr>
              <w:pStyle w:val="ListParagraph"/>
              <w:numPr>
                <w:ilvl w:val="0"/>
                <w:numId w:val="37"/>
              </w:numPr>
              <w:rPr>
                <w:sz w:val="24"/>
                <w:szCs w:val="24"/>
              </w:rPr>
            </w:pPr>
            <w:r>
              <w:rPr>
                <w:sz w:val="24"/>
                <w:szCs w:val="24"/>
              </w:rPr>
              <w:t>C</w:t>
            </w:r>
            <w:r w:rsidR="00E403A5" w:rsidRPr="00E403A5">
              <w:rPr>
                <w:sz w:val="24"/>
                <w:szCs w:val="24"/>
              </w:rPr>
              <w:t>opyright and licens</w:t>
            </w:r>
            <w:r>
              <w:rPr>
                <w:sz w:val="24"/>
                <w:szCs w:val="24"/>
              </w:rPr>
              <w:t xml:space="preserve">ing rules </w:t>
            </w:r>
            <w:r w:rsidR="00E403A5" w:rsidRPr="00E403A5">
              <w:rPr>
                <w:sz w:val="24"/>
                <w:szCs w:val="24"/>
              </w:rPr>
              <w:t>that apply to digital information and content, etc</w:t>
            </w:r>
          </w:p>
        </w:tc>
        <w:tc>
          <w:tcPr>
            <w:tcW w:w="8186" w:type="dxa"/>
          </w:tcPr>
          <w:p w14:paraId="4A42179A" w14:textId="2CA0DEC4" w:rsidR="00E403A5" w:rsidRPr="00E403A5" w:rsidRDefault="00AE3510" w:rsidP="00707977">
            <w:pPr>
              <w:pStyle w:val="ListParagraph"/>
              <w:numPr>
                <w:ilvl w:val="0"/>
                <w:numId w:val="37"/>
              </w:numPr>
              <w:rPr>
                <w:sz w:val="24"/>
                <w:szCs w:val="24"/>
              </w:rPr>
            </w:pPr>
            <w:r>
              <w:rPr>
                <w:sz w:val="24"/>
                <w:szCs w:val="24"/>
              </w:rPr>
              <w:t>Use</w:t>
            </w:r>
            <w:r w:rsidR="00E403A5" w:rsidRPr="00E403A5">
              <w:rPr>
                <w:sz w:val="24"/>
                <w:szCs w:val="24"/>
              </w:rPr>
              <w:t xml:space="preserve"> well-defined and routine rules of copyright and licenses that apply to data, digital information and content.</w:t>
            </w:r>
          </w:p>
          <w:p w14:paraId="09066320" w14:textId="42BA8171" w:rsidR="0037107C" w:rsidRPr="00E403A5" w:rsidRDefault="0037107C" w:rsidP="00E403A5">
            <w:pPr>
              <w:rPr>
                <w:sz w:val="24"/>
                <w:szCs w:val="24"/>
              </w:rPr>
            </w:pPr>
          </w:p>
        </w:tc>
      </w:tr>
      <w:tr w:rsidR="00013F99" w14:paraId="70989FE5" w14:textId="77777777" w:rsidTr="00461617">
        <w:tc>
          <w:tcPr>
            <w:tcW w:w="2830" w:type="dxa"/>
          </w:tcPr>
          <w:p w14:paraId="44D023CE" w14:textId="3C011B2A" w:rsidR="00DC1E46" w:rsidRDefault="00DC1E46" w:rsidP="00013F99">
            <w:pPr>
              <w:contextualSpacing/>
              <w:rPr>
                <w:b/>
                <w:bCs/>
                <w:sz w:val="24"/>
                <w:szCs w:val="24"/>
              </w:rPr>
            </w:pPr>
            <w:r w:rsidRPr="007B556B">
              <w:rPr>
                <w:b/>
                <w:bCs/>
                <w:sz w:val="24"/>
                <w:szCs w:val="24"/>
              </w:rPr>
              <w:t>Digital content and creation. Programming</w:t>
            </w:r>
          </w:p>
          <w:p w14:paraId="5D68F93B" w14:textId="2590F33D" w:rsidR="00013F99" w:rsidRPr="00DC1E46" w:rsidRDefault="00013F99" w:rsidP="00013F99">
            <w:pPr>
              <w:contextualSpacing/>
              <w:rPr>
                <w:sz w:val="24"/>
                <w:szCs w:val="24"/>
              </w:rPr>
            </w:pPr>
            <w:r w:rsidRPr="00DC1E46">
              <w:rPr>
                <w:sz w:val="24"/>
                <w:szCs w:val="24"/>
              </w:rPr>
              <w:t>D.13 3</w:t>
            </w:r>
          </w:p>
          <w:p w14:paraId="1F2E3EDA" w14:textId="2BCA8520" w:rsidR="00013F99" w:rsidRPr="00DC1E46" w:rsidRDefault="00013F99" w:rsidP="00013F99">
            <w:pPr>
              <w:contextualSpacing/>
              <w:rPr>
                <w:sz w:val="24"/>
                <w:szCs w:val="24"/>
              </w:rPr>
            </w:pPr>
            <w:r w:rsidRPr="00DC1E46">
              <w:rPr>
                <w:sz w:val="24"/>
                <w:szCs w:val="24"/>
              </w:rPr>
              <w:t>D.13.4</w:t>
            </w:r>
          </w:p>
          <w:p w14:paraId="50112264" w14:textId="2B9E79ED" w:rsidR="00013F99" w:rsidRPr="007729B1" w:rsidRDefault="00013F99" w:rsidP="00013F99">
            <w:pPr>
              <w:contextualSpacing/>
              <w:rPr>
                <w:b/>
                <w:bCs/>
                <w:sz w:val="24"/>
                <w:szCs w:val="24"/>
              </w:rPr>
            </w:pPr>
            <w:r w:rsidRPr="00DC1E46">
              <w:rPr>
                <w:sz w:val="24"/>
                <w:szCs w:val="24"/>
              </w:rPr>
              <w:t>D.13.5</w:t>
            </w:r>
          </w:p>
        </w:tc>
        <w:tc>
          <w:tcPr>
            <w:tcW w:w="4678" w:type="dxa"/>
          </w:tcPr>
          <w:p w14:paraId="281AB2CD" w14:textId="36A2E811" w:rsidR="008D5F32" w:rsidRPr="008D5F32" w:rsidRDefault="00640553" w:rsidP="00707977">
            <w:pPr>
              <w:pStyle w:val="ListParagraph"/>
              <w:numPr>
                <w:ilvl w:val="0"/>
                <w:numId w:val="38"/>
              </w:numPr>
              <w:rPr>
                <w:sz w:val="24"/>
                <w:szCs w:val="24"/>
              </w:rPr>
            </w:pPr>
            <w:r>
              <w:rPr>
                <w:sz w:val="24"/>
                <w:szCs w:val="24"/>
              </w:rPr>
              <w:t>How</w:t>
            </w:r>
            <w:r w:rsidR="008D5F32" w:rsidRPr="008D5F32">
              <w:rPr>
                <w:sz w:val="24"/>
                <w:szCs w:val="24"/>
              </w:rPr>
              <w:t xml:space="preserve"> to solve routine </w:t>
            </w:r>
            <w:r>
              <w:rPr>
                <w:sz w:val="24"/>
                <w:szCs w:val="24"/>
              </w:rPr>
              <w:t xml:space="preserve">programming </w:t>
            </w:r>
            <w:r w:rsidR="008D5F32" w:rsidRPr="008D5F32">
              <w:rPr>
                <w:sz w:val="24"/>
                <w:szCs w:val="24"/>
              </w:rPr>
              <w:t xml:space="preserve">problems </w:t>
            </w:r>
            <w:r>
              <w:rPr>
                <w:sz w:val="24"/>
                <w:szCs w:val="24"/>
              </w:rPr>
              <w:t>and</w:t>
            </w:r>
            <w:r w:rsidR="008D5F32" w:rsidRPr="008D5F32">
              <w:rPr>
                <w:sz w:val="24"/>
                <w:szCs w:val="24"/>
              </w:rPr>
              <w:t xml:space="preserve"> perform routine tasks</w:t>
            </w:r>
          </w:p>
          <w:p w14:paraId="3C61448C" w14:textId="54E1577E" w:rsidR="00013F99" w:rsidRPr="007B556B" w:rsidRDefault="00013F99" w:rsidP="007B556B">
            <w:pPr>
              <w:ind w:left="360"/>
              <w:rPr>
                <w:sz w:val="24"/>
                <w:szCs w:val="24"/>
              </w:rPr>
            </w:pPr>
          </w:p>
        </w:tc>
        <w:tc>
          <w:tcPr>
            <w:tcW w:w="8186" w:type="dxa"/>
          </w:tcPr>
          <w:p w14:paraId="0C219DDA" w14:textId="62C88047" w:rsidR="007B556B" w:rsidRPr="008D5F32" w:rsidRDefault="007B556B" w:rsidP="007B556B">
            <w:pPr>
              <w:pStyle w:val="ListParagraph"/>
              <w:numPr>
                <w:ilvl w:val="0"/>
                <w:numId w:val="38"/>
              </w:numPr>
              <w:rPr>
                <w:sz w:val="24"/>
                <w:szCs w:val="24"/>
              </w:rPr>
            </w:pPr>
            <w:r>
              <w:rPr>
                <w:sz w:val="24"/>
                <w:szCs w:val="24"/>
              </w:rPr>
              <w:t>Use w</w:t>
            </w:r>
            <w:r w:rsidRPr="008D5F32">
              <w:rPr>
                <w:sz w:val="24"/>
                <w:szCs w:val="24"/>
              </w:rPr>
              <w:t>ell-defined instructions for a computing system to solve routine problems or perform routine tasks</w:t>
            </w:r>
          </w:p>
          <w:p w14:paraId="7A8F901D" w14:textId="543DC0CA" w:rsidR="00013F99" w:rsidRPr="008D312D" w:rsidRDefault="00013F99" w:rsidP="008D312D">
            <w:pPr>
              <w:rPr>
                <w:sz w:val="24"/>
                <w:szCs w:val="24"/>
              </w:rPr>
            </w:pPr>
          </w:p>
        </w:tc>
      </w:tr>
      <w:tr w:rsidR="00A30ED5" w14:paraId="094154F9" w14:textId="77777777" w:rsidTr="00461617">
        <w:tc>
          <w:tcPr>
            <w:tcW w:w="2830" w:type="dxa"/>
          </w:tcPr>
          <w:p w14:paraId="0D924BF4" w14:textId="7DE3D238" w:rsidR="00834C14" w:rsidRPr="003403B9" w:rsidRDefault="006E5BC5" w:rsidP="00A30ED5">
            <w:pPr>
              <w:contextualSpacing/>
              <w:rPr>
                <w:b/>
                <w:bCs/>
                <w:sz w:val="24"/>
                <w:szCs w:val="24"/>
              </w:rPr>
            </w:pPr>
            <w:r w:rsidRPr="003403B9">
              <w:rPr>
                <w:b/>
                <w:bCs/>
                <w:sz w:val="24"/>
                <w:szCs w:val="24"/>
              </w:rPr>
              <w:t>Safety. Protecting devices</w:t>
            </w:r>
          </w:p>
          <w:p w14:paraId="4458883F" w14:textId="016EAA92" w:rsidR="00A30ED5" w:rsidRPr="006E5BC5" w:rsidRDefault="00A30ED5" w:rsidP="00A30ED5">
            <w:pPr>
              <w:contextualSpacing/>
              <w:rPr>
                <w:sz w:val="24"/>
                <w:szCs w:val="24"/>
              </w:rPr>
            </w:pPr>
            <w:r w:rsidRPr="003403B9">
              <w:rPr>
                <w:sz w:val="24"/>
                <w:szCs w:val="24"/>
              </w:rPr>
              <w:t>D.14.3</w:t>
            </w:r>
          </w:p>
          <w:p w14:paraId="136FB1D4" w14:textId="32A5E053" w:rsidR="00A30ED5" w:rsidRPr="006E5BC5" w:rsidRDefault="00A30ED5" w:rsidP="00A30ED5">
            <w:pPr>
              <w:contextualSpacing/>
              <w:rPr>
                <w:sz w:val="24"/>
                <w:szCs w:val="24"/>
              </w:rPr>
            </w:pPr>
            <w:r w:rsidRPr="006E5BC5">
              <w:rPr>
                <w:sz w:val="24"/>
                <w:szCs w:val="24"/>
              </w:rPr>
              <w:t>D.14.4</w:t>
            </w:r>
          </w:p>
          <w:p w14:paraId="02A458FC" w14:textId="72F773CA" w:rsidR="00A30ED5" w:rsidRPr="007729B1" w:rsidRDefault="00A30ED5" w:rsidP="00A30ED5">
            <w:pPr>
              <w:contextualSpacing/>
              <w:rPr>
                <w:b/>
                <w:bCs/>
                <w:sz w:val="24"/>
                <w:szCs w:val="24"/>
              </w:rPr>
            </w:pPr>
            <w:r w:rsidRPr="006E5BC5">
              <w:rPr>
                <w:sz w:val="24"/>
                <w:szCs w:val="24"/>
              </w:rPr>
              <w:lastRenderedPageBreak/>
              <w:t>D.14.5</w:t>
            </w:r>
          </w:p>
        </w:tc>
        <w:tc>
          <w:tcPr>
            <w:tcW w:w="4678" w:type="dxa"/>
          </w:tcPr>
          <w:p w14:paraId="6E67B1AF" w14:textId="6714F47E" w:rsidR="003403B9" w:rsidRPr="00565A66" w:rsidRDefault="00640553" w:rsidP="003403B9">
            <w:pPr>
              <w:pStyle w:val="ListParagraph"/>
              <w:numPr>
                <w:ilvl w:val="0"/>
                <w:numId w:val="39"/>
              </w:numPr>
              <w:contextualSpacing w:val="0"/>
              <w:rPr>
                <w:rFonts w:cstheme="minorHAnsi"/>
                <w:sz w:val="24"/>
                <w:szCs w:val="24"/>
              </w:rPr>
            </w:pPr>
            <w:r>
              <w:rPr>
                <w:rFonts w:cstheme="minorHAnsi"/>
                <w:sz w:val="24"/>
                <w:szCs w:val="24"/>
              </w:rPr>
              <w:lastRenderedPageBreak/>
              <w:t>D</w:t>
            </w:r>
            <w:r w:rsidR="003403B9" w:rsidRPr="00565A66">
              <w:rPr>
                <w:rFonts w:cstheme="minorHAnsi"/>
                <w:sz w:val="24"/>
                <w:szCs w:val="24"/>
              </w:rPr>
              <w:t>evices and digital content </w:t>
            </w:r>
            <w:r>
              <w:rPr>
                <w:rFonts w:cstheme="minorHAnsi"/>
                <w:sz w:val="24"/>
                <w:szCs w:val="24"/>
              </w:rPr>
              <w:t>protection</w:t>
            </w:r>
          </w:p>
          <w:p w14:paraId="1B1868CF" w14:textId="5050ED84" w:rsidR="003403B9" w:rsidRPr="00565A66" w:rsidRDefault="00640553" w:rsidP="003403B9">
            <w:pPr>
              <w:pStyle w:val="ListParagraph"/>
              <w:numPr>
                <w:ilvl w:val="0"/>
                <w:numId w:val="39"/>
              </w:numPr>
              <w:contextualSpacing w:val="0"/>
              <w:rPr>
                <w:rFonts w:cstheme="minorHAnsi"/>
                <w:sz w:val="24"/>
                <w:szCs w:val="24"/>
              </w:rPr>
            </w:pPr>
            <w:r>
              <w:rPr>
                <w:rFonts w:cstheme="minorHAnsi"/>
                <w:sz w:val="24"/>
                <w:szCs w:val="24"/>
              </w:rPr>
              <w:t>Principles of reliable device safety</w:t>
            </w:r>
            <w:r w:rsidR="003403B9" w:rsidRPr="00565A66">
              <w:rPr>
                <w:rFonts w:cstheme="minorHAnsi"/>
                <w:sz w:val="24"/>
                <w:szCs w:val="24"/>
              </w:rPr>
              <w:t xml:space="preserve"> and privacy </w:t>
            </w:r>
          </w:p>
          <w:p w14:paraId="75F66488" w14:textId="5C7E1F7D" w:rsidR="00834C14" w:rsidRPr="007B556B" w:rsidRDefault="003403B9" w:rsidP="007B556B">
            <w:pPr>
              <w:pStyle w:val="ListParagraph"/>
              <w:numPr>
                <w:ilvl w:val="0"/>
                <w:numId w:val="39"/>
              </w:numPr>
              <w:contextualSpacing w:val="0"/>
              <w:rPr>
                <w:rFonts w:cstheme="minorHAnsi"/>
                <w:sz w:val="24"/>
                <w:szCs w:val="24"/>
              </w:rPr>
            </w:pPr>
            <w:r w:rsidRPr="00565A66">
              <w:rPr>
                <w:rFonts w:cstheme="minorHAnsi"/>
                <w:sz w:val="24"/>
                <w:szCs w:val="24"/>
              </w:rPr>
              <w:lastRenderedPageBreak/>
              <w:t>Risks and threats in digital environments</w:t>
            </w:r>
          </w:p>
        </w:tc>
        <w:tc>
          <w:tcPr>
            <w:tcW w:w="8186" w:type="dxa"/>
          </w:tcPr>
          <w:p w14:paraId="77621BDE" w14:textId="558D1529" w:rsidR="00FB1420" w:rsidRPr="00640553" w:rsidRDefault="00640553" w:rsidP="00F1751F">
            <w:pPr>
              <w:pStyle w:val="ListParagraph"/>
              <w:numPr>
                <w:ilvl w:val="0"/>
                <w:numId w:val="39"/>
              </w:numPr>
              <w:rPr>
                <w:sz w:val="24"/>
                <w:szCs w:val="24"/>
              </w:rPr>
            </w:pPr>
            <w:r w:rsidRPr="00640553">
              <w:rPr>
                <w:sz w:val="24"/>
                <w:szCs w:val="24"/>
              </w:rPr>
              <w:lastRenderedPageBreak/>
              <w:t>Select and u</w:t>
            </w:r>
            <w:r w:rsidR="00AE3510" w:rsidRPr="00640553">
              <w:rPr>
                <w:sz w:val="24"/>
                <w:szCs w:val="24"/>
              </w:rPr>
              <w:t xml:space="preserve">se </w:t>
            </w:r>
            <w:r w:rsidR="00FB1420" w:rsidRPr="00640553">
              <w:rPr>
                <w:sz w:val="24"/>
                <w:szCs w:val="24"/>
              </w:rPr>
              <w:t>well-defined and routine ways to protect devices and digital content</w:t>
            </w:r>
            <w:r w:rsidRPr="00640553">
              <w:rPr>
                <w:sz w:val="24"/>
                <w:szCs w:val="24"/>
              </w:rPr>
              <w:t xml:space="preserve"> to </w:t>
            </w:r>
            <w:r>
              <w:rPr>
                <w:sz w:val="24"/>
                <w:szCs w:val="24"/>
              </w:rPr>
              <w:t>comply with</w:t>
            </w:r>
            <w:r w:rsidR="006C12EA" w:rsidRPr="00640553">
              <w:rPr>
                <w:sz w:val="24"/>
                <w:szCs w:val="24"/>
              </w:rPr>
              <w:t xml:space="preserve"> safety and security measures</w:t>
            </w:r>
          </w:p>
          <w:p w14:paraId="4BC69FC4" w14:textId="2CFD9338" w:rsidR="00BD40C3" w:rsidRPr="00834C14" w:rsidRDefault="00640553" w:rsidP="00707977">
            <w:pPr>
              <w:pStyle w:val="ListParagraph"/>
              <w:numPr>
                <w:ilvl w:val="0"/>
                <w:numId w:val="39"/>
              </w:numPr>
              <w:rPr>
                <w:sz w:val="24"/>
                <w:szCs w:val="24"/>
              </w:rPr>
            </w:pPr>
            <w:r>
              <w:rPr>
                <w:sz w:val="24"/>
                <w:szCs w:val="24"/>
              </w:rPr>
              <w:lastRenderedPageBreak/>
              <w:t>Select and u</w:t>
            </w:r>
            <w:r w:rsidR="00AE3510">
              <w:rPr>
                <w:sz w:val="24"/>
                <w:szCs w:val="24"/>
              </w:rPr>
              <w:t>se</w:t>
            </w:r>
            <w:r w:rsidR="00BD40C3" w:rsidRPr="00834C14">
              <w:rPr>
                <w:sz w:val="24"/>
                <w:szCs w:val="24"/>
              </w:rPr>
              <w:t xml:space="preserve"> well-defined and routine ways to have due regard to reliability and privacy</w:t>
            </w:r>
          </w:p>
          <w:p w14:paraId="087B9CF7" w14:textId="3C047ABB" w:rsidR="00A30ED5" w:rsidRPr="00640553" w:rsidRDefault="00A30ED5" w:rsidP="00640553">
            <w:pPr>
              <w:ind w:left="360"/>
              <w:rPr>
                <w:sz w:val="24"/>
                <w:szCs w:val="24"/>
              </w:rPr>
            </w:pPr>
          </w:p>
        </w:tc>
      </w:tr>
      <w:tr w:rsidR="00772F12" w14:paraId="732ED98A" w14:textId="77777777" w:rsidTr="00461617">
        <w:tc>
          <w:tcPr>
            <w:tcW w:w="2830" w:type="dxa"/>
          </w:tcPr>
          <w:p w14:paraId="6A8646BD" w14:textId="77777777" w:rsidR="00772F12" w:rsidRPr="0007633B" w:rsidRDefault="00B64046" w:rsidP="00366F32">
            <w:pPr>
              <w:contextualSpacing/>
              <w:rPr>
                <w:b/>
                <w:bCs/>
                <w:sz w:val="24"/>
                <w:szCs w:val="24"/>
              </w:rPr>
            </w:pPr>
            <w:r w:rsidRPr="0007633B">
              <w:rPr>
                <w:b/>
                <w:bCs/>
                <w:sz w:val="24"/>
                <w:szCs w:val="24"/>
              </w:rPr>
              <w:lastRenderedPageBreak/>
              <w:t>Safety. Protecting personal data and privacy</w:t>
            </w:r>
          </w:p>
          <w:p w14:paraId="2A4EF0B7" w14:textId="1DED2859" w:rsidR="0078627C" w:rsidRPr="0007633B" w:rsidRDefault="0078627C" w:rsidP="00366F32">
            <w:pPr>
              <w:contextualSpacing/>
              <w:rPr>
                <w:sz w:val="24"/>
                <w:szCs w:val="24"/>
              </w:rPr>
            </w:pPr>
            <w:r w:rsidRPr="0007633B">
              <w:rPr>
                <w:sz w:val="24"/>
                <w:szCs w:val="24"/>
              </w:rPr>
              <w:t>D.15.</w:t>
            </w:r>
            <w:r w:rsidR="00C65997">
              <w:rPr>
                <w:sz w:val="24"/>
                <w:szCs w:val="24"/>
              </w:rPr>
              <w:t>3</w:t>
            </w:r>
          </w:p>
          <w:p w14:paraId="7D8769E4" w14:textId="438A6C22" w:rsidR="0078627C" w:rsidRDefault="0078627C" w:rsidP="00366F32">
            <w:pPr>
              <w:contextualSpacing/>
              <w:rPr>
                <w:sz w:val="24"/>
                <w:szCs w:val="24"/>
              </w:rPr>
            </w:pPr>
            <w:r w:rsidRPr="0007633B">
              <w:rPr>
                <w:sz w:val="24"/>
                <w:szCs w:val="24"/>
              </w:rPr>
              <w:t>D.15.</w:t>
            </w:r>
            <w:r w:rsidR="00C65997">
              <w:rPr>
                <w:sz w:val="24"/>
                <w:szCs w:val="24"/>
              </w:rPr>
              <w:t>4</w:t>
            </w:r>
          </w:p>
          <w:p w14:paraId="045798D9" w14:textId="6626D409" w:rsidR="00C65997" w:rsidRPr="0007633B" w:rsidRDefault="00C65997" w:rsidP="00366F32">
            <w:pPr>
              <w:contextualSpacing/>
              <w:rPr>
                <w:sz w:val="24"/>
                <w:szCs w:val="24"/>
              </w:rPr>
            </w:pPr>
            <w:r w:rsidRPr="00C65997">
              <w:rPr>
                <w:sz w:val="24"/>
                <w:szCs w:val="24"/>
              </w:rPr>
              <w:t>D.15.</w:t>
            </w:r>
            <w:r>
              <w:rPr>
                <w:sz w:val="24"/>
                <w:szCs w:val="24"/>
              </w:rPr>
              <w:t>5</w:t>
            </w:r>
          </w:p>
        </w:tc>
        <w:tc>
          <w:tcPr>
            <w:tcW w:w="4678" w:type="dxa"/>
          </w:tcPr>
          <w:p w14:paraId="31041ED3" w14:textId="0CBF36F8" w:rsidR="00707977" w:rsidRPr="008C232F" w:rsidRDefault="00640553" w:rsidP="00707977">
            <w:pPr>
              <w:pStyle w:val="ListParagraph"/>
              <w:numPr>
                <w:ilvl w:val="0"/>
                <w:numId w:val="20"/>
              </w:numPr>
              <w:rPr>
                <w:sz w:val="24"/>
                <w:szCs w:val="24"/>
              </w:rPr>
            </w:pPr>
            <w:r>
              <w:rPr>
                <w:sz w:val="24"/>
                <w:szCs w:val="24"/>
              </w:rPr>
              <w:t>S</w:t>
            </w:r>
            <w:r w:rsidR="00707977" w:rsidRPr="008C232F">
              <w:rPr>
                <w:sz w:val="24"/>
                <w:szCs w:val="24"/>
              </w:rPr>
              <w:t>imple ways to use and share personally identifiable information while protecting oneself and others from damages</w:t>
            </w:r>
          </w:p>
          <w:p w14:paraId="2F8F6F2F" w14:textId="07A7BDAC" w:rsidR="00333C56" w:rsidRPr="00FE208E" w:rsidRDefault="0074474F" w:rsidP="00707977">
            <w:pPr>
              <w:pStyle w:val="ListParagraph"/>
              <w:numPr>
                <w:ilvl w:val="0"/>
                <w:numId w:val="20"/>
              </w:numPr>
              <w:rPr>
                <w:sz w:val="24"/>
                <w:szCs w:val="24"/>
              </w:rPr>
            </w:pPr>
            <w:r>
              <w:rPr>
                <w:sz w:val="24"/>
                <w:szCs w:val="24"/>
              </w:rPr>
              <w:t xml:space="preserve">How </w:t>
            </w:r>
            <w:r w:rsidR="00707977">
              <w:rPr>
                <w:sz w:val="24"/>
                <w:szCs w:val="24"/>
              </w:rPr>
              <w:t xml:space="preserve">to </w:t>
            </w:r>
            <w:r w:rsidR="00707977" w:rsidRPr="008C232F">
              <w:rPr>
                <w:sz w:val="24"/>
                <w:szCs w:val="24"/>
              </w:rPr>
              <w:t>identify simple privacy policy statements of how personal data Is used in digital services, etc.</w:t>
            </w:r>
          </w:p>
        </w:tc>
        <w:tc>
          <w:tcPr>
            <w:tcW w:w="8186" w:type="dxa"/>
          </w:tcPr>
          <w:p w14:paraId="2CA93A50" w14:textId="7C499444" w:rsidR="007A2DFE" w:rsidRPr="0007633B" w:rsidRDefault="00640553" w:rsidP="00640553">
            <w:pPr>
              <w:pStyle w:val="ListParagraph"/>
              <w:numPr>
                <w:ilvl w:val="0"/>
                <w:numId w:val="17"/>
              </w:numPr>
              <w:rPr>
                <w:sz w:val="24"/>
                <w:szCs w:val="24"/>
              </w:rPr>
            </w:pPr>
            <w:r>
              <w:rPr>
                <w:sz w:val="24"/>
                <w:szCs w:val="24"/>
              </w:rPr>
              <w:t>Comply with</w:t>
            </w:r>
            <w:r w:rsidR="007A2DFE" w:rsidRPr="007A2DFE">
              <w:rPr>
                <w:sz w:val="24"/>
                <w:szCs w:val="24"/>
              </w:rPr>
              <w:t xml:space="preserve"> privacy policy statements of how personal data is used In digital services</w:t>
            </w:r>
          </w:p>
        </w:tc>
      </w:tr>
      <w:tr w:rsidR="008C429B" w14:paraId="4D8485EA" w14:textId="77777777" w:rsidTr="00461617">
        <w:tc>
          <w:tcPr>
            <w:tcW w:w="2830" w:type="dxa"/>
          </w:tcPr>
          <w:p w14:paraId="45E108CA" w14:textId="2B428ABF" w:rsidR="001D307F" w:rsidRDefault="001D307F" w:rsidP="001D307F">
            <w:pPr>
              <w:contextualSpacing/>
              <w:rPr>
                <w:b/>
                <w:bCs/>
                <w:sz w:val="24"/>
                <w:szCs w:val="24"/>
              </w:rPr>
            </w:pPr>
            <w:r w:rsidRPr="003403B9">
              <w:rPr>
                <w:b/>
                <w:bCs/>
                <w:sz w:val="24"/>
                <w:szCs w:val="24"/>
              </w:rPr>
              <w:t>Safety. Protecting health and well-being</w:t>
            </w:r>
          </w:p>
          <w:p w14:paraId="63893BEF" w14:textId="5A87A822" w:rsidR="001D307F" w:rsidRPr="001D307F" w:rsidRDefault="001D307F" w:rsidP="001D307F">
            <w:pPr>
              <w:contextualSpacing/>
              <w:rPr>
                <w:sz w:val="24"/>
                <w:szCs w:val="24"/>
              </w:rPr>
            </w:pPr>
            <w:r w:rsidRPr="001D307F">
              <w:rPr>
                <w:sz w:val="24"/>
                <w:szCs w:val="24"/>
              </w:rPr>
              <w:t>D.16.3</w:t>
            </w:r>
          </w:p>
          <w:p w14:paraId="22CD3BFC" w14:textId="2E019C1F" w:rsidR="001D307F" w:rsidRPr="001D307F" w:rsidRDefault="001D307F" w:rsidP="001D307F">
            <w:pPr>
              <w:contextualSpacing/>
              <w:rPr>
                <w:sz w:val="24"/>
                <w:szCs w:val="24"/>
              </w:rPr>
            </w:pPr>
            <w:r w:rsidRPr="001D307F">
              <w:rPr>
                <w:sz w:val="24"/>
                <w:szCs w:val="24"/>
              </w:rPr>
              <w:t>D.16.4</w:t>
            </w:r>
          </w:p>
          <w:p w14:paraId="1E7AE2FD" w14:textId="3902ABC6" w:rsidR="001D307F" w:rsidRPr="00026D5A" w:rsidRDefault="001D307F" w:rsidP="00366F32">
            <w:pPr>
              <w:contextualSpacing/>
              <w:rPr>
                <w:sz w:val="24"/>
                <w:szCs w:val="24"/>
              </w:rPr>
            </w:pPr>
            <w:r w:rsidRPr="001D307F">
              <w:rPr>
                <w:sz w:val="24"/>
                <w:szCs w:val="24"/>
              </w:rPr>
              <w:t>D.16.5</w:t>
            </w:r>
          </w:p>
        </w:tc>
        <w:tc>
          <w:tcPr>
            <w:tcW w:w="4678" w:type="dxa"/>
          </w:tcPr>
          <w:p w14:paraId="16A10039" w14:textId="6E87725E" w:rsidR="003403B9" w:rsidRPr="003403B9" w:rsidRDefault="00640553" w:rsidP="003403B9">
            <w:pPr>
              <w:pStyle w:val="ListParagraph"/>
              <w:numPr>
                <w:ilvl w:val="0"/>
                <w:numId w:val="17"/>
              </w:numPr>
              <w:rPr>
                <w:sz w:val="24"/>
                <w:szCs w:val="24"/>
              </w:rPr>
            </w:pPr>
            <w:r>
              <w:rPr>
                <w:sz w:val="24"/>
                <w:szCs w:val="24"/>
              </w:rPr>
              <w:t>H</w:t>
            </w:r>
            <w:r w:rsidR="003403B9" w:rsidRPr="003403B9">
              <w:rPr>
                <w:sz w:val="24"/>
                <w:szCs w:val="24"/>
              </w:rPr>
              <w:t>ealth risks and threats to physical and psychological well-being while using digital technologies</w:t>
            </w:r>
          </w:p>
          <w:p w14:paraId="6B62B7E8" w14:textId="78C58E63" w:rsidR="004D6166" w:rsidRPr="004D6166" w:rsidRDefault="003403B9" w:rsidP="003403B9">
            <w:pPr>
              <w:pStyle w:val="ListParagraph"/>
              <w:numPr>
                <w:ilvl w:val="0"/>
                <w:numId w:val="17"/>
              </w:numPr>
              <w:rPr>
                <w:sz w:val="24"/>
                <w:szCs w:val="24"/>
              </w:rPr>
            </w:pPr>
            <w:r w:rsidRPr="003403B9">
              <w:rPr>
                <w:sz w:val="24"/>
                <w:szCs w:val="24"/>
              </w:rPr>
              <w:t>Digital technologies for social well-being and inclusion, etc.</w:t>
            </w:r>
          </w:p>
        </w:tc>
        <w:tc>
          <w:tcPr>
            <w:tcW w:w="8186" w:type="dxa"/>
          </w:tcPr>
          <w:p w14:paraId="6A5701E0" w14:textId="140F7070" w:rsidR="00B32A10" w:rsidRPr="004D6166" w:rsidRDefault="00640553" w:rsidP="00F34B58">
            <w:pPr>
              <w:pStyle w:val="ListParagraph"/>
              <w:numPr>
                <w:ilvl w:val="0"/>
                <w:numId w:val="17"/>
              </w:numPr>
              <w:rPr>
                <w:sz w:val="24"/>
                <w:szCs w:val="24"/>
              </w:rPr>
            </w:pPr>
            <w:r>
              <w:rPr>
                <w:sz w:val="24"/>
                <w:szCs w:val="24"/>
              </w:rPr>
              <w:t>Identify</w:t>
            </w:r>
            <w:r w:rsidR="00B32A10" w:rsidRPr="004D6166">
              <w:rPr>
                <w:sz w:val="24"/>
                <w:szCs w:val="24"/>
              </w:rPr>
              <w:t xml:space="preserve"> well-defined and routine digital technologies for social well-being and social inclusion </w:t>
            </w:r>
          </w:p>
          <w:p w14:paraId="26EFD4F4" w14:textId="0A94A696" w:rsidR="00B32A10" w:rsidRPr="004D6166" w:rsidRDefault="0074474F" w:rsidP="00F34B58">
            <w:pPr>
              <w:pStyle w:val="ListParagraph"/>
              <w:numPr>
                <w:ilvl w:val="0"/>
                <w:numId w:val="17"/>
              </w:numPr>
              <w:rPr>
                <w:sz w:val="24"/>
                <w:szCs w:val="24"/>
              </w:rPr>
            </w:pPr>
            <w:r w:rsidRPr="004D6166">
              <w:rPr>
                <w:sz w:val="24"/>
                <w:szCs w:val="24"/>
              </w:rPr>
              <w:t xml:space="preserve">Select </w:t>
            </w:r>
            <w:r w:rsidR="00640553">
              <w:rPr>
                <w:sz w:val="24"/>
                <w:szCs w:val="24"/>
              </w:rPr>
              <w:t xml:space="preserve">and use </w:t>
            </w:r>
            <w:r w:rsidR="00B32A10" w:rsidRPr="004D6166">
              <w:rPr>
                <w:sz w:val="24"/>
                <w:szCs w:val="24"/>
              </w:rPr>
              <w:t>ways to protect self and others from dangers in digital environments</w:t>
            </w:r>
          </w:p>
          <w:p w14:paraId="453641BB" w14:textId="1F38C709" w:rsidR="008C429B" w:rsidRPr="001D307F" w:rsidRDefault="00B32A10" w:rsidP="00B32A10">
            <w:pPr>
              <w:rPr>
                <w:sz w:val="24"/>
                <w:szCs w:val="24"/>
              </w:rPr>
            </w:pPr>
            <w:r w:rsidRPr="00B32A10">
              <w:rPr>
                <w:sz w:val="24"/>
                <w:szCs w:val="24"/>
              </w:rPr>
              <w:t xml:space="preserve"> </w:t>
            </w:r>
          </w:p>
        </w:tc>
      </w:tr>
      <w:tr w:rsidR="001D307F" w14:paraId="011A05B1" w14:textId="77777777" w:rsidTr="00461617">
        <w:tc>
          <w:tcPr>
            <w:tcW w:w="2830" w:type="dxa"/>
          </w:tcPr>
          <w:p w14:paraId="2EB285B4" w14:textId="77777777" w:rsidR="001D307F" w:rsidRDefault="00052066" w:rsidP="00366F32">
            <w:pPr>
              <w:contextualSpacing/>
              <w:rPr>
                <w:b/>
                <w:bCs/>
                <w:sz w:val="24"/>
                <w:szCs w:val="24"/>
              </w:rPr>
            </w:pPr>
            <w:r w:rsidRPr="00932AB8">
              <w:rPr>
                <w:b/>
                <w:bCs/>
                <w:sz w:val="24"/>
                <w:szCs w:val="24"/>
              </w:rPr>
              <w:t>Safety. Protecting the environment</w:t>
            </w:r>
          </w:p>
          <w:p w14:paraId="1BEEF5B1" w14:textId="3E2814A4" w:rsidR="00052066" w:rsidRPr="00052066" w:rsidRDefault="00052066" w:rsidP="00052066">
            <w:pPr>
              <w:contextualSpacing/>
              <w:rPr>
                <w:sz w:val="24"/>
                <w:szCs w:val="24"/>
              </w:rPr>
            </w:pPr>
            <w:r w:rsidRPr="00052066">
              <w:rPr>
                <w:sz w:val="24"/>
                <w:szCs w:val="24"/>
              </w:rPr>
              <w:t>D.17.3</w:t>
            </w:r>
          </w:p>
          <w:p w14:paraId="39543EE6" w14:textId="53BDC2F6" w:rsidR="00052066" w:rsidRPr="00052066" w:rsidRDefault="00052066" w:rsidP="00052066">
            <w:pPr>
              <w:contextualSpacing/>
              <w:rPr>
                <w:sz w:val="24"/>
                <w:szCs w:val="24"/>
              </w:rPr>
            </w:pPr>
            <w:r w:rsidRPr="00052066">
              <w:rPr>
                <w:sz w:val="24"/>
                <w:szCs w:val="24"/>
              </w:rPr>
              <w:t>D.17.4</w:t>
            </w:r>
          </w:p>
          <w:p w14:paraId="3FF6B3AC" w14:textId="7226DFB3" w:rsidR="00052066" w:rsidRDefault="00052066" w:rsidP="00052066">
            <w:pPr>
              <w:contextualSpacing/>
              <w:rPr>
                <w:b/>
                <w:bCs/>
                <w:sz w:val="24"/>
                <w:szCs w:val="24"/>
              </w:rPr>
            </w:pPr>
            <w:r w:rsidRPr="00052066">
              <w:rPr>
                <w:sz w:val="24"/>
                <w:szCs w:val="24"/>
              </w:rPr>
              <w:t>D.17.5</w:t>
            </w:r>
          </w:p>
        </w:tc>
        <w:tc>
          <w:tcPr>
            <w:tcW w:w="4678" w:type="dxa"/>
          </w:tcPr>
          <w:p w14:paraId="4A83462F" w14:textId="1F08FE00" w:rsidR="007B556B" w:rsidRPr="00CD6978" w:rsidRDefault="007B556B" w:rsidP="007B556B">
            <w:pPr>
              <w:pStyle w:val="ListParagraph"/>
              <w:numPr>
                <w:ilvl w:val="0"/>
                <w:numId w:val="40"/>
              </w:numPr>
              <w:rPr>
                <w:sz w:val="24"/>
                <w:szCs w:val="24"/>
              </w:rPr>
            </w:pPr>
            <w:r>
              <w:rPr>
                <w:sz w:val="24"/>
                <w:szCs w:val="24"/>
              </w:rPr>
              <w:t>E</w:t>
            </w:r>
            <w:r w:rsidRPr="00CD6978">
              <w:rPr>
                <w:sz w:val="24"/>
                <w:szCs w:val="24"/>
              </w:rPr>
              <w:t>nvironmental impacts of digital technologies and their use</w:t>
            </w:r>
          </w:p>
          <w:p w14:paraId="76579B55" w14:textId="716F00EC" w:rsidR="001D307F" w:rsidRPr="00CD6978" w:rsidRDefault="001D307F" w:rsidP="007B556B">
            <w:pPr>
              <w:pStyle w:val="ListParagraph"/>
              <w:rPr>
                <w:sz w:val="24"/>
                <w:szCs w:val="24"/>
              </w:rPr>
            </w:pPr>
          </w:p>
        </w:tc>
        <w:tc>
          <w:tcPr>
            <w:tcW w:w="8186" w:type="dxa"/>
          </w:tcPr>
          <w:p w14:paraId="47CA2E95" w14:textId="55F40A2F" w:rsidR="00CD6978" w:rsidRPr="00CD6978" w:rsidRDefault="00592BE2" w:rsidP="00707977">
            <w:pPr>
              <w:pStyle w:val="ListParagraph"/>
              <w:numPr>
                <w:ilvl w:val="0"/>
                <w:numId w:val="40"/>
              </w:numPr>
              <w:rPr>
                <w:sz w:val="24"/>
                <w:szCs w:val="24"/>
              </w:rPr>
            </w:pPr>
            <w:r>
              <w:rPr>
                <w:sz w:val="24"/>
                <w:szCs w:val="24"/>
              </w:rPr>
              <w:t>Identify, and where possible reduce, the</w:t>
            </w:r>
            <w:r w:rsidR="00CD6978" w:rsidRPr="00CD6978">
              <w:rPr>
                <w:sz w:val="24"/>
                <w:szCs w:val="24"/>
              </w:rPr>
              <w:t xml:space="preserve"> environmental impacts of digital technologies and their use</w:t>
            </w:r>
          </w:p>
          <w:p w14:paraId="19EF0185" w14:textId="58DC8DA0" w:rsidR="001D307F" w:rsidRPr="00CD6978" w:rsidRDefault="001D307F" w:rsidP="00CD6978">
            <w:pPr>
              <w:rPr>
                <w:sz w:val="24"/>
                <w:szCs w:val="24"/>
              </w:rPr>
            </w:pPr>
          </w:p>
        </w:tc>
      </w:tr>
      <w:tr w:rsidR="009E5B4F" w14:paraId="7430ECCB" w14:textId="77777777" w:rsidTr="00461617">
        <w:tc>
          <w:tcPr>
            <w:tcW w:w="2830" w:type="dxa"/>
          </w:tcPr>
          <w:p w14:paraId="6FC9572C" w14:textId="77777777" w:rsidR="009E5B4F" w:rsidRDefault="009E5B4F" w:rsidP="00366F32">
            <w:pPr>
              <w:contextualSpacing/>
              <w:rPr>
                <w:b/>
                <w:bCs/>
                <w:sz w:val="24"/>
                <w:szCs w:val="24"/>
              </w:rPr>
            </w:pPr>
            <w:r w:rsidRPr="009E5B4F">
              <w:rPr>
                <w:b/>
                <w:bCs/>
                <w:sz w:val="24"/>
                <w:szCs w:val="24"/>
              </w:rPr>
              <w:t>Problem solving. Solving technical problems</w:t>
            </w:r>
          </w:p>
          <w:p w14:paraId="1E53374F" w14:textId="13381638" w:rsidR="009E5B4F" w:rsidRPr="009E5B4F" w:rsidRDefault="009E5B4F" w:rsidP="00366F32">
            <w:pPr>
              <w:contextualSpacing/>
              <w:rPr>
                <w:sz w:val="24"/>
                <w:szCs w:val="24"/>
              </w:rPr>
            </w:pPr>
            <w:r w:rsidRPr="009E5B4F">
              <w:rPr>
                <w:sz w:val="24"/>
                <w:szCs w:val="24"/>
              </w:rPr>
              <w:t>D.18.</w:t>
            </w:r>
            <w:r w:rsidR="00C65997">
              <w:rPr>
                <w:sz w:val="24"/>
                <w:szCs w:val="24"/>
              </w:rPr>
              <w:t>3</w:t>
            </w:r>
          </w:p>
          <w:p w14:paraId="16309A52" w14:textId="7DF11AAA" w:rsidR="009E5B4F" w:rsidRDefault="009E5B4F" w:rsidP="00366F32">
            <w:pPr>
              <w:contextualSpacing/>
              <w:rPr>
                <w:sz w:val="24"/>
                <w:szCs w:val="24"/>
              </w:rPr>
            </w:pPr>
            <w:r w:rsidRPr="009E5B4F">
              <w:rPr>
                <w:sz w:val="24"/>
                <w:szCs w:val="24"/>
              </w:rPr>
              <w:t>D.18.</w:t>
            </w:r>
            <w:r w:rsidR="00C65997">
              <w:rPr>
                <w:sz w:val="24"/>
                <w:szCs w:val="24"/>
              </w:rPr>
              <w:t>4</w:t>
            </w:r>
          </w:p>
          <w:p w14:paraId="72730361" w14:textId="737C3253" w:rsidR="00C65997" w:rsidRPr="00C65997" w:rsidRDefault="00C65997" w:rsidP="00366F32">
            <w:pPr>
              <w:contextualSpacing/>
              <w:rPr>
                <w:sz w:val="24"/>
                <w:szCs w:val="24"/>
              </w:rPr>
            </w:pPr>
            <w:r w:rsidRPr="00C65997">
              <w:rPr>
                <w:sz w:val="24"/>
                <w:szCs w:val="24"/>
              </w:rPr>
              <w:t>D.18.5</w:t>
            </w:r>
          </w:p>
        </w:tc>
        <w:tc>
          <w:tcPr>
            <w:tcW w:w="4678" w:type="dxa"/>
          </w:tcPr>
          <w:p w14:paraId="261D73F1" w14:textId="169E0E43" w:rsidR="00707977" w:rsidRPr="008C232F" w:rsidRDefault="0074474F" w:rsidP="00707977">
            <w:pPr>
              <w:pStyle w:val="ListParagraph"/>
              <w:numPr>
                <w:ilvl w:val="0"/>
                <w:numId w:val="17"/>
              </w:numPr>
              <w:rPr>
                <w:sz w:val="24"/>
                <w:szCs w:val="24"/>
              </w:rPr>
            </w:pPr>
            <w:r>
              <w:rPr>
                <w:sz w:val="24"/>
                <w:szCs w:val="24"/>
              </w:rPr>
              <w:t xml:space="preserve">How </w:t>
            </w:r>
            <w:r w:rsidR="00707977">
              <w:rPr>
                <w:sz w:val="24"/>
                <w:szCs w:val="24"/>
              </w:rPr>
              <w:t xml:space="preserve">to </w:t>
            </w:r>
            <w:r w:rsidR="00707977" w:rsidRPr="008C232F">
              <w:rPr>
                <w:sz w:val="24"/>
                <w:szCs w:val="24"/>
              </w:rPr>
              <w:t xml:space="preserve">identify simple technical problems when operating devices and using environments, </w:t>
            </w:r>
          </w:p>
          <w:p w14:paraId="41559AD2" w14:textId="3647F1F8" w:rsidR="009E5B4F" w:rsidRPr="002506A3" w:rsidRDefault="0074474F" w:rsidP="00707977">
            <w:pPr>
              <w:pStyle w:val="ListParagraph"/>
              <w:numPr>
                <w:ilvl w:val="0"/>
                <w:numId w:val="17"/>
              </w:numPr>
              <w:rPr>
                <w:sz w:val="24"/>
                <w:szCs w:val="24"/>
              </w:rPr>
            </w:pPr>
            <w:r>
              <w:rPr>
                <w:sz w:val="24"/>
                <w:szCs w:val="24"/>
              </w:rPr>
              <w:t xml:space="preserve">How </w:t>
            </w:r>
            <w:r w:rsidR="00707977">
              <w:rPr>
                <w:sz w:val="24"/>
                <w:szCs w:val="24"/>
              </w:rPr>
              <w:t xml:space="preserve">to </w:t>
            </w:r>
            <w:r w:rsidR="00707977" w:rsidRPr="008C232F">
              <w:rPr>
                <w:sz w:val="24"/>
                <w:szCs w:val="24"/>
              </w:rPr>
              <w:t>identify simple solutions to solve them</w:t>
            </w:r>
          </w:p>
        </w:tc>
        <w:tc>
          <w:tcPr>
            <w:tcW w:w="8186" w:type="dxa"/>
          </w:tcPr>
          <w:p w14:paraId="4F9CC528" w14:textId="32942D1E" w:rsidR="007B556B" w:rsidRDefault="007B556B" w:rsidP="00F34B58">
            <w:pPr>
              <w:pStyle w:val="ListParagraph"/>
              <w:numPr>
                <w:ilvl w:val="0"/>
                <w:numId w:val="17"/>
              </w:numPr>
              <w:rPr>
                <w:sz w:val="24"/>
                <w:szCs w:val="24"/>
              </w:rPr>
            </w:pPr>
            <w:r>
              <w:rPr>
                <w:sz w:val="24"/>
                <w:szCs w:val="24"/>
              </w:rPr>
              <w:t>Identify</w:t>
            </w:r>
            <w:r w:rsidR="00592BE2">
              <w:rPr>
                <w:sz w:val="24"/>
                <w:szCs w:val="24"/>
              </w:rPr>
              <w:t xml:space="preserve"> </w:t>
            </w:r>
            <w:r w:rsidR="00035BA3" w:rsidRPr="002506A3">
              <w:rPr>
                <w:sz w:val="24"/>
                <w:szCs w:val="24"/>
              </w:rPr>
              <w:t>routine technical problems when operating devices and using digital environments</w:t>
            </w:r>
          </w:p>
          <w:p w14:paraId="0C214A6D" w14:textId="5FE4F03A" w:rsidR="009E5B4F" w:rsidRPr="002506A3" w:rsidRDefault="00592BE2" w:rsidP="00F34B58">
            <w:pPr>
              <w:pStyle w:val="ListParagraph"/>
              <w:numPr>
                <w:ilvl w:val="0"/>
                <w:numId w:val="17"/>
              </w:numPr>
              <w:rPr>
                <w:sz w:val="24"/>
                <w:szCs w:val="24"/>
              </w:rPr>
            </w:pPr>
            <w:r>
              <w:rPr>
                <w:sz w:val="24"/>
                <w:szCs w:val="24"/>
              </w:rPr>
              <w:t>Provide</w:t>
            </w:r>
            <w:r w:rsidR="00035BA3" w:rsidRPr="002506A3">
              <w:rPr>
                <w:sz w:val="24"/>
                <w:szCs w:val="24"/>
              </w:rPr>
              <w:t xml:space="preserve"> well-defined and routine solutions to them</w:t>
            </w:r>
          </w:p>
        </w:tc>
      </w:tr>
      <w:tr w:rsidR="00106C1C" w14:paraId="4D439254" w14:textId="77777777" w:rsidTr="00461617">
        <w:tc>
          <w:tcPr>
            <w:tcW w:w="2830" w:type="dxa"/>
          </w:tcPr>
          <w:p w14:paraId="76878812" w14:textId="77777777" w:rsidR="00106C1C" w:rsidRDefault="00704A47" w:rsidP="00366F32">
            <w:pPr>
              <w:contextualSpacing/>
              <w:rPr>
                <w:b/>
                <w:bCs/>
                <w:sz w:val="24"/>
                <w:szCs w:val="24"/>
              </w:rPr>
            </w:pPr>
            <w:r w:rsidRPr="00AE3510">
              <w:rPr>
                <w:b/>
                <w:bCs/>
                <w:sz w:val="24"/>
                <w:szCs w:val="24"/>
              </w:rPr>
              <w:t>Problem solving. Creatively using digital technology</w:t>
            </w:r>
          </w:p>
          <w:p w14:paraId="6615EC42" w14:textId="33216AC3" w:rsidR="00704A47" w:rsidRPr="009E5B4F" w:rsidRDefault="00704A47" w:rsidP="00704A47">
            <w:pPr>
              <w:contextualSpacing/>
              <w:rPr>
                <w:sz w:val="24"/>
                <w:szCs w:val="24"/>
              </w:rPr>
            </w:pPr>
            <w:r w:rsidRPr="009E5B4F">
              <w:rPr>
                <w:sz w:val="24"/>
                <w:szCs w:val="24"/>
              </w:rPr>
              <w:t>D.</w:t>
            </w:r>
            <w:r>
              <w:rPr>
                <w:sz w:val="24"/>
                <w:szCs w:val="24"/>
              </w:rPr>
              <w:t>20</w:t>
            </w:r>
            <w:r w:rsidRPr="009E5B4F">
              <w:rPr>
                <w:sz w:val="24"/>
                <w:szCs w:val="24"/>
              </w:rPr>
              <w:t>.</w:t>
            </w:r>
            <w:r>
              <w:rPr>
                <w:sz w:val="24"/>
                <w:szCs w:val="24"/>
              </w:rPr>
              <w:t>3</w:t>
            </w:r>
          </w:p>
          <w:p w14:paraId="721598D5" w14:textId="421E948C" w:rsidR="00704A47" w:rsidRDefault="00704A47" w:rsidP="00704A47">
            <w:pPr>
              <w:contextualSpacing/>
              <w:rPr>
                <w:sz w:val="24"/>
                <w:szCs w:val="24"/>
              </w:rPr>
            </w:pPr>
            <w:r w:rsidRPr="009E5B4F">
              <w:rPr>
                <w:sz w:val="24"/>
                <w:szCs w:val="24"/>
              </w:rPr>
              <w:t>D.</w:t>
            </w:r>
            <w:r>
              <w:rPr>
                <w:sz w:val="24"/>
                <w:szCs w:val="24"/>
              </w:rPr>
              <w:t>20</w:t>
            </w:r>
            <w:r w:rsidRPr="009E5B4F">
              <w:rPr>
                <w:sz w:val="24"/>
                <w:szCs w:val="24"/>
              </w:rPr>
              <w:t>.</w:t>
            </w:r>
            <w:r>
              <w:rPr>
                <w:sz w:val="24"/>
                <w:szCs w:val="24"/>
              </w:rPr>
              <w:t>4</w:t>
            </w:r>
          </w:p>
          <w:p w14:paraId="28D22C74" w14:textId="29BF055D" w:rsidR="00704A47" w:rsidRPr="009E5B4F" w:rsidRDefault="00704A47" w:rsidP="00704A47">
            <w:pPr>
              <w:contextualSpacing/>
              <w:rPr>
                <w:b/>
                <w:bCs/>
                <w:sz w:val="24"/>
                <w:szCs w:val="24"/>
              </w:rPr>
            </w:pPr>
            <w:r w:rsidRPr="00C65997">
              <w:rPr>
                <w:sz w:val="24"/>
                <w:szCs w:val="24"/>
              </w:rPr>
              <w:t>D.</w:t>
            </w:r>
            <w:r>
              <w:rPr>
                <w:sz w:val="24"/>
                <w:szCs w:val="24"/>
              </w:rPr>
              <w:t>20</w:t>
            </w:r>
            <w:r w:rsidRPr="00C65997">
              <w:rPr>
                <w:sz w:val="24"/>
                <w:szCs w:val="24"/>
              </w:rPr>
              <w:t>.5</w:t>
            </w:r>
          </w:p>
        </w:tc>
        <w:tc>
          <w:tcPr>
            <w:tcW w:w="4678" w:type="dxa"/>
          </w:tcPr>
          <w:p w14:paraId="22002746" w14:textId="7D788D2C" w:rsidR="00106C1C" w:rsidRPr="00654A82" w:rsidRDefault="00AE3510" w:rsidP="00AE3510">
            <w:pPr>
              <w:pStyle w:val="ListParagraph"/>
              <w:numPr>
                <w:ilvl w:val="0"/>
                <w:numId w:val="41"/>
              </w:numPr>
              <w:rPr>
                <w:sz w:val="24"/>
                <w:szCs w:val="24"/>
              </w:rPr>
            </w:pPr>
            <w:r>
              <w:rPr>
                <w:sz w:val="24"/>
                <w:szCs w:val="24"/>
              </w:rPr>
              <w:t>D</w:t>
            </w:r>
            <w:r w:rsidR="00654A82" w:rsidRPr="00654A82">
              <w:rPr>
                <w:sz w:val="24"/>
                <w:szCs w:val="24"/>
              </w:rPr>
              <w:t>igital tools and technologies that can be used to create knowledge and to innovate processes and products</w:t>
            </w:r>
          </w:p>
        </w:tc>
        <w:tc>
          <w:tcPr>
            <w:tcW w:w="8186" w:type="dxa"/>
          </w:tcPr>
          <w:p w14:paraId="01878E4E" w14:textId="73DACB1F" w:rsidR="00FD17F2" w:rsidRPr="00654A82" w:rsidRDefault="0074474F" w:rsidP="00707977">
            <w:pPr>
              <w:pStyle w:val="ListParagraph"/>
              <w:numPr>
                <w:ilvl w:val="0"/>
                <w:numId w:val="41"/>
              </w:numPr>
              <w:rPr>
                <w:sz w:val="24"/>
                <w:szCs w:val="24"/>
              </w:rPr>
            </w:pPr>
            <w:r w:rsidRPr="00654A82">
              <w:rPr>
                <w:sz w:val="24"/>
                <w:szCs w:val="24"/>
              </w:rPr>
              <w:t xml:space="preserve">Select </w:t>
            </w:r>
            <w:r w:rsidR="00FD17F2" w:rsidRPr="00654A82">
              <w:rPr>
                <w:sz w:val="24"/>
                <w:szCs w:val="24"/>
              </w:rPr>
              <w:t>digital tools and technologies that can be used to create well-defined knowledge and well-defined innovative processes and products</w:t>
            </w:r>
          </w:p>
          <w:p w14:paraId="7AEF66B1" w14:textId="01E7AF5E" w:rsidR="00106C1C" w:rsidRPr="00AE3510" w:rsidRDefault="0074474F" w:rsidP="00AE3510">
            <w:pPr>
              <w:pStyle w:val="ListParagraph"/>
              <w:numPr>
                <w:ilvl w:val="0"/>
                <w:numId w:val="41"/>
              </w:numPr>
              <w:rPr>
                <w:sz w:val="24"/>
                <w:szCs w:val="24"/>
              </w:rPr>
            </w:pPr>
            <w:r w:rsidRPr="00654A82">
              <w:rPr>
                <w:sz w:val="24"/>
                <w:szCs w:val="24"/>
              </w:rPr>
              <w:t xml:space="preserve">Engage </w:t>
            </w:r>
            <w:r w:rsidR="00FD17F2" w:rsidRPr="00654A82">
              <w:rPr>
                <w:sz w:val="24"/>
                <w:szCs w:val="24"/>
              </w:rPr>
              <w:t>individually and collectively in some cognitive processing to understand and resolve well-defined and routine conceptual problems and problem situations in digital environments</w:t>
            </w:r>
          </w:p>
        </w:tc>
      </w:tr>
      <w:tr w:rsidR="00B81BB0" w14:paraId="4129D55C" w14:textId="77777777" w:rsidTr="00461617">
        <w:tc>
          <w:tcPr>
            <w:tcW w:w="2830" w:type="dxa"/>
          </w:tcPr>
          <w:p w14:paraId="5BC76098" w14:textId="77777777" w:rsidR="00B81BB0" w:rsidRDefault="00704A47" w:rsidP="00366F32">
            <w:pPr>
              <w:contextualSpacing/>
              <w:rPr>
                <w:b/>
                <w:bCs/>
                <w:sz w:val="24"/>
                <w:szCs w:val="24"/>
              </w:rPr>
            </w:pPr>
            <w:r w:rsidRPr="00932AB8">
              <w:rPr>
                <w:b/>
                <w:bCs/>
                <w:sz w:val="24"/>
                <w:szCs w:val="24"/>
              </w:rPr>
              <w:lastRenderedPageBreak/>
              <w:t>Problem solving. Identifying digital competence gaps</w:t>
            </w:r>
          </w:p>
          <w:p w14:paraId="0693FB41" w14:textId="04098F08" w:rsidR="00704A47" w:rsidRPr="00704A47" w:rsidRDefault="00704A47" w:rsidP="00704A47">
            <w:pPr>
              <w:contextualSpacing/>
              <w:rPr>
                <w:sz w:val="24"/>
                <w:szCs w:val="24"/>
              </w:rPr>
            </w:pPr>
            <w:r w:rsidRPr="00704A47">
              <w:rPr>
                <w:sz w:val="24"/>
                <w:szCs w:val="24"/>
              </w:rPr>
              <w:t>D.2</w:t>
            </w:r>
            <w:r w:rsidR="00654A82">
              <w:rPr>
                <w:sz w:val="24"/>
                <w:szCs w:val="24"/>
              </w:rPr>
              <w:t>1</w:t>
            </w:r>
            <w:r w:rsidRPr="00704A47">
              <w:rPr>
                <w:sz w:val="24"/>
                <w:szCs w:val="24"/>
              </w:rPr>
              <w:t>.3</w:t>
            </w:r>
          </w:p>
          <w:p w14:paraId="761A8F87" w14:textId="6BC1E65D" w:rsidR="00704A47" w:rsidRPr="00704A47" w:rsidRDefault="00704A47" w:rsidP="00704A47">
            <w:pPr>
              <w:contextualSpacing/>
              <w:rPr>
                <w:sz w:val="24"/>
                <w:szCs w:val="24"/>
              </w:rPr>
            </w:pPr>
            <w:r w:rsidRPr="00704A47">
              <w:rPr>
                <w:sz w:val="24"/>
                <w:szCs w:val="24"/>
              </w:rPr>
              <w:t>D.2</w:t>
            </w:r>
            <w:r w:rsidR="00654A82">
              <w:rPr>
                <w:sz w:val="24"/>
                <w:szCs w:val="24"/>
              </w:rPr>
              <w:t>1</w:t>
            </w:r>
            <w:r w:rsidRPr="00704A47">
              <w:rPr>
                <w:sz w:val="24"/>
                <w:szCs w:val="24"/>
              </w:rPr>
              <w:t>.4</w:t>
            </w:r>
          </w:p>
          <w:p w14:paraId="58B96FC0" w14:textId="4E397366" w:rsidR="00704A47" w:rsidRDefault="00704A47" w:rsidP="00704A47">
            <w:pPr>
              <w:contextualSpacing/>
              <w:rPr>
                <w:b/>
                <w:bCs/>
                <w:sz w:val="24"/>
                <w:szCs w:val="24"/>
              </w:rPr>
            </w:pPr>
            <w:r w:rsidRPr="00704A47">
              <w:rPr>
                <w:sz w:val="24"/>
                <w:szCs w:val="24"/>
              </w:rPr>
              <w:t>D.2</w:t>
            </w:r>
            <w:r w:rsidR="00654A82">
              <w:rPr>
                <w:sz w:val="24"/>
                <w:szCs w:val="24"/>
              </w:rPr>
              <w:t>1</w:t>
            </w:r>
            <w:r w:rsidRPr="00704A47">
              <w:rPr>
                <w:sz w:val="24"/>
                <w:szCs w:val="24"/>
              </w:rPr>
              <w:t>.5</w:t>
            </w:r>
          </w:p>
        </w:tc>
        <w:tc>
          <w:tcPr>
            <w:tcW w:w="4678" w:type="dxa"/>
          </w:tcPr>
          <w:p w14:paraId="5D00F8CE" w14:textId="682CA718" w:rsidR="009D37D6" w:rsidRPr="00592BE2" w:rsidRDefault="00592BE2" w:rsidP="007B2592">
            <w:pPr>
              <w:pStyle w:val="ListParagraph"/>
              <w:numPr>
                <w:ilvl w:val="0"/>
                <w:numId w:val="42"/>
              </w:numPr>
              <w:rPr>
                <w:sz w:val="24"/>
                <w:szCs w:val="24"/>
              </w:rPr>
            </w:pPr>
            <w:r>
              <w:rPr>
                <w:sz w:val="24"/>
                <w:szCs w:val="24"/>
              </w:rPr>
              <w:t>How to identify</w:t>
            </w:r>
            <w:r w:rsidR="009D37D6" w:rsidRPr="009D37D6">
              <w:rPr>
                <w:sz w:val="24"/>
                <w:szCs w:val="24"/>
              </w:rPr>
              <w:t xml:space="preserve"> digital competence </w:t>
            </w:r>
            <w:r w:rsidR="007B2592">
              <w:rPr>
                <w:sz w:val="24"/>
                <w:szCs w:val="24"/>
              </w:rPr>
              <w:t>gaps</w:t>
            </w:r>
            <w:r w:rsidR="009D37D6" w:rsidRPr="009D37D6">
              <w:rPr>
                <w:sz w:val="24"/>
                <w:szCs w:val="24"/>
              </w:rPr>
              <w:t xml:space="preserve"> </w:t>
            </w:r>
          </w:p>
        </w:tc>
        <w:tc>
          <w:tcPr>
            <w:tcW w:w="8186" w:type="dxa"/>
          </w:tcPr>
          <w:p w14:paraId="2BFC8439" w14:textId="3B940408" w:rsidR="009D37D6" w:rsidRPr="009D37D6" w:rsidRDefault="00AE3510" w:rsidP="00707977">
            <w:pPr>
              <w:pStyle w:val="ListParagraph"/>
              <w:numPr>
                <w:ilvl w:val="0"/>
                <w:numId w:val="42"/>
              </w:numPr>
              <w:rPr>
                <w:sz w:val="24"/>
                <w:szCs w:val="24"/>
              </w:rPr>
            </w:pPr>
            <w:r>
              <w:rPr>
                <w:sz w:val="24"/>
                <w:szCs w:val="24"/>
              </w:rPr>
              <w:t>S</w:t>
            </w:r>
            <w:r w:rsidR="009D37D6" w:rsidRPr="009D37D6">
              <w:rPr>
                <w:sz w:val="24"/>
                <w:szCs w:val="24"/>
              </w:rPr>
              <w:t xml:space="preserve">eek well-defined opportunities for self-developments and to keep up-to-date with the digital evolution </w:t>
            </w:r>
          </w:p>
          <w:p w14:paraId="11694C1C" w14:textId="5F1FB40B" w:rsidR="009D37D6" w:rsidRPr="009D37D6" w:rsidRDefault="00AE3510" w:rsidP="00707977">
            <w:pPr>
              <w:pStyle w:val="ListParagraph"/>
              <w:numPr>
                <w:ilvl w:val="0"/>
                <w:numId w:val="42"/>
              </w:numPr>
              <w:rPr>
                <w:sz w:val="24"/>
                <w:szCs w:val="24"/>
              </w:rPr>
            </w:pPr>
            <w:r>
              <w:rPr>
                <w:sz w:val="24"/>
                <w:szCs w:val="24"/>
              </w:rPr>
              <w:t>S</w:t>
            </w:r>
            <w:r w:rsidR="009D37D6" w:rsidRPr="009D37D6">
              <w:rPr>
                <w:sz w:val="24"/>
                <w:szCs w:val="24"/>
              </w:rPr>
              <w:t>upport others to develop their digital competence</w:t>
            </w:r>
          </w:p>
          <w:p w14:paraId="0955F1CC" w14:textId="5985B3D9" w:rsidR="00B81BB0" w:rsidRPr="009D37D6" w:rsidRDefault="00B81BB0" w:rsidP="00AE3510">
            <w:pPr>
              <w:pStyle w:val="ListParagraph"/>
              <w:rPr>
                <w:sz w:val="24"/>
                <w:szCs w:val="24"/>
              </w:rPr>
            </w:pPr>
          </w:p>
        </w:tc>
      </w:tr>
      <w:tr w:rsidR="00772F12" w:rsidRPr="0074474F" w14:paraId="612F5788" w14:textId="77777777" w:rsidTr="00461617">
        <w:tc>
          <w:tcPr>
            <w:tcW w:w="2830" w:type="dxa"/>
          </w:tcPr>
          <w:p w14:paraId="2339B137" w14:textId="77777777" w:rsidR="00772F12" w:rsidRPr="0074474F" w:rsidRDefault="00ED701E" w:rsidP="00366F32">
            <w:pPr>
              <w:contextualSpacing/>
              <w:rPr>
                <w:b/>
                <w:bCs/>
                <w:sz w:val="24"/>
                <w:szCs w:val="24"/>
              </w:rPr>
            </w:pPr>
            <w:r w:rsidRPr="0074474F">
              <w:rPr>
                <w:b/>
                <w:bCs/>
                <w:sz w:val="24"/>
                <w:szCs w:val="24"/>
              </w:rPr>
              <w:t>Use of specific software</w:t>
            </w:r>
          </w:p>
          <w:p w14:paraId="57DB0A9D" w14:textId="11DD17AC" w:rsidR="0078627C" w:rsidRPr="0074474F" w:rsidRDefault="0078627C" w:rsidP="00366F32">
            <w:pPr>
              <w:contextualSpacing/>
              <w:rPr>
                <w:sz w:val="24"/>
                <w:szCs w:val="24"/>
              </w:rPr>
            </w:pPr>
            <w:r w:rsidRPr="0074474F">
              <w:rPr>
                <w:sz w:val="24"/>
                <w:szCs w:val="24"/>
              </w:rPr>
              <w:t>D.22.</w:t>
            </w:r>
            <w:r w:rsidR="00C65997" w:rsidRPr="0074474F">
              <w:rPr>
                <w:sz w:val="24"/>
                <w:szCs w:val="24"/>
              </w:rPr>
              <w:t>3</w:t>
            </w:r>
          </w:p>
          <w:p w14:paraId="6112B8AB" w14:textId="174C37B3" w:rsidR="0078627C" w:rsidRPr="0074474F" w:rsidRDefault="006E18F4" w:rsidP="00366F32">
            <w:pPr>
              <w:contextualSpacing/>
              <w:rPr>
                <w:sz w:val="24"/>
                <w:szCs w:val="24"/>
              </w:rPr>
            </w:pPr>
            <w:r w:rsidRPr="0074474F">
              <w:rPr>
                <w:sz w:val="24"/>
                <w:szCs w:val="24"/>
              </w:rPr>
              <w:t>D.22.</w:t>
            </w:r>
            <w:r w:rsidR="00C65997" w:rsidRPr="0074474F">
              <w:rPr>
                <w:sz w:val="24"/>
                <w:szCs w:val="24"/>
              </w:rPr>
              <w:t>4</w:t>
            </w:r>
          </w:p>
          <w:p w14:paraId="675C7219" w14:textId="6DFD4D1A" w:rsidR="00C65997" w:rsidRPr="0074474F" w:rsidRDefault="00C65997" w:rsidP="00366F32">
            <w:pPr>
              <w:contextualSpacing/>
              <w:rPr>
                <w:sz w:val="24"/>
                <w:szCs w:val="24"/>
              </w:rPr>
            </w:pPr>
            <w:r w:rsidRPr="0074474F">
              <w:rPr>
                <w:sz w:val="24"/>
                <w:szCs w:val="24"/>
              </w:rPr>
              <w:t>D.22.5</w:t>
            </w:r>
          </w:p>
        </w:tc>
        <w:tc>
          <w:tcPr>
            <w:tcW w:w="4678" w:type="dxa"/>
          </w:tcPr>
          <w:p w14:paraId="609229BB" w14:textId="0BF63F1A" w:rsidR="00772F12" w:rsidRPr="0074474F" w:rsidRDefault="0074474F" w:rsidP="00707977">
            <w:pPr>
              <w:pStyle w:val="ListParagraph"/>
              <w:numPr>
                <w:ilvl w:val="0"/>
                <w:numId w:val="58"/>
              </w:numPr>
              <w:rPr>
                <w:sz w:val="24"/>
                <w:szCs w:val="24"/>
              </w:rPr>
            </w:pPr>
            <w:r w:rsidRPr="0074474F">
              <w:rPr>
                <w:sz w:val="24"/>
                <w:szCs w:val="24"/>
              </w:rPr>
              <w:t xml:space="preserve">How </w:t>
            </w:r>
            <w:r w:rsidR="00707977" w:rsidRPr="0074474F">
              <w:rPr>
                <w:sz w:val="24"/>
                <w:szCs w:val="24"/>
              </w:rPr>
              <w:t>to identify relevant specialised software and how to use it</w:t>
            </w:r>
          </w:p>
        </w:tc>
        <w:tc>
          <w:tcPr>
            <w:tcW w:w="8186" w:type="dxa"/>
          </w:tcPr>
          <w:p w14:paraId="423126C0" w14:textId="190959C1" w:rsidR="00A11CCE" w:rsidRPr="0074474F" w:rsidRDefault="0074474F" w:rsidP="00707977">
            <w:pPr>
              <w:pStyle w:val="ListParagraph"/>
              <w:numPr>
                <w:ilvl w:val="0"/>
                <w:numId w:val="30"/>
              </w:numPr>
              <w:rPr>
                <w:sz w:val="24"/>
                <w:szCs w:val="24"/>
              </w:rPr>
            </w:pPr>
            <w:r w:rsidRPr="0074474F">
              <w:rPr>
                <w:sz w:val="24"/>
                <w:szCs w:val="24"/>
              </w:rPr>
              <w:t xml:space="preserve">Use </w:t>
            </w:r>
            <w:r w:rsidR="00A11CCE" w:rsidRPr="0074474F">
              <w:rPr>
                <w:sz w:val="24"/>
                <w:szCs w:val="24"/>
              </w:rPr>
              <w:t>specialised software for managing bookings and sales effectively and efficiently</w:t>
            </w:r>
          </w:p>
          <w:p w14:paraId="72A8789A" w14:textId="1D9A5A03" w:rsidR="00A11CCE" w:rsidRPr="0074474F" w:rsidRDefault="0074474F" w:rsidP="00707977">
            <w:pPr>
              <w:pStyle w:val="ListParagraph"/>
              <w:numPr>
                <w:ilvl w:val="0"/>
                <w:numId w:val="30"/>
              </w:numPr>
              <w:rPr>
                <w:sz w:val="24"/>
                <w:szCs w:val="24"/>
              </w:rPr>
            </w:pPr>
            <w:r w:rsidRPr="0074474F">
              <w:rPr>
                <w:sz w:val="24"/>
                <w:szCs w:val="24"/>
              </w:rPr>
              <w:t xml:space="preserve">Use </w:t>
            </w:r>
            <w:r w:rsidR="00A11CCE" w:rsidRPr="0074474F">
              <w:rPr>
                <w:sz w:val="24"/>
                <w:szCs w:val="24"/>
              </w:rPr>
              <w:t>specialised software for managing the premises effectively and efficiently</w:t>
            </w:r>
          </w:p>
          <w:p w14:paraId="44279884" w14:textId="3F44E557" w:rsidR="00A11CCE" w:rsidRPr="0074474F" w:rsidRDefault="0074474F" w:rsidP="00707977">
            <w:pPr>
              <w:pStyle w:val="ListParagraph"/>
              <w:numPr>
                <w:ilvl w:val="0"/>
                <w:numId w:val="30"/>
              </w:numPr>
              <w:rPr>
                <w:sz w:val="24"/>
                <w:szCs w:val="24"/>
              </w:rPr>
            </w:pPr>
            <w:r w:rsidRPr="0074474F">
              <w:rPr>
                <w:sz w:val="24"/>
                <w:szCs w:val="24"/>
              </w:rPr>
              <w:t xml:space="preserve">Use </w:t>
            </w:r>
            <w:r w:rsidR="00A11CCE" w:rsidRPr="0074474F">
              <w:rPr>
                <w:sz w:val="24"/>
                <w:szCs w:val="24"/>
              </w:rPr>
              <w:t>the basic functionalities of a specialised software to visualise data (e.g. Tableau Software)</w:t>
            </w:r>
          </w:p>
          <w:p w14:paraId="3E12E16F" w14:textId="2D273034" w:rsidR="00A11CCE" w:rsidRPr="0074474F" w:rsidRDefault="0074474F" w:rsidP="00707977">
            <w:pPr>
              <w:pStyle w:val="ListParagraph"/>
              <w:numPr>
                <w:ilvl w:val="0"/>
                <w:numId w:val="30"/>
              </w:numPr>
              <w:rPr>
                <w:sz w:val="24"/>
                <w:szCs w:val="24"/>
              </w:rPr>
            </w:pPr>
            <w:r w:rsidRPr="0074474F">
              <w:rPr>
                <w:sz w:val="24"/>
                <w:szCs w:val="24"/>
              </w:rPr>
              <w:t xml:space="preserve">Use </w:t>
            </w:r>
            <w:r w:rsidR="00A11CCE" w:rsidRPr="0074474F">
              <w:rPr>
                <w:sz w:val="24"/>
                <w:szCs w:val="24"/>
              </w:rPr>
              <w:t>the basic functionalities of a specialised software for managing projects</w:t>
            </w:r>
          </w:p>
          <w:p w14:paraId="6257E66A" w14:textId="3329C7A2" w:rsidR="00772F12" w:rsidRPr="0074474F" w:rsidRDefault="0074474F" w:rsidP="00707977">
            <w:pPr>
              <w:pStyle w:val="ListParagraph"/>
              <w:numPr>
                <w:ilvl w:val="0"/>
                <w:numId w:val="30"/>
              </w:numPr>
              <w:rPr>
                <w:sz w:val="24"/>
                <w:szCs w:val="24"/>
              </w:rPr>
            </w:pPr>
            <w:r w:rsidRPr="0074474F">
              <w:rPr>
                <w:sz w:val="24"/>
                <w:szCs w:val="24"/>
              </w:rPr>
              <w:t xml:space="preserve">Use </w:t>
            </w:r>
            <w:r w:rsidR="00A11CCE" w:rsidRPr="0074474F">
              <w:rPr>
                <w:sz w:val="24"/>
                <w:szCs w:val="24"/>
              </w:rPr>
              <w:t>specialised software for digitalisation of collections or artefacts effectively and efficiently</w:t>
            </w:r>
          </w:p>
        </w:tc>
      </w:tr>
      <w:tr w:rsidR="00575E3D" w14:paraId="579D10BF" w14:textId="77777777" w:rsidTr="00461617">
        <w:tc>
          <w:tcPr>
            <w:tcW w:w="2830" w:type="dxa"/>
          </w:tcPr>
          <w:p w14:paraId="3B8256DA" w14:textId="7B1A4B1E" w:rsidR="00575E3D" w:rsidRDefault="00575E3D" w:rsidP="00366F32">
            <w:pPr>
              <w:contextualSpacing/>
              <w:rPr>
                <w:b/>
                <w:bCs/>
                <w:sz w:val="24"/>
                <w:szCs w:val="24"/>
              </w:rPr>
            </w:pPr>
            <w:r w:rsidRPr="00575E3D">
              <w:rPr>
                <w:b/>
                <w:bCs/>
                <w:sz w:val="24"/>
                <w:szCs w:val="24"/>
              </w:rPr>
              <w:t xml:space="preserve">Use of </w:t>
            </w:r>
            <w:r w:rsidR="00733613" w:rsidRPr="00575E3D">
              <w:rPr>
                <w:b/>
                <w:bCs/>
                <w:sz w:val="24"/>
                <w:szCs w:val="24"/>
              </w:rPr>
              <w:t>self-service</w:t>
            </w:r>
            <w:r w:rsidRPr="00575E3D">
              <w:rPr>
                <w:b/>
                <w:bCs/>
                <w:sz w:val="24"/>
                <w:szCs w:val="24"/>
              </w:rPr>
              <w:t xml:space="preserve"> technologies</w:t>
            </w:r>
          </w:p>
          <w:p w14:paraId="176D5BDF" w14:textId="07BB371F" w:rsidR="00575E3D" w:rsidRPr="001F452F" w:rsidRDefault="00575E3D" w:rsidP="00366F32">
            <w:pPr>
              <w:contextualSpacing/>
              <w:rPr>
                <w:sz w:val="24"/>
                <w:szCs w:val="24"/>
              </w:rPr>
            </w:pPr>
            <w:r w:rsidRPr="001F452F">
              <w:rPr>
                <w:sz w:val="24"/>
                <w:szCs w:val="24"/>
              </w:rPr>
              <w:t>D</w:t>
            </w:r>
            <w:r w:rsidR="001F452F" w:rsidRPr="001F452F">
              <w:rPr>
                <w:sz w:val="24"/>
                <w:szCs w:val="24"/>
              </w:rPr>
              <w:t>.25.</w:t>
            </w:r>
            <w:r w:rsidR="00C65997">
              <w:rPr>
                <w:sz w:val="24"/>
                <w:szCs w:val="24"/>
              </w:rPr>
              <w:t>3</w:t>
            </w:r>
          </w:p>
          <w:p w14:paraId="5CCE8E94" w14:textId="53BB06E1" w:rsidR="001F452F" w:rsidRDefault="001F452F" w:rsidP="00366F32">
            <w:pPr>
              <w:contextualSpacing/>
              <w:rPr>
                <w:sz w:val="24"/>
                <w:szCs w:val="24"/>
              </w:rPr>
            </w:pPr>
            <w:r w:rsidRPr="001F452F">
              <w:rPr>
                <w:sz w:val="24"/>
                <w:szCs w:val="24"/>
              </w:rPr>
              <w:t>D.25.</w:t>
            </w:r>
            <w:r w:rsidR="00C65997">
              <w:rPr>
                <w:sz w:val="24"/>
                <w:szCs w:val="24"/>
              </w:rPr>
              <w:t>4</w:t>
            </w:r>
          </w:p>
          <w:p w14:paraId="65B94A91" w14:textId="2F18CB1B" w:rsidR="00C65997" w:rsidRPr="00C65997" w:rsidRDefault="00C65997" w:rsidP="00366F32">
            <w:pPr>
              <w:contextualSpacing/>
              <w:rPr>
                <w:sz w:val="24"/>
                <w:szCs w:val="24"/>
              </w:rPr>
            </w:pPr>
            <w:r w:rsidRPr="00C65997">
              <w:rPr>
                <w:sz w:val="24"/>
                <w:szCs w:val="24"/>
              </w:rPr>
              <w:t>D.25.</w:t>
            </w:r>
            <w:r>
              <w:rPr>
                <w:sz w:val="24"/>
                <w:szCs w:val="24"/>
              </w:rPr>
              <w:t>5</w:t>
            </w:r>
          </w:p>
        </w:tc>
        <w:tc>
          <w:tcPr>
            <w:tcW w:w="4678" w:type="dxa"/>
          </w:tcPr>
          <w:p w14:paraId="106E9324" w14:textId="1F74620C" w:rsidR="00575E3D" w:rsidRPr="00707977" w:rsidRDefault="00707977" w:rsidP="00707977">
            <w:pPr>
              <w:pStyle w:val="ListParagraph"/>
              <w:numPr>
                <w:ilvl w:val="0"/>
                <w:numId w:val="59"/>
              </w:numPr>
              <w:rPr>
                <w:sz w:val="24"/>
                <w:szCs w:val="24"/>
              </w:rPr>
            </w:pPr>
            <w:r w:rsidRPr="00707977">
              <w:rPr>
                <w:sz w:val="24"/>
                <w:szCs w:val="24"/>
              </w:rPr>
              <w:t>Self-service technologies used in the industry</w:t>
            </w:r>
          </w:p>
        </w:tc>
        <w:tc>
          <w:tcPr>
            <w:tcW w:w="8186" w:type="dxa"/>
          </w:tcPr>
          <w:p w14:paraId="746CCD74" w14:textId="76FC9864" w:rsidR="002201B7" w:rsidRPr="002201B7" w:rsidRDefault="0074474F" w:rsidP="00707977">
            <w:pPr>
              <w:pStyle w:val="ListParagraph"/>
              <w:numPr>
                <w:ilvl w:val="0"/>
                <w:numId w:val="31"/>
              </w:numPr>
              <w:rPr>
                <w:sz w:val="24"/>
                <w:szCs w:val="24"/>
              </w:rPr>
            </w:pPr>
            <w:r w:rsidRPr="002201B7">
              <w:rPr>
                <w:sz w:val="24"/>
                <w:szCs w:val="24"/>
              </w:rPr>
              <w:t xml:space="preserve">Use </w:t>
            </w:r>
            <w:r w:rsidR="002201B7" w:rsidRPr="002201B7">
              <w:rPr>
                <w:sz w:val="24"/>
                <w:szCs w:val="24"/>
              </w:rPr>
              <w:t xml:space="preserve">self-service technologies </w:t>
            </w:r>
            <w:r w:rsidR="00E558F8">
              <w:rPr>
                <w:sz w:val="24"/>
                <w:szCs w:val="24"/>
              </w:rPr>
              <w:t>to</w:t>
            </w:r>
            <w:r w:rsidR="002201B7" w:rsidRPr="002201B7">
              <w:rPr>
                <w:sz w:val="24"/>
                <w:szCs w:val="24"/>
              </w:rPr>
              <w:t xml:space="preserve"> realise and complete orders</w:t>
            </w:r>
          </w:p>
          <w:p w14:paraId="0D12E3D0" w14:textId="6D392BF9" w:rsidR="002201B7" w:rsidRPr="002201B7" w:rsidRDefault="0074474F" w:rsidP="00707977">
            <w:pPr>
              <w:pStyle w:val="ListParagraph"/>
              <w:numPr>
                <w:ilvl w:val="0"/>
                <w:numId w:val="31"/>
              </w:numPr>
              <w:rPr>
                <w:sz w:val="24"/>
                <w:szCs w:val="24"/>
              </w:rPr>
            </w:pPr>
            <w:r w:rsidRPr="002201B7">
              <w:rPr>
                <w:sz w:val="24"/>
                <w:szCs w:val="24"/>
              </w:rPr>
              <w:t xml:space="preserve">Monitor </w:t>
            </w:r>
            <w:r w:rsidR="002201B7" w:rsidRPr="002201B7">
              <w:rPr>
                <w:sz w:val="24"/>
                <w:szCs w:val="24"/>
              </w:rPr>
              <w:t xml:space="preserve">the programming self-service technologies  </w:t>
            </w:r>
          </w:p>
          <w:p w14:paraId="28BA6207" w14:textId="7FF797D3" w:rsidR="002201B7" w:rsidRPr="002201B7" w:rsidRDefault="0074474F" w:rsidP="00707977">
            <w:pPr>
              <w:pStyle w:val="ListParagraph"/>
              <w:numPr>
                <w:ilvl w:val="0"/>
                <w:numId w:val="31"/>
              </w:numPr>
              <w:rPr>
                <w:sz w:val="24"/>
                <w:szCs w:val="24"/>
              </w:rPr>
            </w:pPr>
            <w:r w:rsidRPr="002201B7">
              <w:rPr>
                <w:sz w:val="24"/>
                <w:szCs w:val="24"/>
              </w:rPr>
              <w:t xml:space="preserve">Monitor </w:t>
            </w:r>
            <w:r w:rsidR="002201B7" w:rsidRPr="002201B7">
              <w:rPr>
                <w:sz w:val="24"/>
                <w:szCs w:val="24"/>
              </w:rPr>
              <w:t>the entering any necessary updates of contents and layout</w:t>
            </w:r>
          </w:p>
          <w:p w14:paraId="7D0F8638" w14:textId="06E2B672" w:rsidR="00575E3D" w:rsidRPr="002201B7" w:rsidRDefault="0074474F" w:rsidP="00707977">
            <w:pPr>
              <w:pStyle w:val="ListParagraph"/>
              <w:numPr>
                <w:ilvl w:val="0"/>
                <w:numId w:val="31"/>
              </w:numPr>
              <w:rPr>
                <w:sz w:val="24"/>
                <w:szCs w:val="24"/>
              </w:rPr>
            </w:pPr>
            <w:r w:rsidRPr="002201B7">
              <w:rPr>
                <w:sz w:val="24"/>
                <w:szCs w:val="24"/>
              </w:rPr>
              <w:t xml:space="preserve">Act </w:t>
            </w:r>
            <w:r w:rsidR="002201B7" w:rsidRPr="002201B7">
              <w:rPr>
                <w:sz w:val="24"/>
                <w:szCs w:val="24"/>
              </w:rPr>
              <w:t>on information gathered with the use of technology in order to improve services provided</w:t>
            </w:r>
          </w:p>
        </w:tc>
      </w:tr>
    </w:tbl>
    <w:p w14:paraId="3189F03E" w14:textId="77777777" w:rsidR="00EA76FD" w:rsidRDefault="00EA76FD" w:rsidP="00C118D8">
      <w:pPr>
        <w:spacing w:after="0" w:line="240" w:lineRule="auto"/>
        <w:contextualSpacing/>
      </w:pPr>
    </w:p>
    <w:tbl>
      <w:tblPr>
        <w:tblStyle w:val="TableGrid"/>
        <w:tblW w:w="0" w:type="auto"/>
        <w:tblLook w:val="04A0" w:firstRow="1" w:lastRow="0" w:firstColumn="1" w:lastColumn="0" w:noHBand="0" w:noVBand="1"/>
      </w:tblPr>
      <w:tblGrid>
        <w:gridCol w:w="15694"/>
      </w:tblGrid>
      <w:tr w:rsidR="00832E0F" w:rsidRPr="00832E0F" w14:paraId="4C2F7E4A" w14:textId="77777777" w:rsidTr="00E8617E">
        <w:trPr>
          <w:trHeight w:val="850"/>
        </w:trPr>
        <w:tc>
          <w:tcPr>
            <w:tcW w:w="15694" w:type="dxa"/>
            <w:shd w:val="clear" w:color="auto" w:fill="E94D14" w:themeFill="accent2"/>
            <w:vAlign w:val="center"/>
          </w:tcPr>
          <w:p w14:paraId="3567CAAE" w14:textId="77777777" w:rsidR="00D31937" w:rsidRDefault="00832E0F" w:rsidP="00D31937">
            <w:pPr>
              <w:contextualSpacing/>
              <w:jc w:val="center"/>
              <w:rPr>
                <w:b/>
                <w:color w:val="FFFFFF" w:themeColor="background1"/>
                <w:sz w:val="28"/>
                <w:szCs w:val="28"/>
              </w:rPr>
            </w:pPr>
            <w:r w:rsidRPr="00832E0F">
              <w:rPr>
                <w:b/>
                <w:color w:val="FFFFFF" w:themeColor="background1"/>
                <w:sz w:val="28"/>
                <w:szCs w:val="28"/>
              </w:rPr>
              <w:t>Behaviours</w:t>
            </w:r>
          </w:p>
          <w:p w14:paraId="1D1F132E" w14:textId="36675655" w:rsidR="00832E0F" w:rsidRPr="00832E0F" w:rsidRDefault="00832E0F" w:rsidP="00D31937">
            <w:pPr>
              <w:contextualSpacing/>
              <w:jc w:val="center"/>
              <w:rPr>
                <w:b/>
                <w:color w:val="FFFFFF" w:themeColor="background1"/>
                <w:sz w:val="28"/>
                <w:szCs w:val="28"/>
              </w:rPr>
            </w:pPr>
            <w:r w:rsidRPr="00832E0F">
              <w:rPr>
                <w:b/>
                <w:color w:val="FFFFFF" w:themeColor="background1"/>
                <w:sz w:val="28"/>
                <w:szCs w:val="28"/>
              </w:rPr>
              <w:t>(Live it!)</w:t>
            </w:r>
          </w:p>
        </w:tc>
      </w:tr>
      <w:tr w:rsidR="00EA76FD" w14:paraId="6188E2DF" w14:textId="77777777" w:rsidTr="00302F5E">
        <w:trPr>
          <w:trHeight w:val="1292"/>
        </w:trPr>
        <w:tc>
          <w:tcPr>
            <w:tcW w:w="15694" w:type="dxa"/>
          </w:tcPr>
          <w:p w14:paraId="54107874" w14:textId="466F797E" w:rsidR="005917F1" w:rsidRPr="00813C82" w:rsidRDefault="002D050A" w:rsidP="001300DD">
            <w:pPr>
              <w:ind w:left="720" w:hanging="720"/>
              <w:contextualSpacing/>
              <w:rPr>
                <w:color w:val="000000" w:themeColor="text1"/>
                <w:sz w:val="24"/>
                <w:szCs w:val="24"/>
              </w:rPr>
            </w:pPr>
            <w:r w:rsidRPr="00813C82">
              <w:rPr>
                <w:color w:val="000000" w:themeColor="text1"/>
                <w:sz w:val="24"/>
                <w:szCs w:val="24"/>
              </w:rPr>
              <w:t xml:space="preserve">S.1 </w:t>
            </w:r>
            <w:r w:rsidR="001300DD">
              <w:rPr>
                <w:color w:val="000000" w:themeColor="text1"/>
                <w:sz w:val="24"/>
                <w:szCs w:val="24"/>
              </w:rPr>
              <w:tab/>
              <w:t>A</w:t>
            </w:r>
            <w:r w:rsidR="005917F1" w:rsidRPr="00813C82">
              <w:rPr>
                <w:color w:val="000000" w:themeColor="text1"/>
                <w:sz w:val="24"/>
                <w:szCs w:val="24"/>
              </w:rPr>
              <w:t>ctively promote gender neutral perspectives on all events, programmes, exhibits etc</w:t>
            </w:r>
          </w:p>
          <w:p w14:paraId="6CA7F137" w14:textId="3D94A406" w:rsidR="00215B30" w:rsidRPr="00DB07F4" w:rsidRDefault="00215B30" w:rsidP="001300DD">
            <w:pPr>
              <w:ind w:left="720" w:hanging="720"/>
              <w:contextualSpacing/>
              <w:rPr>
                <w:color w:val="000000" w:themeColor="text1"/>
                <w:sz w:val="24"/>
                <w:szCs w:val="24"/>
              </w:rPr>
            </w:pPr>
            <w:r w:rsidRPr="00DB07F4">
              <w:rPr>
                <w:color w:val="000000" w:themeColor="text1"/>
                <w:sz w:val="24"/>
                <w:szCs w:val="24"/>
              </w:rPr>
              <w:t xml:space="preserve">S.8 </w:t>
            </w:r>
            <w:r w:rsidR="001300DD">
              <w:rPr>
                <w:color w:val="000000" w:themeColor="text1"/>
                <w:sz w:val="24"/>
                <w:szCs w:val="24"/>
              </w:rPr>
              <w:tab/>
              <w:t>M</w:t>
            </w:r>
            <w:r w:rsidRPr="00DB07F4">
              <w:rPr>
                <w:color w:val="000000" w:themeColor="text1"/>
                <w:sz w:val="24"/>
                <w:szCs w:val="24"/>
              </w:rPr>
              <w:t>ake listening to guests/visitors/customers a top priority across the business</w:t>
            </w:r>
          </w:p>
          <w:p w14:paraId="7A33D75E" w14:textId="0A655E70" w:rsidR="00EA76FD" w:rsidRPr="00DB07F4" w:rsidRDefault="00EA76FD" w:rsidP="001300DD">
            <w:pPr>
              <w:ind w:left="720" w:hanging="720"/>
              <w:contextualSpacing/>
              <w:rPr>
                <w:color w:val="000000" w:themeColor="text1"/>
                <w:sz w:val="24"/>
                <w:szCs w:val="24"/>
              </w:rPr>
            </w:pPr>
            <w:r w:rsidRPr="00DB07F4">
              <w:rPr>
                <w:color w:val="000000" w:themeColor="text1"/>
                <w:sz w:val="24"/>
                <w:szCs w:val="24"/>
              </w:rPr>
              <w:t xml:space="preserve">S.9 </w:t>
            </w:r>
            <w:r w:rsidR="001300DD">
              <w:rPr>
                <w:color w:val="000000" w:themeColor="text1"/>
                <w:sz w:val="24"/>
                <w:szCs w:val="24"/>
              </w:rPr>
              <w:tab/>
              <w:t>B</w:t>
            </w:r>
            <w:r w:rsidRPr="00DB07F4">
              <w:rPr>
                <w:color w:val="000000" w:themeColor="text1"/>
                <w:sz w:val="24"/>
                <w:szCs w:val="24"/>
              </w:rPr>
              <w:t>e polite and courteous at all times</w:t>
            </w:r>
          </w:p>
          <w:p w14:paraId="52DB3450" w14:textId="6DE4A382" w:rsidR="00EA76FD" w:rsidRPr="00FC304A" w:rsidRDefault="00EA76FD" w:rsidP="001300DD">
            <w:pPr>
              <w:ind w:left="720" w:hanging="720"/>
              <w:contextualSpacing/>
              <w:rPr>
                <w:color w:val="000000" w:themeColor="text1"/>
                <w:sz w:val="24"/>
                <w:szCs w:val="24"/>
              </w:rPr>
            </w:pPr>
            <w:r w:rsidRPr="00FC304A">
              <w:rPr>
                <w:color w:val="000000" w:themeColor="text1"/>
                <w:sz w:val="24"/>
                <w:szCs w:val="24"/>
              </w:rPr>
              <w:t xml:space="preserve">S.11 </w:t>
            </w:r>
            <w:r w:rsidR="001300DD">
              <w:rPr>
                <w:color w:val="000000" w:themeColor="text1"/>
                <w:sz w:val="24"/>
                <w:szCs w:val="24"/>
              </w:rPr>
              <w:tab/>
              <w:t>E</w:t>
            </w:r>
            <w:r w:rsidRPr="00FC304A">
              <w:rPr>
                <w:color w:val="000000" w:themeColor="text1"/>
                <w:sz w:val="24"/>
                <w:szCs w:val="24"/>
              </w:rPr>
              <w:t>mbrace responsibility, maintain a positive attitude, trust your colleagues, support your team members, be flexible and adaptable, be prepared to embrace new concepts and learn new things</w:t>
            </w:r>
          </w:p>
          <w:p w14:paraId="23173EBD" w14:textId="7761B499" w:rsidR="00EA76FD" w:rsidRPr="00BA0FDB" w:rsidRDefault="00EA76FD" w:rsidP="001300DD">
            <w:pPr>
              <w:ind w:left="720" w:hanging="720"/>
              <w:contextualSpacing/>
              <w:rPr>
                <w:color w:val="000000" w:themeColor="text1"/>
                <w:sz w:val="24"/>
                <w:szCs w:val="24"/>
              </w:rPr>
            </w:pPr>
            <w:r w:rsidRPr="00BA0FDB">
              <w:rPr>
                <w:color w:val="000000" w:themeColor="text1"/>
                <w:sz w:val="24"/>
                <w:szCs w:val="24"/>
              </w:rPr>
              <w:lastRenderedPageBreak/>
              <w:t xml:space="preserve">S.17 </w:t>
            </w:r>
            <w:r w:rsidR="001300DD">
              <w:rPr>
                <w:color w:val="000000" w:themeColor="text1"/>
                <w:sz w:val="24"/>
                <w:szCs w:val="24"/>
              </w:rPr>
              <w:tab/>
              <w:t>B</w:t>
            </w:r>
            <w:r w:rsidRPr="00BA0FDB">
              <w:rPr>
                <w:color w:val="000000" w:themeColor="text1"/>
                <w:sz w:val="24"/>
                <w:szCs w:val="24"/>
              </w:rPr>
              <w:t>e aware of your own cultural background/experiences, attitudes, values, and biases that might influence your ability to assist guests/visitors/customers from diverse cultural populations</w:t>
            </w:r>
          </w:p>
          <w:p w14:paraId="36165660" w14:textId="7A5A53E1" w:rsidR="00EA76FD" w:rsidRPr="000D5ED0" w:rsidRDefault="00EA76FD" w:rsidP="001300DD">
            <w:pPr>
              <w:ind w:left="720" w:hanging="720"/>
              <w:contextualSpacing/>
              <w:rPr>
                <w:color w:val="000000" w:themeColor="text1"/>
                <w:sz w:val="24"/>
                <w:szCs w:val="24"/>
              </w:rPr>
            </w:pPr>
            <w:r w:rsidRPr="000D5ED0">
              <w:rPr>
                <w:color w:val="000000" w:themeColor="text1"/>
                <w:sz w:val="24"/>
                <w:szCs w:val="24"/>
              </w:rPr>
              <w:t xml:space="preserve">S.7 </w:t>
            </w:r>
            <w:r w:rsidR="001300DD">
              <w:rPr>
                <w:color w:val="000000" w:themeColor="text1"/>
                <w:sz w:val="24"/>
                <w:szCs w:val="24"/>
              </w:rPr>
              <w:tab/>
              <w:t>B</w:t>
            </w:r>
            <w:r w:rsidRPr="000D5ED0">
              <w:rPr>
                <w:color w:val="000000" w:themeColor="text1"/>
                <w:sz w:val="24"/>
                <w:szCs w:val="24"/>
              </w:rPr>
              <w:t>e open to change and willing to share constructive feedback, think as a team member not just an employee number, be prepared to ask questions, be passionate about the mission and objectives of the organisation you represent</w:t>
            </w:r>
            <w:r w:rsidR="00197946" w:rsidRPr="000D5ED0">
              <w:rPr>
                <w:color w:val="000000" w:themeColor="text1"/>
                <w:sz w:val="24"/>
                <w:szCs w:val="24"/>
              </w:rPr>
              <w:t xml:space="preserve"> and show enthusiasm for your work</w:t>
            </w:r>
          </w:p>
          <w:p w14:paraId="11FC7DCA" w14:textId="7650DA24" w:rsidR="00EA76FD" w:rsidRPr="000D5ED0" w:rsidRDefault="00EA76FD" w:rsidP="001300DD">
            <w:pPr>
              <w:ind w:left="720" w:hanging="720"/>
              <w:contextualSpacing/>
              <w:rPr>
                <w:color w:val="000000" w:themeColor="text1"/>
                <w:sz w:val="24"/>
                <w:szCs w:val="24"/>
              </w:rPr>
            </w:pPr>
            <w:r w:rsidRPr="000D5ED0">
              <w:rPr>
                <w:color w:val="000000" w:themeColor="text1"/>
                <w:sz w:val="24"/>
                <w:szCs w:val="24"/>
              </w:rPr>
              <w:t xml:space="preserve">S.6 </w:t>
            </w:r>
            <w:r w:rsidR="001300DD">
              <w:rPr>
                <w:color w:val="000000" w:themeColor="text1"/>
                <w:sz w:val="24"/>
                <w:szCs w:val="24"/>
              </w:rPr>
              <w:tab/>
              <w:t>S</w:t>
            </w:r>
            <w:r w:rsidRPr="000D5ED0">
              <w:rPr>
                <w:color w:val="000000" w:themeColor="text1"/>
                <w:sz w:val="24"/>
                <w:szCs w:val="24"/>
              </w:rPr>
              <w:t>tay calm under pressure</w:t>
            </w:r>
          </w:p>
          <w:p w14:paraId="1E726ADA" w14:textId="16CD9D94" w:rsidR="00EA76FD" w:rsidRPr="000D5ED0" w:rsidRDefault="00EA76FD" w:rsidP="001300DD">
            <w:pPr>
              <w:ind w:left="720" w:hanging="720"/>
              <w:contextualSpacing/>
              <w:rPr>
                <w:color w:val="000000" w:themeColor="text1"/>
                <w:sz w:val="24"/>
                <w:szCs w:val="24"/>
              </w:rPr>
            </w:pPr>
            <w:r w:rsidRPr="000D5ED0">
              <w:rPr>
                <w:color w:val="000000" w:themeColor="text1"/>
                <w:sz w:val="24"/>
                <w:szCs w:val="24"/>
              </w:rPr>
              <w:t xml:space="preserve">S.4 </w:t>
            </w:r>
            <w:r w:rsidR="001300DD">
              <w:rPr>
                <w:color w:val="000000" w:themeColor="text1"/>
                <w:sz w:val="24"/>
                <w:szCs w:val="24"/>
              </w:rPr>
              <w:tab/>
              <w:t>A</w:t>
            </w:r>
            <w:r w:rsidRPr="000D5ED0">
              <w:rPr>
                <w:color w:val="000000" w:themeColor="text1"/>
                <w:sz w:val="24"/>
                <w:szCs w:val="24"/>
              </w:rPr>
              <w:t>ct responsibly to remove embarrassment, discomfort or fear</w:t>
            </w:r>
          </w:p>
          <w:p w14:paraId="2679F714" w14:textId="6922EC0A" w:rsidR="00EA76FD" w:rsidRPr="000D5ED0" w:rsidRDefault="00EA76FD" w:rsidP="001300DD">
            <w:pPr>
              <w:ind w:left="720" w:hanging="720"/>
              <w:contextualSpacing/>
              <w:rPr>
                <w:color w:val="000000" w:themeColor="text1"/>
                <w:sz w:val="24"/>
                <w:szCs w:val="24"/>
              </w:rPr>
            </w:pPr>
            <w:r w:rsidRPr="000D5ED0">
              <w:rPr>
                <w:color w:val="000000" w:themeColor="text1"/>
                <w:sz w:val="24"/>
                <w:szCs w:val="24"/>
              </w:rPr>
              <w:t xml:space="preserve">S.5 </w:t>
            </w:r>
            <w:r w:rsidR="001300DD">
              <w:rPr>
                <w:color w:val="000000" w:themeColor="text1"/>
                <w:sz w:val="24"/>
                <w:szCs w:val="24"/>
              </w:rPr>
              <w:tab/>
              <w:t>A</w:t>
            </w:r>
            <w:r w:rsidRPr="000D5ED0">
              <w:rPr>
                <w:color w:val="000000" w:themeColor="text1"/>
                <w:sz w:val="24"/>
                <w:szCs w:val="24"/>
              </w:rPr>
              <w:t>ct without prejudice</w:t>
            </w:r>
          </w:p>
          <w:p w14:paraId="3008717D" w14:textId="7BC61B17" w:rsidR="00EA76FD" w:rsidRPr="00BA0FDB" w:rsidRDefault="00EA76FD" w:rsidP="001300DD">
            <w:pPr>
              <w:ind w:left="720" w:hanging="720"/>
              <w:contextualSpacing/>
              <w:rPr>
                <w:color w:val="000000" w:themeColor="text1"/>
                <w:sz w:val="24"/>
                <w:szCs w:val="24"/>
              </w:rPr>
            </w:pPr>
            <w:r w:rsidRPr="00BA0FDB">
              <w:rPr>
                <w:color w:val="000000" w:themeColor="text1"/>
                <w:sz w:val="24"/>
                <w:szCs w:val="24"/>
              </w:rPr>
              <w:t xml:space="preserve">S.18 </w:t>
            </w:r>
            <w:r w:rsidR="001300DD">
              <w:rPr>
                <w:color w:val="000000" w:themeColor="text1"/>
                <w:sz w:val="24"/>
                <w:szCs w:val="24"/>
              </w:rPr>
              <w:tab/>
              <w:t>B</w:t>
            </w:r>
            <w:r w:rsidRPr="00BA0FDB">
              <w:rPr>
                <w:color w:val="000000" w:themeColor="text1"/>
                <w:sz w:val="24"/>
                <w:szCs w:val="24"/>
              </w:rPr>
              <w:t>e aware of your own cultural background/experiences, attitudes, values, and biases that might influence your ability to assist guests/visitors/customers from diverse cultural populations</w:t>
            </w:r>
          </w:p>
          <w:p w14:paraId="4EF69D3A" w14:textId="7A0A2AED" w:rsidR="00EA76FD" w:rsidRPr="00DB07F4" w:rsidRDefault="00EA76FD" w:rsidP="001300DD">
            <w:pPr>
              <w:ind w:left="720" w:hanging="720"/>
              <w:contextualSpacing/>
              <w:rPr>
                <w:color w:val="000000" w:themeColor="text1"/>
                <w:sz w:val="24"/>
                <w:szCs w:val="24"/>
              </w:rPr>
            </w:pPr>
            <w:r w:rsidRPr="00DB07F4">
              <w:rPr>
                <w:color w:val="000000" w:themeColor="text1"/>
                <w:sz w:val="24"/>
                <w:szCs w:val="24"/>
              </w:rPr>
              <w:t xml:space="preserve">S.10 </w:t>
            </w:r>
            <w:r w:rsidR="001300DD">
              <w:rPr>
                <w:color w:val="000000" w:themeColor="text1"/>
                <w:sz w:val="24"/>
                <w:szCs w:val="24"/>
              </w:rPr>
              <w:tab/>
              <w:t>B</w:t>
            </w:r>
            <w:r w:rsidRPr="00DB07F4">
              <w:rPr>
                <w:color w:val="000000" w:themeColor="text1"/>
                <w:sz w:val="24"/>
                <w:szCs w:val="24"/>
              </w:rPr>
              <w:t>e honest and constructive with any feedback, embrace change, accept that change is an ongoing necessity</w:t>
            </w:r>
          </w:p>
          <w:p w14:paraId="1BB7549C" w14:textId="731DC3C0" w:rsidR="00A76577" w:rsidRPr="00F07356" w:rsidRDefault="00A76577" w:rsidP="001300DD">
            <w:pPr>
              <w:ind w:left="720" w:hanging="720"/>
              <w:contextualSpacing/>
              <w:rPr>
                <w:color w:val="000000" w:themeColor="text1"/>
                <w:sz w:val="24"/>
                <w:szCs w:val="24"/>
              </w:rPr>
            </w:pPr>
            <w:r w:rsidRPr="00F07356">
              <w:rPr>
                <w:color w:val="000000" w:themeColor="text1"/>
                <w:sz w:val="24"/>
                <w:szCs w:val="24"/>
              </w:rPr>
              <w:t xml:space="preserve">S.11 </w:t>
            </w:r>
            <w:r w:rsidR="001300DD">
              <w:rPr>
                <w:color w:val="000000" w:themeColor="text1"/>
                <w:sz w:val="24"/>
                <w:szCs w:val="24"/>
              </w:rPr>
              <w:tab/>
              <w:t>M</w:t>
            </w:r>
            <w:r w:rsidRPr="00F07356">
              <w:rPr>
                <w:color w:val="000000" w:themeColor="text1"/>
                <w:sz w:val="24"/>
                <w:szCs w:val="24"/>
              </w:rPr>
              <w:t>aintain a positive attitude, trust your colleagues, support your team members, be flexible and adaptable, embrace responsibility, be prepared to embrace new concepts and learn new things, use your imagination, smile, show empathy</w:t>
            </w:r>
          </w:p>
          <w:p w14:paraId="65FAAB96" w14:textId="57EB8E1E" w:rsidR="00EA76FD" w:rsidRPr="00F07356" w:rsidRDefault="00EA76FD" w:rsidP="001300DD">
            <w:pPr>
              <w:ind w:left="720" w:hanging="720"/>
              <w:contextualSpacing/>
              <w:rPr>
                <w:color w:val="000000" w:themeColor="text1"/>
                <w:sz w:val="24"/>
                <w:szCs w:val="24"/>
              </w:rPr>
            </w:pPr>
            <w:r w:rsidRPr="00F07356">
              <w:rPr>
                <w:color w:val="000000" w:themeColor="text1"/>
                <w:sz w:val="24"/>
                <w:szCs w:val="24"/>
              </w:rPr>
              <w:t xml:space="preserve">S.12 </w:t>
            </w:r>
            <w:r w:rsidR="001300DD">
              <w:rPr>
                <w:color w:val="000000" w:themeColor="text1"/>
                <w:sz w:val="24"/>
                <w:szCs w:val="24"/>
              </w:rPr>
              <w:tab/>
              <w:t>C</w:t>
            </w:r>
            <w:r w:rsidRPr="00F07356">
              <w:rPr>
                <w:color w:val="000000" w:themeColor="text1"/>
                <w:sz w:val="24"/>
                <w:szCs w:val="24"/>
              </w:rPr>
              <w:t>hange your attitude to failure</w:t>
            </w:r>
          </w:p>
          <w:p w14:paraId="680214C6" w14:textId="02B7E7FF" w:rsidR="005A688A" w:rsidRDefault="00EA76FD" w:rsidP="001300DD">
            <w:pPr>
              <w:ind w:left="720" w:hanging="720"/>
              <w:contextualSpacing/>
              <w:rPr>
                <w:color w:val="FF0000"/>
                <w:sz w:val="24"/>
                <w:szCs w:val="24"/>
              </w:rPr>
            </w:pPr>
            <w:r w:rsidRPr="00FC304A">
              <w:rPr>
                <w:color w:val="000000" w:themeColor="text1"/>
                <w:sz w:val="24"/>
                <w:szCs w:val="24"/>
              </w:rPr>
              <w:t xml:space="preserve">S.13 </w:t>
            </w:r>
            <w:r w:rsidR="001300DD">
              <w:rPr>
                <w:color w:val="000000" w:themeColor="text1"/>
                <w:sz w:val="24"/>
                <w:szCs w:val="24"/>
              </w:rPr>
              <w:tab/>
              <w:t>B</w:t>
            </w:r>
            <w:r w:rsidRPr="00FC304A">
              <w:rPr>
                <w:color w:val="000000" w:themeColor="text1"/>
                <w:sz w:val="24"/>
                <w:szCs w:val="24"/>
              </w:rPr>
              <w:t>e open to advice and guidance, show enthusiasm, be adaptable, learn from your mistakes be prepared to get involved</w:t>
            </w:r>
          </w:p>
          <w:p w14:paraId="550CA7A9" w14:textId="644BE5F8" w:rsidR="00DA4932" w:rsidRPr="0000111B" w:rsidRDefault="00285296" w:rsidP="001300DD">
            <w:pPr>
              <w:ind w:left="720" w:hanging="720"/>
              <w:contextualSpacing/>
            </w:pPr>
            <w:r w:rsidRPr="00285296">
              <w:rPr>
                <w:color w:val="000000" w:themeColor="text1"/>
                <w:sz w:val="24"/>
                <w:szCs w:val="24"/>
              </w:rPr>
              <w:t xml:space="preserve">S.20 </w:t>
            </w:r>
            <w:r w:rsidR="001300DD">
              <w:rPr>
                <w:color w:val="000000" w:themeColor="text1"/>
                <w:sz w:val="24"/>
                <w:szCs w:val="24"/>
              </w:rPr>
              <w:tab/>
              <w:t>B</w:t>
            </w:r>
            <w:r w:rsidRPr="00285296">
              <w:rPr>
                <w:color w:val="000000" w:themeColor="text1"/>
                <w:sz w:val="24"/>
                <w:szCs w:val="24"/>
              </w:rPr>
              <w:t>e aware of your own cultural background/experiences, attitudes, values, and biases that might influence your ability to assist guests/visitors/customers from diverse cultural populations</w:t>
            </w:r>
          </w:p>
        </w:tc>
      </w:tr>
    </w:tbl>
    <w:p w14:paraId="571C9412" w14:textId="77777777" w:rsidR="00832E0F" w:rsidRDefault="00832E0F" w:rsidP="00C118D8">
      <w:pPr>
        <w:spacing w:after="0" w:line="240" w:lineRule="auto"/>
        <w:contextualSpacing/>
      </w:pPr>
    </w:p>
    <w:sectPr w:rsidR="00832E0F" w:rsidSect="00D46DE8">
      <w:headerReference w:type="default" r:id="rId10"/>
      <w:footerReference w:type="default" r:id="rId11"/>
      <w:pgSz w:w="16838" w:h="11906" w:orient="landscape"/>
      <w:pgMar w:top="567" w:right="567" w:bottom="567" w:left="56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4A7C4" w14:textId="77777777" w:rsidR="008F121C" w:rsidRDefault="008F121C" w:rsidP="00A91A73">
      <w:pPr>
        <w:spacing w:after="0" w:line="240" w:lineRule="auto"/>
      </w:pPr>
      <w:r>
        <w:separator/>
      </w:r>
    </w:p>
  </w:endnote>
  <w:endnote w:type="continuationSeparator" w:id="0">
    <w:p w14:paraId="48BBB753" w14:textId="77777777" w:rsidR="008F121C" w:rsidRDefault="008F121C" w:rsidP="00A91A73">
      <w:pPr>
        <w:spacing w:after="0" w:line="240" w:lineRule="auto"/>
      </w:pPr>
      <w:r>
        <w:continuationSeparator/>
      </w:r>
    </w:p>
  </w:endnote>
  <w:endnote w:type="continuationNotice" w:id="1">
    <w:p w14:paraId="6DBC0132" w14:textId="77777777" w:rsidR="008F121C" w:rsidRDefault="008F12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7D4EC" w14:textId="6FE1EA61" w:rsidR="008F121C" w:rsidRDefault="008A358F">
    <w:pPr>
      <w:pStyle w:val="Footer"/>
    </w:pPr>
    <w:r>
      <w:t>Tourism and Destination Marketing Manager</w:t>
    </w:r>
    <w:r w:rsidR="008F121C">
      <w:tab/>
    </w:r>
    <w:r w:rsidR="008F121C">
      <w:tab/>
    </w:r>
    <w:r w:rsidR="008F121C">
      <w:tab/>
    </w:r>
    <w:r w:rsidR="008F121C">
      <w:tab/>
    </w:r>
    <w:r w:rsidR="008F121C">
      <w:tab/>
    </w:r>
    <w:r w:rsidR="008F121C">
      <w:tab/>
    </w:r>
    <w:r w:rsidR="008F121C">
      <w:tab/>
    </w:r>
    <w:r w:rsidR="008F121C">
      <w:tab/>
    </w:r>
    <w:r w:rsidR="008F121C">
      <w:tab/>
    </w:r>
    <w:r w:rsidR="008F121C">
      <w:tab/>
    </w:r>
    <w:sdt>
      <w:sdtPr>
        <w:id w:val="-1977667479"/>
        <w:docPartObj>
          <w:docPartGallery w:val="Page Numbers (Bottom of Page)"/>
          <w:docPartUnique/>
        </w:docPartObj>
      </w:sdtPr>
      <w:sdtEndPr/>
      <w:sdtContent>
        <w:sdt>
          <w:sdtPr>
            <w:id w:val="-1769616900"/>
            <w:docPartObj>
              <w:docPartGallery w:val="Page Numbers (Top of Page)"/>
              <w:docPartUnique/>
            </w:docPartObj>
          </w:sdtPr>
          <w:sdtEndPr/>
          <w:sdtContent>
            <w:r w:rsidR="008F121C">
              <w:t xml:space="preserve">Page </w:t>
            </w:r>
            <w:r w:rsidR="008F121C">
              <w:rPr>
                <w:b/>
                <w:bCs/>
                <w:sz w:val="24"/>
                <w:szCs w:val="24"/>
              </w:rPr>
              <w:fldChar w:fldCharType="begin"/>
            </w:r>
            <w:r w:rsidR="008F121C">
              <w:rPr>
                <w:b/>
                <w:bCs/>
              </w:rPr>
              <w:instrText xml:space="preserve"> PAGE </w:instrText>
            </w:r>
            <w:r w:rsidR="008F121C">
              <w:rPr>
                <w:b/>
                <w:bCs/>
                <w:sz w:val="24"/>
                <w:szCs w:val="24"/>
              </w:rPr>
              <w:fldChar w:fldCharType="separate"/>
            </w:r>
            <w:r w:rsidR="008F121C">
              <w:rPr>
                <w:b/>
                <w:bCs/>
                <w:noProof/>
              </w:rPr>
              <w:t>15</w:t>
            </w:r>
            <w:r w:rsidR="008F121C">
              <w:rPr>
                <w:b/>
                <w:bCs/>
                <w:sz w:val="24"/>
                <w:szCs w:val="24"/>
              </w:rPr>
              <w:fldChar w:fldCharType="end"/>
            </w:r>
            <w:r w:rsidR="008F121C">
              <w:t xml:space="preserve"> of </w:t>
            </w:r>
            <w:r w:rsidR="008F121C">
              <w:rPr>
                <w:b/>
                <w:bCs/>
                <w:sz w:val="24"/>
                <w:szCs w:val="24"/>
              </w:rPr>
              <w:fldChar w:fldCharType="begin"/>
            </w:r>
            <w:r w:rsidR="008F121C">
              <w:rPr>
                <w:b/>
                <w:bCs/>
              </w:rPr>
              <w:instrText xml:space="preserve"> NUMPAGES  </w:instrText>
            </w:r>
            <w:r w:rsidR="008F121C">
              <w:rPr>
                <w:b/>
                <w:bCs/>
                <w:sz w:val="24"/>
                <w:szCs w:val="24"/>
              </w:rPr>
              <w:fldChar w:fldCharType="separate"/>
            </w:r>
            <w:r w:rsidR="008F121C">
              <w:rPr>
                <w:b/>
                <w:bCs/>
                <w:noProof/>
              </w:rPr>
              <w:t>15</w:t>
            </w:r>
            <w:r w:rsidR="008F121C">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136B5" w14:textId="77777777" w:rsidR="008F121C" w:rsidRDefault="008F121C" w:rsidP="00A91A73">
      <w:pPr>
        <w:spacing w:after="0" w:line="240" w:lineRule="auto"/>
      </w:pPr>
      <w:r>
        <w:separator/>
      </w:r>
    </w:p>
  </w:footnote>
  <w:footnote w:type="continuationSeparator" w:id="0">
    <w:p w14:paraId="6EADE4E3" w14:textId="77777777" w:rsidR="008F121C" w:rsidRDefault="008F121C" w:rsidP="00A91A73">
      <w:pPr>
        <w:spacing w:after="0" w:line="240" w:lineRule="auto"/>
      </w:pPr>
      <w:r>
        <w:continuationSeparator/>
      </w:r>
    </w:p>
  </w:footnote>
  <w:footnote w:type="continuationNotice" w:id="1">
    <w:p w14:paraId="56F7492A" w14:textId="77777777" w:rsidR="008F121C" w:rsidRDefault="008F12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49CE3" w14:textId="2B857CD2" w:rsidR="008F121C" w:rsidRPr="00370C60" w:rsidRDefault="008F121C" w:rsidP="00370C60">
    <w:pPr>
      <w:pStyle w:val="Heading1"/>
    </w:pPr>
    <w:r w:rsidRPr="00370C60">
      <w:rPr>
        <w:noProof/>
        <w:lang w:eastAsia="en-GB"/>
      </w:rPr>
      <w:drawing>
        <wp:anchor distT="0" distB="0" distL="114300" distR="114300" simplePos="0" relativeHeight="251658240" behindDoc="0" locked="0" layoutInCell="1" allowOverlap="1" wp14:anchorId="2C8CC08C" wp14:editId="687B56CF">
          <wp:simplePos x="0" y="0"/>
          <wp:positionH relativeFrom="margin">
            <wp:align>right</wp:align>
          </wp:positionH>
          <wp:positionV relativeFrom="paragraph">
            <wp:posOffset>-238125</wp:posOffset>
          </wp:positionV>
          <wp:extent cx="755341" cy="360000"/>
          <wp:effectExtent l="0" t="0" r="698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55341"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4017"/>
    <w:multiLevelType w:val="hybridMultilevel"/>
    <w:tmpl w:val="E0B8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E14EB"/>
    <w:multiLevelType w:val="hybridMultilevel"/>
    <w:tmpl w:val="8604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77654"/>
    <w:multiLevelType w:val="hybridMultilevel"/>
    <w:tmpl w:val="6546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F5851"/>
    <w:multiLevelType w:val="hybridMultilevel"/>
    <w:tmpl w:val="B5E6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D0E00"/>
    <w:multiLevelType w:val="hybridMultilevel"/>
    <w:tmpl w:val="CFDE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424E2"/>
    <w:multiLevelType w:val="hybridMultilevel"/>
    <w:tmpl w:val="67FEF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C50C4"/>
    <w:multiLevelType w:val="hybridMultilevel"/>
    <w:tmpl w:val="56603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322EF"/>
    <w:multiLevelType w:val="hybridMultilevel"/>
    <w:tmpl w:val="E492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941AD"/>
    <w:multiLevelType w:val="hybridMultilevel"/>
    <w:tmpl w:val="794CE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360E1"/>
    <w:multiLevelType w:val="hybridMultilevel"/>
    <w:tmpl w:val="C04EF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B51339"/>
    <w:multiLevelType w:val="hybridMultilevel"/>
    <w:tmpl w:val="2F8E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265EE7"/>
    <w:multiLevelType w:val="hybridMultilevel"/>
    <w:tmpl w:val="F854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626D0"/>
    <w:multiLevelType w:val="hybridMultilevel"/>
    <w:tmpl w:val="B6125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9B7FC8"/>
    <w:multiLevelType w:val="hybridMultilevel"/>
    <w:tmpl w:val="C3BC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DE1D6E"/>
    <w:multiLevelType w:val="hybridMultilevel"/>
    <w:tmpl w:val="5C5A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287B07"/>
    <w:multiLevelType w:val="hybridMultilevel"/>
    <w:tmpl w:val="EC26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873531"/>
    <w:multiLevelType w:val="hybridMultilevel"/>
    <w:tmpl w:val="D158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EE3804"/>
    <w:multiLevelType w:val="hybridMultilevel"/>
    <w:tmpl w:val="FB06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A644B0"/>
    <w:multiLevelType w:val="hybridMultilevel"/>
    <w:tmpl w:val="B7F6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402FF9"/>
    <w:multiLevelType w:val="hybridMultilevel"/>
    <w:tmpl w:val="5898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0C61ED"/>
    <w:multiLevelType w:val="hybridMultilevel"/>
    <w:tmpl w:val="F75E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1C2178"/>
    <w:multiLevelType w:val="hybridMultilevel"/>
    <w:tmpl w:val="4444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015E16"/>
    <w:multiLevelType w:val="hybridMultilevel"/>
    <w:tmpl w:val="7960B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DC22417"/>
    <w:multiLevelType w:val="hybridMultilevel"/>
    <w:tmpl w:val="7522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B96B0E"/>
    <w:multiLevelType w:val="hybridMultilevel"/>
    <w:tmpl w:val="D312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C55D9C"/>
    <w:multiLevelType w:val="hybridMultilevel"/>
    <w:tmpl w:val="E31A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76109F"/>
    <w:multiLevelType w:val="hybridMultilevel"/>
    <w:tmpl w:val="979A6A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36D007BF"/>
    <w:multiLevelType w:val="hybridMultilevel"/>
    <w:tmpl w:val="DBB0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594BF0"/>
    <w:multiLevelType w:val="hybridMultilevel"/>
    <w:tmpl w:val="D7AA3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590725"/>
    <w:multiLevelType w:val="hybridMultilevel"/>
    <w:tmpl w:val="9BB62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F25727"/>
    <w:multiLevelType w:val="hybridMultilevel"/>
    <w:tmpl w:val="493E6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9466F6"/>
    <w:multiLevelType w:val="hybridMultilevel"/>
    <w:tmpl w:val="77D0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5D29AF"/>
    <w:multiLevelType w:val="hybridMultilevel"/>
    <w:tmpl w:val="D27E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B81C0F"/>
    <w:multiLevelType w:val="hybridMultilevel"/>
    <w:tmpl w:val="58CC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F94BA1"/>
    <w:multiLevelType w:val="hybridMultilevel"/>
    <w:tmpl w:val="685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924C54"/>
    <w:multiLevelType w:val="hybridMultilevel"/>
    <w:tmpl w:val="C9AE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F61B73"/>
    <w:multiLevelType w:val="hybridMultilevel"/>
    <w:tmpl w:val="4FCCD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B64337"/>
    <w:multiLevelType w:val="hybridMultilevel"/>
    <w:tmpl w:val="95AA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CE3F03"/>
    <w:multiLevelType w:val="hybridMultilevel"/>
    <w:tmpl w:val="0B66B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317D0E"/>
    <w:multiLevelType w:val="hybridMultilevel"/>
    <w:tmpl w:val="4FD4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A22EF4"/>
    <w:multiLevelType w:val="hybridMultilevel"/>
    <w:tmpl w:val="D32E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1EC0C59"/>
    <w:multiLevelType w:val="hybridMultilevel"/>
    <w:tmpl w:val="BD5C29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66D4D8B"/>
    <w:multiLevelType w:val="hybridMultilevel"/>
    <w:tmpl w:val="2E06F0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56D45BB6"/>
    <w:multiLevelType w:val="hybridMultilevel"/>
    <w:tmpl w:val="62805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7434A7"/>
    <w:multiLevelType w:val="hybridMultilevel"/>
    <w:tmpl w:val="2E34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8C71798"/>
    <w:multiLevelType w:val="hybridMultilevel"/>
    <w:tmpl w:val="F1DC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930AF4"/>
    <w:multiLevelType w:val="hybridMultilevel"/>
    <w:tmpl w:val="B704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BC31099"/>
    <w:multiLevelType w:val="hybridMultilevel"/>
    <w:tmpl w:val="32F4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2E1657"/>
    <w:multiLevelType w:val="hybridMultilevel"/>
    <w:tmpl w:val="87B4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BB1DF2"/>
    <w:multiLevelType w:val="hybridMultilevel"/>
    <w:tmpl w:val="DF28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2483B95"/>
    <w:multiLevelType w:val="hybridMultilevel"/>
    <w:tmpl w:val="08AE5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2EE1D6A"/>
    <w:multiLevelType w:val="hybridMultilevel"/>
    <w:tmpl w:val="5CA2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471683"/>
    <w:multiLevelType w:val="hybridMultilevel"/>
    <w:tmpl w:val="A81CD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DB3F34"/>
    <w:multiLevelType w:val="hybridMultilevel"/>
    <w:tmpl w:val="DA38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624BDD"/>
    <w:multiLevelType w:val="hybridMultilevel"/>
    <w:tmpl w:val="4F68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0FA0120"/>
    <w:multiLevelType w:val="hybridMultilevel"/>
    <w:tmpl w:val="B2E4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108214C"/>
    <w:multiLevelType w:val="hybridMultilevel"/>
    <w:tmpl w:val="33B0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68059A4"/>
    <w:multiLevelType w:val="hybridMultilevel"/>
    <w:tmpl w:val="54164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86D3550"/>
    <w:multiLevelType w:val="hybridMultilevel"/>
    <w:tmpl w:val="0330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8E77F3E"/>
    <w:multiLevelType w:val="hybridMultilevel"/>
    <w:tmpl w:val="8D766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9"/>
  </w:num>
  <w:num w:numId="2">
    <w:abstractNumId w:val="57"/>
  </w:num>
  <w:num w:numId="3">
    <w:abstractNumId w:val="24"/>
  </w:num>
  <w:num w:numId="4">
    <w:abstractNumId w:val="48"/>
  </w:num>
  <w:num w:numId="5">
    <w:abstractNumId w:val="54"/>
  </w:num>
  <w:num w:numId="6">
    <w:abstractNumId w:val="31"/>
  </w:num>
  <w:num w:numId="7">
    <w:abstractNumId w:val="56"/>
  </w:num>
  <w:num w:numId="8">
    <w:abstractNumId w:val="16"/>
  </w:num>
  <w:num w:numId="9">
    <w:abstractNumId w:val="45"/>
  </w:num>
  <w:num w:numId="10">
    <w:abstractNumId w:val="13"/>
  </w:num>
  <w:num w:numId="11">
    <w:abstractNumId w:val="52"/>
  </w:num>
  <w:num w:numId="12">
    <w:abstractNumId w:val="39"/>
  </w:num>
  <w:num w:numId="13">
    <w:abstractNumId w:val="9"/>
  </w:num>
  <w:num w:numId="14">
    <w:abstractNumId w:val="1"/>
  </w:num>
  <w:num w:numId="15">
    <w:abstractNumId w:val="17"/>
  </w:num>
  <w:num w:numId="16">
    <w:abstractNumId w:val="0"/>
  </w:num>
  <w:num w:numId="17">
    <w:abstractNumId w:val="2"/>
  </w:num>
  <w:num w:numId="18">
    <w:abstractNumId w:val="32"/>
  </w:num>
  <w:num w:numId="19">
    <w:abstractNumId w:val="19"/>
  </w:num>
  <w:num w:numId="20">
    <w:abstractNumId w:val="42"/>
  </w:num>
  <w:num w:numId="21">
    <w:abstractNumId w:val="8"/>
  </w:num>
  <w:num w:numId="22">
    <w:abstractNumId w:val="37"/>
  </w:num>
  <w:num w:numId="23">
    <w:abstractNumId w:val="22"/>
  </w:num>
  <w:num w:numId="24">
    <w:abstractNumId w:val="3"/>
  </w:num>
  <w:num w:numId="25">
    <w:abstractNumId w:val="41"/>
  </w:num>
  <w:num w:numId="26">
    <w:abstractNumId w:val="50"/>
  </w:num>
  <w:num w:numId="27">
    <w:abstractNumId w:val="7"/>
  </w:num>
  <w:num w:numId="28">
    <w:abstractNumId w:val="49"/>
  </w:num>
  <w:num w:numId="29">
    <w:abstractNumId w:val="33"/>
  </w:num>
  <w:num w:numId="30">
    <w:abstractNumId w:val="51"/>
  </w:num>
  <w:num w:numId="31">
    <w:abstractNumId w:val="23"/>
  </w:num>
  <w:num w:numId="32">
    <w:abstractNumId w:val="14"/>
  </w:num>
  <w:num w:numId="33">
    <w:abstractNumId w:val="38"/>
  </w:num>
  <w:num w:numId="34">
    <w:abstractNumId w:val="21"/>
  </w:num>
  <w:num w:numId="35">
    <w:abstractNumId w:val="44"/>
  </w:num>
  <w:num w:numId="36">
    <w:abstractNumId w:val="12"/>
  </w:num>
  <w:num w:numId="37">
    <w:abstractNumId w:val="34"/>
  </w:num>
  <w:num w:numId="38">
    <w:abstractNumId w:val="55"/>
  </w:num>
  <w:num w:numId="39">
    <w:abstractNumId w:val="46"/>
  </w:num>
  <w:num w:numId="40">
    <w:abstractNumId w:val="40"/>
  </w:num>
  <w:num w:numId="41">
    <w:abstractNumId w:val="5"/>
  </w:num>
  <w:num w:numId="42">
    <w:abstractNumId w:val="47"/>
  </w:num>
  <w:num w:numId="43">
    <w:abstractNumId w:val="53"/>
  </w:num>
  <w:num w:numId="44">
    <w:abstractNumId w:val="10"/>
  </w:num>
  <w:num w:numId="45">
    <w:abstractNumId w:val="26"/>
  </w:num>
  <w:num w:numId="46">
    <w:abstractNumId w:val="58"/>
  </w:num>
  <w:num w:numId="47">
    <w:abstractNumId w:val="36"/>
  </w:num>
  <w:num w:numId="48">
    <w:abstractNumId w:val="27"/>
  </w:num>
  <w:num w:numId="49">
    <w:abstractNumId w:val="15"/>
  </w:num>
  <w:num w:numId="50">
    <w:abstractNumId w:val="4"/>
  </w:num>
  <w:num w:numId="51">
    <w:abstractNumId w:val="35"/>
  </w:num>
  <w:num w:numId="52">
    <w:abstractNumId w:val="28"/>
  </w:num>
  <w:num w:numId="53">
    <w:abstractNumId w:val="20"/>
  </w:num>
  <w:num w:numId="54">
    <w:abstractNumId w:val="25"/>
  </w:num>
  <w:num w:numId="55">
    <w:abstractNumId w:val="30"/>
  </w:num>
  <w:num w:numId="56">
    <w:abstractNumId w:val="18"/>
  </w:num>
  <w:num w:numId="57">
    <w:abstractNumId w:val="11"/>
  </w:num>
  <w:num w:numId="58">
    <w:abstractNumId w:val="43"/>
  </w:num>
  <w:num w:numId="59">
    <w:abstractNumId w:val="6"/>
  </w:num>
  <w:num w:numId="60">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8C9"/>
    <w:rsid w:val="0000111B"/>
    <w:rsid w:val="0000166B"/>
    <w:rsid w:val="0000445D"/>
    <w:rsid w:val="0001012D"/>
    <w:rsid w:val="00011703"/>
    <w:rsid w:val="00013F99"/>
    <w:rsid w:val="000161D0"/>
    <w:rsid w:val="0002053C"/>
    <w:rsid w:val="00021D35"/>
    <w:rsid w:val="00026D5A"/>
    <w:rsid w:val="00033C9E"/>
    <w:rsid w:val="00035BA3"/>
    <w:rsid w:val="00037A12"/>
    <w:rsid w:val="00047850"/>
    <w:rsid w:val="00052066"/>
    <w:rsid w:val="00067E7E"/>
    <w:rsid w:val="00075F76"/>
    <w:rsid w:val="0007633B"/>
    <w:rsid w:val="00080F0D"/>
    <w:rsid w:val="00087356"/>
    <w:rsid w:val="000977A9"/>
    <w:rsid w:val="000A1561"/>
    <w:rsid w:val="000A33D1"/>
    <w:rsid w:val="000B323B"/>
    <w:rsid w:val="000B7FE3"/>
    <w:rsid w:val="000C2C9A"/>
    <w:rsid w:val="000C33D4"/>
    <w:rsid w:val="000D2A66"/>
    <w:rsid w:val="000D5ED0"/>
    <w:rsid w:val="000F50AE"/>
    <w:rsid w:val="00100713"/>
    <w:rsid w:val="001015F1"/>
    <w:rsid w:val="001052B1"/>
    <w:rsid w:val="001052B8"/>
    <w:rsid w:val="00106C1C"/>
    <w:rsid w:val="00120632"/>
    <w:rsid w:val="001300DD"/>
    <w:rsid w:val="001315CD"/>
    <w:rsid w:val="001435C6"/>
    <w:rsid w:val="00145787"/>
    <w:rsid w:val="00153833"/>
    <w:rsid w:val="00153C54"/>
    <w:rsid w:val="00171627"/>
    <w:rsid w:val="00190255"/>
    <w:rsid w:val="001907E8"/>
    <w:rsid w:val="00197946"/>
    <w:rsid w:val="001A6B4B"/>
    <w:rsid w:val="001A7147"/>
    <w:rsid w:val="001D2C0A"/>
    <w:rsid w:val="001D307F"/>
    <w:rsid w:val="001D3A6A"/>
    <w:rsid w:val="001D3CF4"/>
    <w:rsid w:val="001E32DB"/>
    <w:rsid w:val="001F015D"/>
    <w:rsid w:val="001F01A4"/>
    <w:rsid w:val="001F217E"/>
    <w:rsid w:val="001F452F"/>
    <w:rsid w:val="001F4719"/>
    <w:rsid w:val="001F6F21"/>
    <w:rsid w:val="002063BD"/>
    <w:rsid w:val="0021221E"/>
    <w:rsid w:val="00215B30"/>
    <w:rsid w:val="00215F8D"/>
    <w:rsid w:val="002201B7"/>
    <w:rsid w:val="00221DC6"/>
    <w:rsid w:val="0023784A"/>
    <w:rsid w:val="002506A3"/>
    <w:rsid w:val="00255154"/>
    <w:rsid w:val="00257108"/>
    <w:rsid w:val="00257561"/>
    <w:rsid w:val="002608B3"/>
    <w:rsid w:val="00266CB9"/>
    <w:rsid w:val="002710CD"/>
    <w:rsid w:val="002733DF"/>
    <w:rsid w:val="00276E68"/>
    <w:rsid w:val="00285296"/>
    <w:rsid w:val="0029091D"/>
    <w:rsid w:val="00295462"/>
    <w:rsid w:val="002B7846"/>
    <w:rsid w:val="002C3DD5"/>
    <w:rsid w:val="002C66D2"/>
    <w:rsid w:val="002D050A"/>
    <w:rsid w:val="002E6692"/>
    <w:rsid w:val="002F03BD"/>
    <w:rsid w:val="002F39B5"/>
    <w:rsid w:val="002F7281"/>
    <w:rsid w:val="002F7AA1"/>
    <w:rsid w:val="003003BD"/>
    <w:rsid w:val="00302F5E"/>
    <w:rsid w:val="00311744"/>
    <w:rsid w:val="00311DA7"/>
    <w:rsid w:val="00314672"/>
    <w:rsid w:val="003278CE"/>
    <w:rsid w:val="00333C56"/>
    <w:rsid w:val="003403B9"/>
    <w:rsid w:val="00341CAB"/>
    <w:rsid w:val="0034516C"/>
    <w:rsid w:val="00351ACE"/>
    <w:rsid w:val="003529BD"/>
    <w:rsid w:val="00362E34"/>
    <w:rsid w:val="00366F32"/>
    <w:rsid w:val="00370C60"/>
    <w:rsid w:val="0037107C"/>
    <w:rsid w:val="00372B86"/>
    <w:rsid w:val="00374B29"/>
    <w:rsid w:val="00382B8F"/>
    <w:rsid w:val="00384335"/>
    <w:rsid w:val="003874A6"/>
    <w:rsid w:val="003B6DC3"/>
    <w:rsid w:val="003B6F9F"/>
    <w:rsid w:val="003B7B10"/>
    <w:rsid w:val="003C3AA4"/>
    <w:rsid w:val="003D2B0B"/>
    <w:rsid w:val="003D2E3F"/>
    <w:rsid w:val="003D51DD"/>
    <w:rsid w:val="003D66C1"/>
    <w:rsid w:val="003E1AC7"/>
    <w:rsid w:val="003E2BEB"/>
    <w:rsid w:val="003E71C3"/>
    <w:rsid w:val="003F2139"/>
    <w:rsid w:val="003F4C00"/>
    <w:rsid w:val="003F5B29"/>
    <w:rsid w:val="0040006F"/>
    <w:rsid w:val="00400C62"/>
    <w:rsid w:val="004035F3"/>
    <w:rsid w:val="00406539"/>
    <w:rsid w:val="00423CA2"/>
    <w:rsid w:val="00423DBD"/>
    <w:rsid w:val="004242F5"/>
    <w:rsid w:val="00426817"/>
    <w:rsid w:val="004369F7"/>
    <w:rsid w:val="00437A71"/>
    <w:rsid w:val="004426E1"/>
    <w:rsid w:val="004576ED"/>
    <w:rsid w:val="00461617"/>
    <w:rsid w:val="0046701C"/>
    <w:rsid w:val="00485105"/>
    <w:rsid w:val="004919ED"/>
    <w:rsid w:val="004973D5"/>
    <w:rsid w:val="004A2E91"/>
    <w:rsid w:val="004A3E84"/>
    <w:rsid w:val="004B1806"/>
    <w:rsid w:val="004B1915"/>
    <w:rsid w:val="004B3E38"/>
    <w:rsid w:val="004C2274"/>
    <w:rsid w:val="004C601B"/>
    <w:rsid w:val="004C6196"/>
    <w:rsid w:val="004D20D9"/>
    <w:rsid w:val="004D4174"/>
    <w:rsid w:val="004D6166"/>
    <w:rsid w:val="004E4CDE"/>
    <w:rsid w:val="004F2403"/>
    <w:rsid w:val="004F42DD"/>
    <w:rsid w:val="004F5FC6"/>
    <w:rsid w:val="00501C71"/>
    <w:rsid w:val="0050654C"/>
    <w:rsid w:val="00512D24"/>
    <w:rsid w:val="005165CC"/>
    <w:rsid w:val="00517AFA"/>
    <w:rsid w:val="00522B0A"/>
    <w:rsid w:val="00524D6A"/>
    <w:rsid w:val="00525B1B"/>
    <w:rsid w:val="005327CF"/>
    <w:rsid w:val="005329D8"/>
    <w:rsid w:val="00550C34"/>
    <w:rsid w:val="00551F82"/>
    <w:rsid w:val="005610BD"/>
    <w:rsid w:val="00563EE4"/>
    <w:rsid w:val="005673D1"/>
    <w:rsid w:val="00571457"/>
    <w:rsid w:val="00575E3D"/>
    <w:rsid w:val="005779C3"/>
    <w:rsid w:val="00580A7F"/>
    <w:rsid w:val="00584487"/>
    <w:rsid w:val="00590CEA"/>
    <w:rsid w:val="005917F1"/>
    <w:rsid w:val="00591F12"/>
    <w:rsid w:val="00592BE2"/>
    <w:rsid w:val="005941DB"/>
    <w:rsid w:val="005A1648"/>
    <w:rsid w:val="005A25C6"/>
    <w:rsid w:val="005A63DB"/>
    <w:rsid w:val="005A688A"/>
    <w:rsid w:val="005A70A3"/>
    <w:rsid w:val="005A7FAE"/>
    <w:rsid w:val="005B5067"/>
    <w:rsid w:val="005B6A3A"/>
    <w:rsid w:val="005C264A"/>
    <w:rsid w:val="005C4F17"/>
    <w:rsid w:val="005C7BD7"/>
    <w:rsid w:val="005D6519"/>
    <w:rsid w:val="005E4AED"/>
    <w:rsid w:val="005F05EB"/>
    <w:rsid w:val="005F0B33"/>
    <w:rsid w:val="005F3DA4"/>
    <w:rsid w:val="005F5E2B"/>
    <w:rsid w:val="006003A4"/>
    <w:rsid w:val="006006B7"/>
    <w:rsid w:val="006027FD"/>
    <w:rsid w:val="00604332"/>
    <w:rsid w:val="00612EB8"/>
    <w:rsid w:val="00613DAF"/>
    <w:rsid w:val="0062204A"/>
    <w:rsid w:val="0062748A"/>
    <w:rsid w:val="006359F3"/>
    <w:rsid w:val="006375F5"/>
    <w:rsid w:val="00640553"/>
    <w:rsid w:val="006417B8"/>
    <w:rsid w:val="006433C2"/>
    <w:rsid w:val="00645280"/>
    <w:rsid w:val="00653487"/>
    <w:rsid w:val="00654241"/>
    <w:rsid w:val="00654A82"/>
    <w:rsid w:val="0066367F"/>
    <w:rsid w:val="00663788"/>
    <w:rsid w:val="006679BF"/>
    <w:rsid w:val="00667BD1"/>
    <w:rsid w:val="0067793B"/>
    <w:rsid w:val="00677FC5"/>
    <w:rsid w:val="00680A3F"/>
    <w:rsid w:val="006810E6"/>
    <w:rsid w:val="006904C7"/>
    <w:rsid w:val="006912C5"/>
    <w:rsid w:val="00693113"/>
    <w:rsid w:val="006A278B"/>
    <w:rsid w:val="006A774C"/>
    <w:rsid w:val="006B04A3"/>
    <w:rsid w:val="006B23F9"/>
    <w:rsid w:val="006B4E65"/>
    <w:rsid w:val="006C011E"/>
    <w:rsid w:val="006C12EA"/>
    <w:rsid w:val="006C15C4"/>
    <w:rsid w:val="006D2250"/>
    <w:rsid w:val="006E18F4"/>
    <w:rsid w:val="006E5BC5"/>
    <w:rsid w:val="006E66E1"/>
    <w:rsid w:val="006F712E"/>
    <w:rsid w:val="00702928"/>
    <w:rsid w:val="007048C9"/>
    <w:rsid w:val="00704A47"/>
    <w:rsid w:val="0070619E"/>
    <w:rsid w:val="00706413"/>
    <w:rsid w:val="007069A9"/>
    <w:rsid w:val="00707977"/>
    <w:rsid w:val="00711B55"/>
    <w:rsid w:val="00724DF5"/>
    <w:rsid w:val="00724EC4"/>
    <w:rsid w:val="00725824"/>
    <w:rsid w:val="007265F6"/>
    <w:rsid w:val="007324B3"/>
    <w:rsid w:val="00733613"/>
    <w:rsid w:val="0073620E"/>
    <w:rsid w:val="00744425"/>
    <w:rsid w:val="0074474F"/>
    <w:rsid w:val="00767DD5"/>
    <w:rsid w:val="00770C15"/>
    <w:rsid w:val="007729B1"/>
    <w:rsid w:val="00772F12"/>
    <w:rsid w:val="007736D3"/>
    <w:rsid w:val="007765A3"/>
    <w:rsid w:val="0078627C"/>
    <w:rsid w:val="007937BC"/>
    <w:rsid w:val="007A0BA0"/>
    <w:rsid w:val="007A1936"/>
    <w:rsid w:val="007A2DFE"/>
    <w:rsid w:val="007A788E"/>
    <w:rsid w:val="007B1634"/>
    <w:rsid w:val="007B1E59"/>
    <w:rsid w:val="007B2592"/>
    <w:rsid w:val="007B556B"/>
    <w:rsid w:val="007D637C"/>
    <w:rsid w:val="007D6885"/>
    <w:rsid w:val="007E3708"/>
    <w:rsid w:val="007E75D0"/>
    <w:rsid w:val="007F45FC"/>
    <w:rsid w:val="007F76ED"/>
    <w:rsid w:val="008125D1"/>
    <w:rsid w:val="008132F0"/>
    <w:rsid w:val="00813C82"/>
    <w:rsid w:val="00824BEC"/>
    <w:rsid w:val="00825330"/>
    <w:rsid w:val="00832E0F"/>
    <w:rsid w:val="00834C14"/>
    <w:rsid w:val="008365ED"/>
    <w:rsid w:val="0084047C"/>
    <w:rsid w:val="00843FC4"/>
    <w:rsid w:val="008449AE"/>
    <w:rsid w:val="0084619B"/>
    <w:rsid w:val="0085136F"/>
    <w:rsid w:val="008562F9"/>
    <w:rsid w:val="008658DD"/>
    <w:rsid w:val="0087154D"/>
    <w:rsid w:val="00883CA1"/>
    <w:rsid w:val="00893FB1"/>
    <w:rsid w:val="008A0FC0"/>
    <w:rsid w:val="008A358F"/>
    <w:rsid w:val="008A7714"/>
    <w:rsid w:val="008C0BEF"/>
    <w:rsid w:val="008C429B"/>
    <w:rsid w:val="008C6E25"/>
    <w:rsid w:val="008D312D"/>
    <w:rsid w:val="008D5F32"/>
    <w:rsid w:val="008E1FDC"/>
    <w:rsid w:val="008E6205"/>
    <w:rsid w:val="008F121C"/>
    <w:rsid w:val="009027F9"/>
    <w:rsid w:val="00910563"/>
    <w:rsid w:val="0091328A"/>
    <w:rsid w:val="00925716"/>
    <w:rsid w:val="00927539"/>
    <w:rsid w:val="00932AB8"/>
    <w:rsid w:val="009341B7"/>
    <w:rsid w:val="00945461"/>
    <w:rsid w:val="009551DA"/>
    <w:rsid w:val="009564BF"/>
    <w:rsid w:val="0095781E"/>
    <w:rsid w:val="0096118D"/>
    <w:rsid w:val="00962C85"/>
    <w:rsid w:val="00963CA0"/>
    <w:rsid w:val="00964A43"/>
    <w:rsid w:val="009674FE"/>
    <w:rsid w:val="009816DE"/>
    <w:rsid w:val="00990981"/>
    <w:rsid w:val="00992B56"/>
    <w:rsid w:val="0099364D"/>
    <w:rsid w:val="009A41C9"/>
    <w:rsid w:val="009D37D6"/>
    <w:rsid w:val="009D516F"/>
    <w:rsid w:val="009D758A"/>
    <w:rsid w:val="009E43C4"/>
    <w:rsid w:val="009E5B4F"/>
    <w:rsid w:val="009F09FB"/>
    <w:rsid w:val="009F684A"/>
    <w:rsid w:val="00A04F5D"/>
    <w:rsid w:val="00A07444"/>
    <w:rsid w:val="00A102D1"/>
    <w:rsid w:val="00A11CCE"/>
    <w:rsid w:val="00A12433"/>
    <w:rsid w:val="00A21069"/>
    <w:rsid w:val="00A24C88"/>
    <w:rsid w:val="00A263D0"/>
    <w:rsid w:val="00A30ED5"/>
    <w:rsid w:val="00A34440"/>
    <w:rsid w:val="00A3486B"/>
    <w:rsid w:val="00A34D30"/>
    <w:rsid w:val="00A467A3"/>
    <w:rsid w:val="00A46AD4"/>
    <w:rsid w:val="00A7442C"/>
    <w:rsid w:val="00A76577"/>
    <w:rsid w:val="00A770C8"/>
    <w:rsid w:val="00A918CB"/>
    <w:rsid w:val="00A91A73"/>
    <w:rsid w:val="00A934C9"/>
    <w:rsid w:val="00AA2AD1"/>
    <w:rsid w:val="00AA3C6B"/>
    <w:rsid w:val="00AD6343"/>
    <w:rsid w:val="00AE3510"/>
    <w:rsid w:val="00AF1AAB"/>
    <w:rsid w:val="00AF6010"/>
    <w:rsid w:val="00B006C5"/>
    <w:rsid w:val="00B0263B"/>
    <w:rsid w:val="00B03EA3"/>
    <w:rsid w:val="00B04979"/>
    <w:rsid w:val="00B05957"/>
    <w:rsid w:val="00B0703E"/>
    <w:rsid w:val="00B11CF3"/>
    <w:rsid w:val="00B147D9"/>
    <w:rsid w:val="00B274BD"/>
    <w:rsid w:val="00B27838"/>
    <w:rsid w:val="00B305DE"/>
    <w:rsid w:val="00B32A10"/>
    <w:rsid w:val="00B32A85"/>
    <w:rsid w:val="00B34D78"/>
    <w:rsid w:val="00B35558"/>
    <w:rsid w:val="00B36DB3"/>
    <w:rsid w:val="00B563FA"/>
    <w:rsid w:val="00B62A50"/>
    <w:rsid w:val="00B64046"/>
    <w:rsid w:val="00B671C3"/>
    <w:rsid w:val="00B76E60"/>
    <w:rsid w:val="00B81BB0"/>
    <w:rsid w:val="00B83D9F"/>
    <w:rsid w:val="00B8449D"/>
    <w:rsid w:val="00B86587"/>
    <w:rsid w:val="00B95A83"/>
    <w:rsid w:val="00B95B3A"/>
    <w:rsid w:val="00B96C40"/>
    <w:rsid w:val="00BA0FDB"/>
    <w:rsid w:val="00BA46E0"/>
    <w:rsid w:val="00BA4CBB"/>
    <w:rsid w:val="00BC5674"/>
    <w:rsid w:val="00BC5724"/>
    <w:rsid w:val="00BD2818"/>
    <w:rsid w:val="00BD320A"/>
    <w:rsid w:val="00BD3D03"/>
    <w:rsid w:val="00BD40C3"/>
    <w:rsid w:val="00BE48A8"/>
    <w:rsid w:val="00BE5467"/>
    <w:rsid w:val="00BE7D9E"/>
    <w:rsid w:val="00BF304A"/>
    <w:rsid w:val="00BF6C60"/>
    <w:rsid w:val="00C013C7"/>
    <w:rsid w:val="00C118D8"/>
    <w:rsid w:val="00C13A08"/>
    <w:rsid w:val="00C162E4"/>
    <w:rsid w:val="00C17EC5"/>
    <w:rsid w:val="00C20EDD"/>
    <w:rsid w:val="00C22C5F"/>
    <w:rsid w:val="00C27A1A"/>
    <w:rsid w:val="00C363B6"/>
    <w:rsid w:val="00C3707F"/>
    <w:rsid w:val="00C37E5C"/>
    <w:rsid w:val="00C42161"/>
    <w:rsid w:val="00C467D1"/>
    <w:rsid w:val="00C5427D"/>
    <w:rsid w:val="00C5673E"/>
    <w:rsid w:val="00C57505"/>
    <w:rsid w:val="00C6463F"/>
    <w:rsid w:val="00C65997"/>
    <w:rsid w:val="00C72A81"/>
    <w:rsid w:val="00C771A3"/>
    <w:rsid w:val="00C81201"/>
    <w:rsid w:val="00C853B5"/>
    <w:rsid w:val="00C85DF5"/>
    <w:rsid w:val="00C8779E"/>
    <w:rsid w:val="00C92A31"/>
    <w:rsid w:val="00C92D6D"/>
    <w:rsid w:val="00C937A7"/>
    <w:rsid w:val="00C955DB"/>
    <w:rsid w:val="00CA4F80"/>
    <w:rsid w:val="00CB553D"/>
    <w:rsid w:val="00CC548E"/>
    <w:rsid w:val="00CD0317"/>
    <w:rsid w:val="00CD115D"/>
    <w:rsid w:val="00CD1C9E"/>
    <w:rsid w:val="00CD272A"/>
    <w:rsid w:val="00CD6978"/>
    <w:rsid w:val="00CD6B92"/>
    <w:rsid w:val="00CD7049"/>
    <w:rsid w:val="00CE4D4F"/>
    <w:rsid w:val="00CE526B"/>
    <w:rsid w:val="00CF3564"/>
    <w:rsid w:val="00CF4412"/>
    <w:rsid w:val="00D162A2"/>
    <w:rsid w:val="00D16CE5"/>
    <w:rsid w:val="00D26510"/>
    <w:rsid w:val="00D31937"/>
    <w:rsid w:val="00D414BD"/>
    <w:rsid w:val="00D46DE8"/>
    <w:rsid w:val="00D51F15"/>
    <w:rsid w:val="00D64492"/>
    <w:rsid w:val="00D70B01"/>
    <w:rsid w:val="00D83033"/>
    <w:rsid w:val="00D8407C"/>
    <w:rsid w:val="00D85046"/>
    <w:rsid w:val="00D97A25"/>
    <w:rsid w:val="00DA4932"/>
    <w:rsid w:val="00DA5953"/>
    <w:rsid w:val="00DA7BA4"/>
    <w:rsid w:val="00DB07F4"/>
    <w:rsid w:val="00DB30D4"/>
    <w:rsid w:val="00DB4A53"/>
    <w:rsid w:val="00DC1E46"/>
    <w:rsid w:val="00DC5679"/>
    <w:rsid w:val="00DE06FB"/>
    <w:rsid w:val="00DE4FCD"/>
    <w:rsid w:val="00DE7E6A"/>
    <w:rsid w:val="00E017A4"/>
    <w:rsid w:val="00E04D41"/>
    <w:rsid w:val="00E124AB"/>
    <w:rsid w:val="00E12C3C"/>
    <w:rsid w:val="00E173C1"/>
    <w:rsid w:val="00E178E1"/>
    <w:rsid w:val="00E21099"/>
    <w:rsid w:val="00E24DFD"/>
    <w:rsid w:val="00E32227"/>
    <w:rsid w:val="00E333CC"/>
    <w:rsid w:val="00E403A5"/>
    <w:rsid w:val="00E41AEB"/>
    <w:rsid w:val="00E426FF"/>
    <w:rsid w:val="00E54583"/>
    <w:rsid w:val="00E550F3"/>
    <w:rsid w:val="00E558F8"/>
    <w:rsid w:val="00E66817"/>
    <w:rsid w:val="00E6702E"/>
    <w:rsid w:val="00E70003"/>
    <w:rsid w:val="00E7476A"/>
    <w:rsid w:val="00E75300"/>
    <w:rsid w:val="00E82B9A"/>
    <w:rsid w:val="00E84188"/>
    <w:rsid w:val="00E8617E"/>
    <w:rsid w:val="00E93727"/>
    <w:rsid w:val="00EA3B7D"/>
    <w:rsid w:val="00EA6761"/>
    <w:rsid w:val="00EA76FD"/>
    <w:rsid w:val="00EA7A21"/>
    <w:rsid w:val="00EC318B"/>
    <w:rsid w:val="00EC3340"/>
    <w:rsid w:val="00EC525D"/>
    <w:rsid w:val="00EC7012"/>
    <w:rsid w:val="00ED1D66"/>
    <w:rsid w:val="00ED3B5C"/>
    <w:rsid w:val="00ED4164"/>
    <w:rsid w:val="00ED701E"/>
    <w:rsid w:val="00ED7492"/>
    <w:rsid w:val="00EE1EDB"/>
    <w:rsid w:val="00EE3A6D"/>
    <w:rsid w:val="00EF00C4"/>
    <w:rsid w:val="00F049F4"/>
    <w:rsid w:val="00F07356"/>
    <w:rsid w:val="00F14667"/>
    <w:rsid w:val="00F16386"/>
    <w:rsid w:val="00F1751F"/>
    <w:rsid w:val="00F20E9C"/>
    <w:rsid w:val="00F214AB"/>
    <w:rsid w:val="00F21C47"/>
    <w:rsid w:val="00F34B58"/>
    <w:rsid w:val="00F456CE"/>
    <w:rsid w:val="00F45C71"/>
    <w:rsid w:val="00F501D9"/>
    <w:rsid w:val="00F512CC"/>
    <w:rsid w:val="00F60C95"/>
    <w:rsid w:val="00F663B8"/>
    <w:rsid w:val="00F71A6D"/>
    <w:rsid w:val="00F72710"/>
    <w:rsid w:val="00F72F1D"/>
    <w:rsid w:val="00F77F2C"/>
    <w:rsid w:val="00F77FBC"/>
    <w:rsid w:val="00F81125"/>
    <w:rsid w:val="00F81D18"/>
    <w:rsid w:val="00F836B5"/>
    <w:rsid w:val="00F95976"/>
    <w:rsid w:val="00FA3DB0"/>
    <w:rsid w:val="00FA415B"/>
    <w:rsid w:val="00FA5C39"/>
    <w:rsid w:val="00FA64EB"/>
    <w:rsid w:val="00FB1420"/>
    <w:rsid w:val="00FC1CFA"/>
    <w:rsid w:val="00FC2EC2"/>
    <w:rsid w:val="00FC304A"/>
    <w:rsid w:val="00FD17F2"/>
    <w:rsid w:val="00FD47D5"/>
    <w:rsid w:val="00FD7487"/>
    <w:rsid w:val="00FE208E"/>
    <w:rsid w:val="00FE3F5B"/>
    <w:rsid w:val="00FE4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B0DABB"/>
  <w15:chartTrackingRefBased/>
  <w15:docId w15:val="{A7768479-0B98-4A75-A3B1-CC548573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C60"/>
    <w:pPr>
      <w:keepNext/>
      <w:keepLines/>
      <w:spacing w:after="0" w:line="240" w:lineRule="auto"/>
      <w:jc w:val="center"/>
      <w:outlineLvl w:val="0"/>
    </w:pPr>
    <w:rPr>
      <w:rFonts w:asciiTheme="majorHAnsi" w:eastAsiaTheme="majorEastAsia" w:hAnsiTheme="majorHAnsi" w:cstheme="majorBidi"/>
      <w:b/>
      <w:color w:val="1E286E"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1C3"/>
    <w:rPr>
      <w:rFonts w:ascii="Segoe UI" w:hAnsi="Segoe UI" w:cs="Segoe UI"/>
      <w:sz w:val="18"/>
      <w:szCs w:val="18"/>
    </w:rPr>
  </w:style>
  <w:style w:type="table" w:styleId="TableGrid">
    <w:name w:val="Table Grid"/>
    <w:basedOn w:val="TableNormal"/>
    <w:uiPriority w:val="39"/>
    <w:rsid w:val="003E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1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A73"/>
  </w:style>
  <w:style w:type="paragraph" w:styleId="Footer">
    <w:name w:val="footer"/>
    <w:basedOn w:val="Normal"/>
    <w:link w:val="FooterChar"/>
    <w:uiPriority w:val="99"/>
    <w:unhideWhenUsed/>
    <w:rsid w:val="00A91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A73"/>
  </w:style>
  <w:style w:type="character" w:customStyle="1" w:styleId="Heading1Char">
    <w:name w:val="Heading 1 Char"/>
    <w:basedOn w:val="DefaultParagraphFont"/>
    <w:link w:val="Heading1"/>
    <w:uiPriority w:val="9"/>
    <w:rsid w:val="00370C60"/>
    <w:rPr>
      <w:rFonts w:asciiTheme="majorHAnsi" w:eastAsiaTheme="majorEastAsia" w:hAnsiTheme="majorHAnsi" w:cstheme="majorBidi"/>
      <w:b/>
      <w:color w:val="1E286E" w:themeColor="accent1"/>
      <w:sz w:val="32"/>
      <w:szCs w:val="32"/>
    </w:rPr>
  </w:style>
  <w:style w:type="character" w:styleId="CommentReference">
    <w:name w:val="annotation reference"/>
    <w:basedOn w:val="DefaultParagraphFont"/>
    <w:uiPriority w:val="99"/>
    <w:semiHidden/>
    <w:unhideWhenUsed/>
    <w:rsid w:val="00551F82"/>
    <w:rPr>
      <w:sz w:val="16"/>
      <w:szCs w:val="16"/>
    </w:rPr>
  </w:style>
  <w:style w:type="paragraph" w:styleId="CommentText">
    <w:name w:val="annotation text"/>
    <w:basedOn w:val="Normal"/>
    <w:link w:val="CommentTextChar"/>
    <w:uiPriority w:val="99"/>
    <w:semiHidden/>
    <w:unhideWhenUsed/>
    <w:rsid w:val="00551F82"/>
    <w:pPr>
      <w:spacing w:line="240" w:lineRule="auto"/>
    </w:pPr>
    <w:rPr>
      <w:sz w:val="20"/>
      <w:szCs w:val="20"/>
    </w:rPr>
  </w:style>
  <w:style w:type="character" w:customStyle="1" w:styleId="CommentTextChar">
    <w:name w:val="Comment Text Char"/>
    <w:basedOn w:val="DefaultParagraphFont"/>
    <w:link w:val="CommentText"/>
    <w:uiPriority w:val="99"/>
    <w:semiHidden/>
    <w:rsid w:val="00551F82"/>
    <w:rPr>
      <w:sz w:val="20"/>
      <w:szCs w:val="20"/>
    </w:rPr>
  </w:style>
  <w:style w:type="paragraph" w:styleId="CommentSubject">
    <w:name w:val="annotation subject"/>
    <w:basedOn w:val="CommentText"/>
    <w:next w:val="CommentText"/>
    <w:link w:val="CommentSubjectChar"/>
    <w:uiPriority w:val="99"/>
    <w:semiHidden/>
    <w:unhideWhenUsed/>
    <w:rsid w:val="00551F82"/>
    <w:rPr>
      <w:b/>
      <w:bCs/>
    </w:rPr>
  </w:style>
  <w:style w:type="character" w:customStyle="1" w:styleId="CommentSubjectChar">
    <w:name w:val="Comment Subject Char"/>
    <w:basedOn w:val="CommentTextChar"/>
    <w:link w:val="CommentSubject"/>
    <w:uiPriority w:val="99"/>
    <w:semiHidden/>
    <w:rsid w:val="00551F82"/>
    <w:rPr>
      <w:b/>
      <w:bCs/>
      <w:sz w:val="20"/>
      <w:szCs w:val="20"/>
    </w:rPr>
  </w:style>
  <w:style w:type="paragraph" w:styleId="Revision">
    <w:name w:val="Revision"/>
    <w:hidden/>
    <w:uiPriority w:val="99"/>
    <w:semiHidden/>
    <w:rsid w:val="00384335"/>
    <w:pPr>
      <w:spacing w:after="0" w:line="240" w:lineRule="auto"/>
    </w:pPr>
  </w:style>
  <w:style w:type="paragraph" w:styleId="ListParagraph">
    <w:name w:val="List Paragraph"/>
    <w:basedOn w:val="Normal"/>
    <w:uiPriority w:val="34"/>
    <w:qFormat/>
    <w:rsid w:val="009816DE"/>
    <w:pPr>
      <w:ind w:left="720"/>
      <w:contextualSpacing/>
    </w:pPr>
  </w:style>
  <w:style w:type="paragraph" w:styleId="NormalWeb">
    <w:name w:val="Normal (Web)"/>
    <w:basedOn w:val="Normal"/>
    <w:uiPriority w:val="99"/>
    <w:semiHidden/>
    <w:unhideWhenUsed/>
    <w:rsid w:val="00372B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0259">
      <w:bodyDiv w:val="1"/>
      <w:marLeft w:val="0"/>
      <w:marRight w:val="0"/>
      <w:marTop w:val="0"/>
      <w:marBottom w:val="0"/>
      <w:divBdr>
        <w:top w:val="none" w:sz="0" w:space="0" w:color="auto"/>
        <w:left w:val="none" w:sz="0" w:space="0" w:color="auto"/>
        <w:bottom w:val="none" w:sz="0" w:space="0" w:color="auto"/>
        <w:right w:val="none" w:sz="0" w:space="0" w:color="auto"/>
      </w:divBdr>
    </w:div>
    <w:div w:id="55784886">
      <w:bodyDiv w:val="1"/>
      <w:marLeft w:val="0"/>
      <w:marRight w:val="0"/>
      <w:marTop w:val="0"/>
      <w:marBottom w:val="0"/>
      <w:divBdr>
        <w:top w:val="none" w:sz="0" w:space="0" w:color="auto"/>
        <w:left w:val="none" w:sz="0" w:space="0" w:color="auto"/>
        <w:bottom w:val="none" w:sz="0" w:space="0" w:color="auto"/>
        <w:right w:val="none" w:sz="0" w:space="0" w:color="auto"/>
      </w:divBdr>
    </w:div>
    <w:div w:id="93522478">
      <w:bodyDiv w:val="1"/>
      <w:marLeft w:val="0"/>
      <w:marRight w:val="0"/>
      <w:marTop w:val="0"/>
      <w:marBottom w:val="0"/>
      <w:divBdr>
        <w:top w:val="none" w:sz="0" w:space="0" w:color="auto"/>
        <w:left w:val="none" w:sz="0" w:space="0" w:color="auto"/>
        <w:bottom w:val="none" w:sz="0" w:space="0" w:color="auto"/>
        <w:right w:val="none" w:sz="0" w:space="0" w:color="auto"/>
      </w:divBdr>
    </w:div>
    <w:div w:id="116531652">
      <w:bodyDiv w:val="1"/>
      <w:marLeft w:val="0"/>
      <w:marRight w:val="0"/>
      <w:marTop w:val="0"/>
      <w:marBottom w:val="0"/>
      <w:divBdr>
        <w:top w:val="none" w:sz="0" w:space="0" w:color="auto"/>
        <w:left w:val="none" w:sz="0" w:space="0" w:color="auto"/>
        <w:bottom w:val="none" w:sz="0" w:space="0" w:color="auto"/>
        <w:right w:val="none" w:sz="0" w:space="0" w:color="auto"/>
      </w:divBdr>
    </w:div>
    <w:div w:id="131335636">
      <w:bodyDiv w:val="1"/>
      <w:marLeft w:val="0"/>
      <w:marRight w:val="0"/>
      <w:marTop w:val="0"/>
      <w:marBottom w:val="0"/>
      <w:divBdr>
        <w:top w:val="none" w:sz="0" w:space="0" w:color="auto"/>
        <w:left w:val="none" w:sz="0" w:space="0" w:color="auto"/>
        <w:bottom w:val="none" w:sz="0" w:space="0" w:color="auto"/>
        <w:right w:val="none" w:sz="0" w:space="0" w:color="auto"/>
      </w:divBdr>
    </w:div>
    <w:div w:id="162204446">
      <w:bodyDiv w:val="1"/>
      <w:marLeft w:val="0"/>
      <w:marRight w:val="0"/>
      <w:marTop w:val="0"/>
      <w:marBottom w:val="0"/>
      <w:divBdr>
        <w:top w:val="none" w:sz="0" w:space="0" w:color="auto"/>
        <w:left w:val="none" w:sz="0" w:space="0" w:color="auto"/>
        <w:bottom w:val="none" w:sz="0" w:space="0" w:color="auto"/>
        <w:right w:val="none" w:sz="0" w:space="0" w:color="auto"/>
      </w:divBdr>
    </w:div>
    <w:div w:id="169608939">
      <w:bodyDiv w:val="1"/>
      <w:marLeft w:val="0"/>
      <w:marRight w:val="0"/>
      <w:marTop w:val="0"/>
      <w:marBottom w:val="0"/>
      <w:divBdr>
        <w:top w:val="none" w:sz="0" w:space="0" w:color="auto"/>
        <w:left w:val="none" w:sz="0" w:space="0" w:color="auto"/>
        <w:bottom w:val="none" w:sz="0" w:space="0" w:color="auto"/>
        <w:right w:val="none" w:sz="0" w:space="0" w:color="auto"/>
      </w:divBdr>
    </w:div>
    <w:div w:id="220596941">
      <w:bodyDiv w:val="1"/>
      <w:marLeft w:val="0"/>
      <w:marRight w:val="0"/>
      <w:marTop w:val="0"/>
      <w:marBottom w:val="0"/>
      <w:divBdr>
        <w:top w:val="none" w:sz="0" w:space="0" w:color="auto"/>
        <w:left w:val="none" w:sz="0" w:space="0" w:color="auto"/>
        <w:bottom w:val="none" w:sz="0" w:space="0" w:color="auto"/>
        <w:right w:val="none" w:sz="0" w:space="0" w:color="auto"/>
      </w:divBdr>
    </w:div>
    <w:div w:id="228346645">
      <w:bodyDiv w:val="1"/>
      <w:marLeft w:val="0"/>
      <w:marRight w:val="0"/>
      <w:marTop w:val="0"/>
      <w:marBottom w:val="0"/>
      <w:divBdr>
        <w:top w:val="none" w:sz="0" w:space="0" w:color="auto"/>
        <w:left w:val="none" w:sz="0" w:space="0" w:color="auto"/>
        <w:bottom w:val="none" w:sz="0" w:space="0" w:color="auto"/>
        <w:right w:val="none" w:sz="0" w:space="0" w:color="auto"/>
      </w:divBdr>
    </w:div>
    <w:div w:id="334261844">
      <w:bodyDiv w:val="1"/>
      <w:marLeft w:val="0"/>
      <w:marRight w:val="0"/>
      <w:marTop w:val="0"/>
      <w:marBottom w:val="0"/>
      <w:divBdr>
        <w:top w:val="none" w:sz="0" w:space="0" w:color="auto"/>
        <w:left w:val="none" w:sz="0" w:space="0" w:color="auto"/>
        <w:bottom w:val="none" w:sz="0" w:space="0" w:color="auto"/>
        <w:right w:val="none" w:sz="0" w:space="0" w:color="auto"/>
      </w:divBdr>
    </w:div>
    <w:div w:id="345063983">
      <w:bodyDiv w:val="1"/>
      <w:marLeft w:val="0"/>
      <w:marRight w:val="0"/>
      <w:marTop w:val="0"/>
      <w:marBottom w:val="0"/>
      <w:divBdr>
        <w:top w:val="none" w:sz="0" w:space="0" w:color="auto"/>
        <w:left w:val="none" w:sz="0" w:space="0" w:color="auto"/>
        <w:bottom w:val="none" w:sz="0" w:space="0" w:color="auto"/>
        <w:right w:val="none" w:sz="0" w:space="0" w:color="auto"/>
      </w:divBdr>
    </w:div>
    <w:div w:id="363487270">
      <w:bodyDiv w:val="1"/>
      <w:marLeft w:val="0"/>
      <w:marRight w:val="0"/>
      <w:marTop w:val="0"/>
      <w:marBottom w:val="0"/>
      <w:divBdr>
        <w:top w:val="none" w:sz="0" w:space="0" w:color="auto"/>
        <w:left w:val="none" w:sz="0" w:space="0" w:color="auto"/>
        <w:bottom w:val="none" w:sz="0" w:space="0" w:color="auto"/>
        <w:right w:val="none" w:sz="0" w:space="0" w:color="auto"/>
      </w:divBdr>
    </w:div>
    <w:div w:id="406615944">
      <w:bodyDiv w:val="1"/>
      <w:marLeft w:val="0"/>
      <w:marRight w:val="0"/>
      <w:marTop w:val="0"/>
      <w:marBottom w:val="0"/>
      <w:divBdr>
        <w:top w:val="none" w:sz="0" w:space="0" w:color="auto"/>
        <w:left w:val="none" w:sz="0" w:space="0" w:color="auto"/>
        <w:bottom w:val="none" w:sz="0" w:space="0" w:color="auto"/>
        <w:right w:val="none" w:sz="0" w:space="0" w:color="auto"/>
      </w:divBdr>
    </w:div>
    <w:div w:id="505367178">
      <w:bodyDiv w:val="1"/>
      <w:marLeft w:val="0"/>
      <w:marRight w:val="0"/>
      <w:marTop w:val="0"/>
      <w:marBottom w:val="0"/>
      <w:divBdr>
        <w:top w:val="none" w:sz="0" w:space="0" w:color="auto"/>
        <w:left w:val="none" w:sz="0" w:space="0" w:color="auto"/>
        <w:bottom w:val="none" w:sz="0" w:space="0" w:color="auto"/>
        <w:right w:val="none" w:sz="0" w:space="0" w:color="auto"/>
      </w:divBdr>
    </w:div>
    <w:div w:id="509415986">
      <w:bodyDiv w:val="1"/>
      <w:marLeft w:val="0"/>
      <w:marRight w:val="0"/>
      <w:marTop w:val="0"/>
      <w:marBottom w:val="0"/>
      <w:divBdr>
        <w:top w:val="none" w:sz="0" w:space="0" w:color="auto"/>
        <w:left w:val="none" w:sz="0" w:space="0" w:color="auto"/>
        <w:bottom w:val="none" w:sz="0" w:space="0" w:color="auto"/>
        <w:right w:val="none" w:sz="0" w:space="0" w:color="auto"/>
      </w:divBdr>
    </w:div>
    <w:div w:id="531958550">
      <w:bodyDiv w:val="1"/>
      <w:marLeft w:val="0"/>
      <w:marRight w:val="0"/>
      <w:marTop w:val="0"/>
      <w:marBottom w:val="0"/>
      <w:divBdr>
        <w:top w:val="none" w:sz="0" w:space="0" w:color="auto"/>
        <w:left w:val="none" w:sz="0" w:space="0" w:color="auto"/>
        <w:bottom w:val="none" w:sz="0" w:space="0" w:color="auto"/>
        <w:right w:val="none" w:sz="0" w:space="0" w:color="auto"/>
      </w:divBdr>
    </w:div>
    <w:div w:id="742610000">
      <w:bodyDiv w:val="1"/>
      <w:marLeft w:val="0"/>
      <w:marRight w:val="0"/>
      <w:marTop w:val="0"/>
      <w:marBottom w:val="0"/>
      <w:divBdr>
        <w:top w:val="none" w:sz="0" w:space="0" w:color="auto"/>
        <w:left w:val="none" w:sz="0" w:space="0" w:color="auto"/>
        <w:bottom w:val="none" w:sz="0" w:space="0" w:color="auto"/>
        <w:right w:val="none" w:sz="0" w:space="0" w:color="auto"/>
      </w:divBdr>
    </w:div>
    <w:div w:id="923221915">
      <w:bodyDiv w:val="1"/>
      <w:marLeft w:val="0"/>
      <w:marRight w:val="0"/>
      <w:marTop w:val="0"/>
      <w:marBottom w:val="0"/>
      <w:divBdr>
        <w:top w:val="none" w:sz="0" w:space="0" w:color="auto"/>
        <w:left w:val="none" w:sz="0" w:space="0" w:color="auto"/>
        <w:bottom w:val="none" w:sz="0" w:space="0" w:color="auto"/>
        <w:right w:val="none" w:sz="0" w:space="0" w:color="auto"/>
      </w:divBdr>
    </w:div>
    <w:div w:id="926571703">
      <w:bodyDiv w:val="1"/>
      <w:marLeft w:val="0"/>
      <w:marRight w:val="0"/>
      <w:marTop w:val="0"/>
      <w:marBottom w:val="0"/>
      <w:divBdr>
        <w:top w:val="none" w:sz="0" w:space="0" w:color="auto"/>
        <w:left w:val="none" w:sz="0" w:space="0" w:color="auto"/>
        <w:bottom w:val="none" w:sz="0" w:space="0" w:color="auto"/>
        <w:right w:val="none" w:sz="0" w:space="0" w:color="auto"/>
      </w:divBdr>
    </w:div>
    <w:div w:id="990793624">
      <w:bodyDiv w:val="1"/>
      <w:marLeft w:val="0"/>
      <w:marRight w:val="0"/>
      <w:marTop w:val="0"/>
      <w:marBottom w:val="0"/>
      <w:divBdr>
        <w:top w:val="none" w:sz="0" w:space="0" w:color="auto"/>
        <w:left w:val="none" w:sz="0" w:space="0" w:color="auto"/>
        <w:bottom w:val="none" w:sz="0" w:space="0" w:color="auto"/>
        <w:right w:val="none" w:sz="0" w:space="0" w:color="auto"/>
      </w:divBdr>
    </w:div>
    <w:div w:id="1068577940">
      <w:bodyDiv w:val="1"/>
      <w:marLeft w:val="0"/>
      <w:marRight w:val="0"/>
      <w:marTop w:val="0"/>
      <w:marBottom w:val="0"/>
      <w:divBdr>
        <w:top w:val="none" w:sz="0" w:space="0" w:color="auto"/>
        <w:left w:val="none" w:sz="0" w:space="0" w:color="auto"/>
        <w:bottom w:val="none" w:sz="0" w:space="0" w:color="auto"/>
        <w:right w:val="none" w:sz="0" w:space="0" w:color="auto"/>
      </w:divBdr>
    </w:div>
    <w:div w:id="1227690276">
      <w:bodyDiv w:val="1"/>
      <w:marLeft w:val="0"/>
      <w:marRight w:val="0"/>
      <w:marTop w:val="0"/>
      <w:marBottom w:val="0"/>
      <w:divBdr>
        <w:top w:val="none" w:sz="0" w:space="0" w:color="auto"/>
        <w:left w:val="none" w:sz="0" w:space="0" w:color="auto"/>
        <w:bottom w:val="none" w:sz="0" w:space="0" w:color="auto"/>
        <w:right w:val="none" w:sz="0" w:space="0" w:color="auto"/>
      </w:divBdr>
    </w:div>
    <w:div w:id="1255430934">
      <w:bodyDiv w:val="1"/>
      <w:marLeft w:val="0"/>
      <w:marRight w:val="0"/>
      <w:marTop w:val="0"/>
      <w:marBottom w:val="0"/>
      <w:divBdr>
        <w:top w:val="none" w:sz="0" w:space="0" w:color="auto"/>
        <w:left w:val="none" w:sz="0" w:space="0" w:color="auto"/>
        <w:bottom w:val="none" w:sz="0" w:space="0" w:color="auto"/>
        <w:right w:val="none" w:sz="0" w:space="0" w:color="auto"/>
      </w:divBdr>
    </w:div>
    <w:div w:id="1284387820">
      <w:bodyDiv w:val="1"/>
      <w:marLeft w:val="0"/>
      <w:marRight w:val="0"/>
      <w:marTop w:val="0"/>
      <w:marBottom w:val="0"/>
      <w:divBdr>
        <w:top w:val="none" w:sz="0" w:space="0" w:color="auto"/>
        <w:left w:val="none" w:sz="0" w:space="0" w:color="auto"/>
        <w:bottom w:val="none" w:sz="0" w:space="0" w:color="auto"/>
        <w:right w:val="none" w:sz="0" w:space="0" w:color="auto"/>
      </w:divBdr>
    </w:div>
    <w:div w:id="1290548006">
      <w:bodyDiv w:val="1"/>
      <w:marLeft w:val="0"/>
      <w:marRight w:val="0"/>
      <w:marTop w:val="0"/>
      <w:marBottom w:val="0"/>
      <w:divBdr>
        <w:top w:val="none" w:sz="0" w:space="0" w:color="auto"/>
        <w:left w:val="none" w:sz="0" w:space="0" w:color="auto"/>
        <w:bottom w:val="none" w:sz="0" w:space="0" w:color="auto"/>
        <w:right w:val="none" w:sz="0" w:space="0" w:color="auto"/>
      </w:divBdr>
    </w:div>
    <w:div w:id="1348361345">
      <w:bodyDiv w:val="1"/>
      <w:marLeft w:val="0"/>
      <w:marRight w:val="0"/>
      <w:marTop w:val="0"/>
      <w:marBottom w:val="0"/>
      <w:divBdr>
        <w:top w:val="none" w:sz="0" w:space="0" w:color="auto"/>
        <w:left w:val="none" w:sz="0" w:space="0" w:color="auto"/>
        <w:bottom w:val="none" w:sz="0" w:space="0" w:color="auto"/>
        <w:right w:val="none" w:sz="0" w:space="0" w:color="auto"/>
      </w:divBdr>
    </w:div>
    <w:div w:id="1375615261">
      <w:bodyDiv w:val="1"/>
      <w:marLeft w:val="0"/>
      <w:marRight w:val="0"/>
      <w:marTop w:val="0"/>
      <w:marBottom w:val="0"/>
      <w:divBdr>
        <w:top w:val="none" w:sz="0" w:space="0" w:color="auto"/>
        <w:left w:val="none" w:sz="0" w:space="0" w:color="auto"/>
        <w:bottom w:val="none" w:sz="0" w:space="0" w:color="auto"/>
        <w:right w:val="none" w:sz="0" w:space="0" w:color="auto"/>
      </w:divBdr>
    </w:div>
    <w:div w:id="1379740657">
      <w:bodyDiv w:val="1"/>
      <w:marLeft w:val="0"/>
      <w:marRight w:val="0"/>
      <w:marTop w:val="0"/>
      <w:marBottom w:val="0"/>
      <w:divBdr>
        <w:top w:val="none" w:sz="0" w:space="0" w:color="auto"/>
        <w:left w:val="none" w:sz="0" w:space="0" w:color="auto"/>
        <w:bottom w:val="none" w:sz="0" w:space="0" w:color="auto"/>
        <w:right w:val="none" w:sz="0" w:space="0" w:color="auto"/>
      </w:divBdr>
    </w:div>
    <w:div w:id="1432432029">
      <w:bodyDiv w:val="1"/>
      <w:marLeft w:val="0"/>
      <w:marRight w:val="0"/>
      <w:marTop w:val="0"/>
      <w:marBottom w:val="0"/>
      <w:divBdr>
        <w:top w:val="none" w:sz="0" w:space="0" w:color="auto"/>
        <w:left w:val="none" w:sz="0" w:space="0" w:color="auto"/>
        <w:bottom w:val="none" w:sz="0" w:space="0" w:color="auto"/>
        <w:right w:val="none" w:sz="0" w:space="0" w:color="auto"/>
      </w:divBdr>
    </w:div>
    <w:div w:id="1456437468">
      <w:bodyDiv w:val="1"/>
      <w:marLeft w:val="0"/>
      <w:marRight w:val="0"/>
      <w:marTop w:val="0"/>
      <w:marBottom w:val="0"/>
      <w:divBdr>
        <w:top w:val="none" w:sz="0" w:space="0" w:color="auto"/>
        <w:left w:val="none" w:sz="0" w:space="0" w:color="auto"/>
        <w:bottom w:val="none" w:sz="0" w:space="0" w:color="auto"/>
        <w:right w:val="none" w:sz="0" w:space="0" w:color="auto"/>
      </w:divBdr>
    </w:div>
    <w:div w:id="1519390069">
      <w:bodyDiv w:val="1"/>
      <w:marLeft w:val="0"/>
      <w:marRight w:val="0"/>
      <w:marTop w:val="0"/>
      <w:marBottom w:val="0"/>
      <w:divBdr>
        <w:top w:val="none" w:sz="0" w:space="0" w:color="auto"/>
        <w:left w:val="none" w:sz="0" w:space="0" w:color="auto"/>
        <w:bottom w:val="none" w:sz="0" w:space="0" w:color="auto"/>
        <w:right w:val="none" w:sz="0" w:space="0" w:color="auto"/>
      </w:divBdr>
    </w:div>
    <w:div w:id="1578516603">
      <w:bodyDiv w:val="1"/>
      <w:marLeft w:val="0"/>
      <w:marRight w:val="0"/>
      <w:marTop w:val="0"/>
      <w:marBottom w:val="0"/>
      <w:divBdr>
        <w:top w:val="none" w:sz="0" w:space="0" w:color="auto"/>
        <w:left w:val="none" w:sz="0" w:space="0" w:color="auto"/>
        <w:bottom w:val="none" w:sz="0" w:space="0" w:color="auto"/>
        <w:right w:val="none" w:sz="0" w:space="0" w:color="auto"/>
      </w:divBdr>
    </w:div>
    <w:div w:id="1617828723">
      <w:bodyDiv w:val="1"/>
      <w:marLeft w:val="0"/>
      <w:marRight w:val="0"/>
      <w:marTop w:val="0"/>
      <w:marBottom w:val="0"/>
      <w:divBdr>
        <w:top w:val="none" w:sz="0" w:space="0" w:color="auto"/>
        <w:left w:val="none" w:sz="0" w:space="0" w:color="auto"/>
        <w:bottom w:val="none" w:sz="0" w:space="0" w:color="auto"/>
        <w:right w:val="none" w:sz="0" w:space="0" w:color="auto"/>
      </w:divBdr>
    </w:div>
    <w:div w:id="1643387021">
      <w:bodyDiv w:val="1"/>
      <w:marLeft w:val="0"/>
      <w:marRight w:val="0"/>
      <w:marTop w:val="0"/>
      <w:marBottom w:val="0"/>
      <w:divBdr>
        <w:top w:val="none" w:sz="0" w:space="0" w:color="auto"/>
        <w:left w:val="none" w:sz="0" w:space="0" w:color="auto"/>
        <w:bottom w:val="none" w:sz="0" w:space="0" w:color="auto"/>
        <w:right w:val="none" w:sz="0" w:space="0" w:color="auto"/>
      </w:divBdr>
    </w:div>
    <w:div w:id="1728190115">
      <w:bodyDiv w:val="1"/>
      <w:marLeft w:val="0"/>
      <w:marRight w:val="0"/>
      <w:marTop w:val="0"/>
      <w:marBottom w:val="0"/>
      <w:divBdr>
        <w:top w:val="none" w:sz="0" w:space="0" w:color="auto"/>
        <w:left w:val="none" w:sz="0" w:space="0" w:color="auto"/>
        <w:bottom w:val="none" w:sz="0" w:space="0" w:color="auto"/>
        <w:right w:val="none" w:sz="0" w:space="0" w:color="auto"/>
      </w:divBdr>
    </w:div>
    <w:div w:id="1728215771">
      <w:bodyDiv w:val="1"/>
      <w:marLeft w:val="0"/>
      <w:marRight w:val="0"/>
      <w:marTop w:val="0"/>
      <w:marBottom w:val="0"/>
      <w:divBdr>
        <w:top w:val="none" w:sz="0" w:space="0" w:color="auto"/>
        <w:left w:val="none" w:sz="0" w:space="0" w:color="auto"/>
        <w:bottom w:val="none" w:sz="0" w:space="0" w:color="auto"/>
        <w:right w:val="none" w:sz="0" w:space="0" w:color="auto"/>
      </w:divBdr>
    </w:div>
    <w:div w:id="1792702585">
      <w:bodyDiv w:val="1"/>
      <w:marLeft w:val="0"/>
      <w:marRight w:val="0"/>
      <w:marTop w:val="0"/>
      <w:marBottom w:val="0"/>
      <w:divBdr>
        <w:top w:val="none" w:sz="0" w:space="0" w:color="auto"/>
        <w:left w:val="none" w:sz="0" w:space="0" w:color="auto"/>
        <w:bottom w:val="none" w:sz="0" w:space="0" w:color="auto"/>
        <w:right w:val="none" w:sz="0" w:space="0" w:color="auto"/>
      </w:divBdr>
    </w:div>
    <w:div w:id="1807965607">
      <w:bodyDiv w:val="1"/>
      <w:marLeft w:val="0"/>
      <w:marRight w:val="0"/>
      <w:marTop w:val="0"/>
      <w:marBottom w:val="0"/>
      <w:divBdr>
        <w:top w:val="none" w:sz="0" w:space="0" w:color="auto"/>
        <w:left w:val="none" w:sz="0" w:space="0" w:color="auto"/>
        <w:bottom w:val="none" w:sz="0" w:space="0" w:color="auto"/>
        <w:right w:val="none" w:sz="0" w:space="0" w:color="auto"/>
      </w:divBdr>
    </w:div>
    <w:div w:id="1814903917">
      <w:bodyDiv w:val="1"/>
      <w:marLeft w:val="0"/>
      <w:marRight w:val="0"/>
      <w:marTop w:val="0"/>
      <w:marBottom w:val="0"/>
      <w:divBdr>
        <w:top w:val="none" w:sz="0" w:space="0" w:color="auto"/>
        <w:left w:val="none" w:sz="0" w:space="0" w:color="auto"/>
        <w:bottom w:val="none" w:sz="0" w:space="0" w:color="auto"/>
        <w:right w:val="none" w:sz="0" w:space="0" w:color="auto"/>
      </w:divBdr>
    </w:div>
    <w:div w:id="1828937529">
      <w:bodyDiv w:val="1"/>
      <w:marLeft w:val="0"/>
      <w:marRight w:val="0"/>
      <w:marTop w:val="0"/>
      <w:marBottom w:val="0"/>
      <w:divBdr>
        <w:top w:val="none" w:sz="0" w:space="0" w:color="auto"/>
        <w:left w:val="none" w:sz="0" w:space="0" w:color="auto"/>
        <w:bottom w:val="none" w:sz="0" w:space="0" w:color="auto"/>
        <w:right w:val="none" w:sz="0" w:space="0" w:color="auto"/>
      </w:divBdr>
    </w:div>
    <w:div w:id="1834834724">
      <w:bodyDiv w:val="1"/>
      <w:marLeft w:val="0"/>
      <w:marRight w:val="0"/>
      <w:marTop w:val="0"/>
      <w:marBottom w:val="0"/>
      <w:divBdr>
        <w:top w:val="none" w:sz="0" w:space="0" w:color="auto"/>
        <w:left w:val="none" w:sz="0" w:space="0" w:color="auto"/>
        <w:bottom w:val="none" w:sz="0" w:space="0" w:color="auto"/>
        <w:right w:val="none" w:sz="0" w:space="0" w:color="auto"/>
      </w:divBdr>
    </w:div>
    <w:div w:id="1835103802">
      <w:bodyDiv w:val="1"/>
      <w:marLeft w:val="0"/>
      <w:marRight w:val="0"/>
      <w:marTop w:val="0"/>
      <w:marBottom w:val="0"/>
      <w:divBdr>
        <w:top w:val="none" w:sz="0" w:space="0" w:color="auto"/>
        <w:left w:val="none" w:sz="0" w:space="0" w:color="auto"/>
        <w:bottom w:val="none" w:sz="0" w:space="0" w:color="auto"/>
        <w:right w:val="none" w:sz="0" w:space="0" w:color="auto"/>
      </w:divBdr>
    </w:div>
    <w:div w:id="1896353389">
      <w:bodyDiv w:val="1"/>
      <w:marLeft w:val="0"/>
      <w:marRight w:val="0"/>
      <w:marTop w:val="0"/>
      <w:marBottom w:val="0"/>
      <w:divBdr>
        <w:top w:val="none" w:sz="0" w:space="0" w:color="auto"/>
        <w:left w:val="none" w:sz="0" w:space="0" w:color="auto"/>
        <w:bottom w:val="none" w:sz="0" w:space="0" w:color="auto"/>
        <w:right w:val="none" w:sz="0" w:space="0" w:color="auto"/>
      </w:divBdr>
    </w:div>
    <w:div w:id="1946844791">
      <w:bodyDiv w:val="1"/>
      <w:marLeft w:val="0"/>
      <w:marRight w:val="0"/>
      <w:marTop w:val="0"/>
      <w:marBottom w:val="0"/>
      <w:divBdr>
        <w:top w:val="none" w:sz="0" w:space="0" w:color="auto"/>
        <w:left w:val="none" w:sz="0" w:space="0" w:color="auto"/>
        <w:bottom w:val="none" w:sz="0" w:space="0" w:color="auto"/>
        <w:right w:val="none" w:sz="0" w:space="0" w:color="auto"/>
      </w:divBdr>
    </w:div>
    <w:div w:id="1988317210">
      <w:bodyDiv w:val="1"/>
      <w:marLeft w:val="0"/>
      <w:marRight w:val="0"/>
      <w:marTop w:val="0"/>
      <w:marBottom w:val="0"/>
      <w:divBdr>
        <w:top w:val="none" w:sz="0" w:space="0" w:color="auto"/>
        <w:left w:val="none" w:sz="0" w:space="0" w:color="auto"/>
        <w:bottom w:val="none" w:sz="0" w:space="0" w:color="auto"/>
        <w:right w:val="none" w:sz="0" w:space="0" w:color="auto"/>
      </w:divBdr>
    </w:div>
    <w:div w:id="2087803442">
      <w:bodyDiv w:val="1"/>
      <w:marLeft w:val="0"/>
      <w:marRight w:val="0"/>
      <w:marTop w:val="0"/>
      <w:marBottom w:val="0"/>
      <w:divBdr>
        <w:top w:val="none" w:sz="0" w:space="0" w:color="auto"/>
        <w:left w:val="none" w:sz="0" w:space="0" w:color="auto"/>
        <w:bottom w:val="none" w:sz="0" w:space="0" w:color="auto"/>
        <w:right w:val="none" w:sz="0" w:space="0" w:color="auto"/>
      </w:divBdr>
    </w:div>
    <w:div w:id="2138906758">
      <w:bodyDiv w:val="1"/>
      <w:marLeft w:val="0"/>
      <w:marRight w:val="0"/>
      <w:marTop w:val="0"/>
      <w:marBottom w:val="0"/>
      <w:divBdr>
        <w:top w:val="none" w:sz="0" w:space="0" w:color="auto"/>
        <w:left w:val="none" w:sz="0" w:space="0" w:color="auto"/>
        <w:bottom w:val="none" w:sz="0" w:space="0" w:color="auto"/>
        <w:right w:val="none" w:sz="0" w:space="0" w:color="auto"/>
      </w:divBdr>
    </w:div>
    <w:div w:id="214481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TG Alliance">
      <a:dk1>
        <a:sysClr val="windowText" lastClr="000000"/>
      </a:dk1>
      <a:lt1>
        <a:sysClr val="window" lastClr="FFFFFF"/>
      </a:lt1>
      <a:dk2>
        <a:srgbClr val="44546A"/>
      </a:dk2>
      <a:lt2>
        <a:srgbClr val="E7E6E6"/>
      </a:lt2>
      <a:accent1>
        <a:srgbClr val="1E286E"/>
      </a:accent1>
      <a:accent2>
        <a:srgbClr val="E94D14"/>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02f6771c-d3bc-4d13-b5ca-fc5f03292853" xsi:nil="true"/>
    <MigrationWizIdPermissions xmlns="02f6771c-d3bc-4d13-b5ca-fc5f03292853" xsi:nil="true"/>
    <MigrationWizIdDocumentLibraryPermissions xmlns="02f6771c-d3bc-4d13-b5ca-fc5f03292853" xsi:nil="true"/>
    <MigrationWizIdSecurityGroups xmlns="02f6771c-d3bc-4d13-b5ca-fc5f03292853" xsi:nil="true"/>
    <MigrationWizIdPermissionLevels xmlns="02f6771c-d3bc-4d13-b5ca-fc5f032928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A08891360F7544A46248BCD1D4AB8E" ma:contentTypeVersion="17" ma:contentTypeDescription="Create a new document." ma:contentTypeScope="" ma:versionID="fd0c9d6f8187d65ae8674e1c19d6f1b4">
  <xsd:schema xmlns:xsd="http://www.w3.org/2001/XMLSchema" xmlns:xs="http://www.w3.org/2001/XMLSchema" xmlns:p="http://schemas.microsoft.com/office/2006/metadata/properties" xmlns:ns3="02f6771c-d3bc-4d13-b5ca-fc5f03292853" xmlns:ns4="4a26c341-81e8-4231-8bff-8a67eab101e3" targetNamespace="http://schemas.microsoft.com/office/2006/metadata/properties" ma:root="true" ma:fieldsID="1b6d30f211b83241b5f4a2b4073b4071" ns3:_="" ns4:_="">
    <xsd:import namespace="02f6771c-d3bc-4d13-b5ca-fc5f03292853"/>
    <xsd:import namespace="4a26c341-81e8-4231-8bff-8a67eab101e3"/>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6771c-d3bc-4d13-b5ca-fc5f0329285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26c341-81e8-4231-8bff-8a67eab101e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F1C6DF-38F2-4135-A248-EF88175AEA18}">
  <ds:schemaRefs>
    <ds:schemaRef ds:uri="http://schemas.microsoft.com/sharepoint/v3/contenttype/forms"/>
  </ds:schemaRefs>
</ds:datastoreItem>
</file>

<file path=customXml/itemProps2.xml><?xml version="1.0" encoding="utf-8"?>
<ds:datastoreItem xmlns:ds="http://schemas.openxmlformats.org/officeDocument/2006/customXml" ds:itemID="{4B5617B9-B954-4683-B9D9-6C3CE4911A03}">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4a26c341-81e8-4231-8bff-8a67eab101e3"/>
    <ds:schemaRef ds:uri="http://schemas.microsoft.com/office/infopath/2007/PartnerControls"/>
    <ds:schemaRef ds:uri="02f6771c-d3bc-4d13-b5ca-fc5f03292853"/>
    <ds:schemaRef ds:uri="http://www.w3.org/XML/1998/namespace"/>
  </ds:schemaRefs>
</ds:datastoreItem>
</file>

<file path=customXml/itemProps3.xml><?xml version="1.0" encoding="utf-8"?>
<ds:datastoreItem xmlns:ds="http://schemas.openxmlformats.org/officeDocument/2006/customXml" ds:itemID="{C1293C5F-3573-43FA-9527-A0128CB2A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6771c-d3bc-4d13-b5ca-fc5f03292853"/>
    <ds:schemaRef ds:uri="4a26c341-81e8-4231-8bff-8a67eab10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15</Pages>
  <Words>4171</Words>
  <Characters>23778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Smith</dc:creator>
  <cp:keywords/>
  <dc:description/>
  <cp:lastModifiedBy>Lucy Victoria</cp:lastModifiedBy>
  <cp:revision>18</cp:revision>
  <dcterms:created xsi:type="dcterms:W3CDTF">2021-02-26T09:49:00Z</dcterms:created>
  <dcterms:modified xsi:type="dcterms:W3CDTF">2021-03-08T10:44:00Z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0x01010072A08891360F7544A46248BCD1D4AB8E</vt:lpwstr>
  </property>
</Properties>
</file>