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0DE08" w14:textId="76D60182" w:rsidR="00D46DE8" w:rsidRPr="00D46DE8" w:rsidRDefault="00D46DE8" w:rsidP="00D46DE8">
      <w:pPr>
        <w:spacing w:after="0" w:line="240" w:lineRule="auto"/>
        <w:contextualSpacing/>
        <w:jc w:val="center"/>
        <w:rPr>
          <w:b/>
          <w:color w:val="1E286E" w:themeColor="accent1"/>
          <w:sz w:val="36"/>
          <w:szCs w:val="24"/>
        </w:rPr>
      </w:pPr>
      <w:r w:rsidRPr="00D46DE8">
        <w:rPr>
          <w:b/>
          <w:color w:val="1E286E" w:themeColor="accent1"/>
          <w:sz w:val="32"/>
        </w:rPr>
        <w:t>Occupational Profile</w:t>
      </w:r>
    </w:p>
    <w:tbl>
      <w:tblPr>
        <w:tblStyle w:val="TableGrid"/>
        <w:tblW w:w="15815" w:type="dxa"/>
        <w:tblLook w:val="04A0" w:firstRow="1" w:lastRow="0" w:firstColumn="1" w:lastColumn="0" w:noHBand="0" w:noVBand="1"/>
      </w:tblPr>
      <w:tblGrid>
        <w:gridCol w:w="2984"/>
        <w:gridCol w:w="12831"/>
      </w:tblGrid>
      <w:tr w:rsidR="00D31937" w14:paraId="2C00A79F" w14:textId="77777777" w:rsidTr="00E8617E">
        <w:trPr>
          <w:trHeight w:val="850"/>
        </w:trPr>
        <w:tc>
          <w:tcPr>
            <w:tcW w:w="15815" w:type="dxa"/>
            <w:gridSpan w:val="2"/>
            <w:shd w:val="clear" w:color="auto" w:fill="E94D14" w:themeFill="accent2"/>
            <w:vAlign w:val="center"/>
          </w:tcPr>
          <w:p w14:paraId="423CA7DD" w14:textId="0EE73318" w:rsidR="00D31937" w:rsidRPr="00D31937" w:rsidRDefault="00D31937" w:rsidP="00D31937">
            <w:pPr>
              <w:contextualSpacing/>
              <w:rPr>
                <w:b/>
                <w:bCs/>
                <w:sz w:val="24"/>
                <w:szCs w:val="24"/>
              </w:rPr>
            </w:pPr>
            <w:r>
              <w:rPr>
                <w:b/>
                <w:bCs/>
                <w:color w:val="FFFFFF" w:themeColor="background1"/>
                <w:sz w:val="28"/>
                <w:szCs w:val="28"/>
              </w:rPr>
              <w:t>Job Title:</w:t>
            </w:r>
            <w:r w:rsidR="00CA4F80">
              <w:rPr>
                <w:b/>
                <w:bCs/>
                <w:color w:val="FFFFFF" w:themeColor="background1"/>
                <w:sz w:val="28"/>
                <w:szCs w:val="28"/>
              </w:rPr>
              <w:t xml:space="preserve"> </w:t>
            </w:r>
            <w:r w:rsidR="00BA7F18" w:rsidRPr="00BA7F18">
              <w:rPr>
                <w:b/>
                <w:bCs/>
                <w:color w:val="FFFFFF" w:themeColor="background1"/>
                <w:sz w:val="28"/>
                <w:szCs w:val="28"/>
              </w:rPr>
              <w:t>Head Chef</w:t>
            </w:r>
          </w:p>
        </w:tc>
      </w:tr>
      <w:tr w:rsidR="00D31937" w14:paraId="48C9C4FC" w14:textId="77777777" w:rsidTr="00EA76FD">
        <w:trPr>
          <w:trHeight w:val="1040"/>
        </w:trPr>
        <w:tc>
          <w:tcPr>
            <w:tcW w:w="15815" w:type="dxa"/>
            <w:gridSpan w:val="2"/>
          </w:tcPr>
          <w:p w14:paraId="0B466C1A" w14:textId="77777777" w:rsidR="00BE5467" w:rsidRPr="00754234" w:rsidRDefault="00BE5467" w:rsidP="00BE5467">
            <w:pPr>
              <w:contextualSpacing/>
              <w:rPr>
                <w:b/>
                <w:bCs/>
                <w:sz w:val="24"/>
                <w:szCs w:val="24"/>
              </w:rPr>
            </w:pPr>
            <w:r w:rsidRPr="00754234">
              <w:rPr>
                <w:b/>
                <w:bCs/>
                <w:sz w:val="24"/>
                <w:szCs w:val="24"/>
              </w:rPr>
              <w:t xml:space="preserve">Overview of role: </w:t>
            </w:r>
          </w:p>
          <w:p w14:paraId="52F980A9" w14:textId="21991934" w:rsidR="009816DE" w:rsidRPr="00414DC2" w:rsidRDefault="00262F59" w:rsidP="00BE5467">
            <w:pPr>
              <w:contextualSpacing/>
              <w:rPr>
                <w:color w:val="00B050"/>
                <w:sz w:val="24"/>
                <w:szCs w:val="24"/>
              </w:rPr>
            </w:pPr>
            <w:r w:rsidRPr="00754234">
              <w:rPr>
                <w:sz w:val="24"/>
                <w:szCs w:val="24"/>
              </w:rPr>
              <w:t xml:space="preserve">Directing the operation of the kitchen including food preparation </w:t>
            </w:r>
            <w:r w:rsidR="00754234" w:rsidRPr="00754234">
              <w:rPr>
                <w:sz w:val="24"/>
                <w:szCs w:val="24"/>
              </w:rPr>
              <w:t>and quality</w:t>
            </w:r>
            <w:r w:rsidRPr="00754234">
              <w:rPr>
                <w:sz w:val="24"/>
                <w:szCs w:val="24"/>
              </w:rPr>
              <w:t>, physical maintenance and inventory functions to ensure company quality standards and revenue goals are met and food and supply costs controlled. You will also oversee all aspects of the Food and Beverage Operation and promote the desired work culture around company values.</w:t>
            </w:r>
          </w:p>
        </w:tc>
      </w:tr>
      <w:tr w:rsidR="00E8617E" w14:paraId="53141EBC" w14:textId="77777777" w:rsidTr="00AF1AAB">
        <w:trPr>
          <w:trHeight w:val="725"/>
        </w:trPr>
        <w:tc>
          <w:tcPr>
            <w:tcW w:w="15815" w:type="dxa"/>
            <w:gridSpan w:val="2"/>
          </w:tcPr>
          <w:p w14:paraId="744E97C7" w14:textId="77777777" w:rsidR="003770AC" w:rsidRPr="00A62F23" w:rsidRDefault="003770AC" w:rsidP="003770AC">
            <w:pPr>
              <w:shd w:val="clear" w:color="auto" w:fill="FFFFFF"/>
              <w:rPr>
                <w:b/>
                <w:bCs/>
                <w:sz w:val="24"/>
                <w:szCs w:val="24"/>
              </w:rPr>
            </w:pPr>
            <w:r w:rsidRPr="00A62F23">
              <w:rPr>
                <w:b/>
                <w:bCs/>
                <w:sz w:val="24"/>
                <w:szCs w:val="24"/>
              </w:rPr>
              <w:t xml:space="preserve">Responsibilities: </w:t>
            </w:r>
          </w:p>
          <w:p w14:paraId="0621A3C2" w14:textId="06A2F72A" w:rsidR="003770AC" w:rsidRPr="00A62F23" w:rsidRDefault="003770AC" w:rsidP="00550823">
            <w:pPr>
              <w:pStyle w:val="ListParagraph"/>
              <w:numPr>
                <w:ilvl w:val="0"/>
                <w:numId w:val="32"/>
              </w:numPr>
              <w:shd w:val="clear" w:color="auto" w:fill="FFFFFF"/>
              <w:rPr>
                <w:sz w:val="24"/>
                <w:szCs w:val="24"/>
              </w:rPr>
            </w:pPr>
            <w:r w:rsidRPr="00A62F23">
              <w:rPr>
                <w:sz w:val="24"/>
                <w:szCs w:val="24"/>
              </w:rPr>
              <w:t>Design menus</w:t>
            </w:r>
          </w:p>
          <w:p w14:paraId="33FA950F" w14:textId="6A23DD46" w:rsidR="003770AC" w:rsidRPr="00A62F23" w:rsidRDefault="003770AC" w:rsidP="00550823">
            <w:pPr>
              <w:pStyle w:val="ListParagraph"/>
              <w:numPr>
                <w:ilvl w:val="0"/>
                <w:numId w:val="32"/>
              </w:numPr>
              <w:shd w:val="clear" w:color="auto" w:fill="FFFFFF"/>
              <w:rPr>
                <w:sz w:val="24"/>
                <w:szCs w:val="24"/>
              </w:rPr>
            </w:pPr>
            <w:r w:rsidRPr="00A62F23">
              <w:rPr>
                <w:sz w:val="24"/>
                <w:szCs w:val="24"/>
              </w:rPr>
              <w:t>Control and analyse on an ongoing basis:</w:t>
            </w:r>
          </w:p>
          <w:p w14:paraId="0185472B" w14:textId="3FE8957B" w:rsidR="003770AC" w:rsidRPr="005079F3" w:rsidRDefault="003770AC" w:rsidP="005079F3">
            <w:pPr>
              <w:pStyle w:val="ListParagraph"/>
              <w:numPr>
                <w:ilvl w:val="0"/>
                <w:numId w:val="45"/>
              </w:numPr>
              <w:shd w:val="clear" w:color="auto" w:fill="FFFFFF"/>
              <w:rPr>
                <w:sz w:val="24"/>
                <w:szCs w:val="24"/>
              </w:rPr>
            </w:pPr>
            <w:r w:rsidRPr="005079F3">
              <w:rPr>
                <w:sz w:val="24"/>
                <w:szCs w:val="24"/>
              </w:rPr>
              <w:t>Quality levels for product and service</w:t>
            </w:r>
          </w:p>
          <w:p w14:paraId="13E51275" w14:textId="5C94976F" w:rsidR="003770AC" w:rsidRPr="005079F3" w:rsidRDefault="003770AC" w:rsidP="005079F3">
            <w:pPr>
              <w:pStyle w:val="ListParagraph"/>
              <w:numPr>
                <w:ilvl w:val="0"/>
                <w:numId w:val="45"/>
              </w:numPr>
              <w:shd w:val="clear" w:color="auto" w:fill="FFFFFF"/>
              <w:rPr>
                <w:sz w:val="24"/>
                <w:szCs w:val="24"/>
              </w:rPr>
            </w:pPr>
            <w:r w:rsidRPr="005079F3">
              <w:rPr>
                <w:sz w:val="24"/>
                <w:szCs w:val="24"/>
              </w:rPr>
              <w:t>Customer satisfaction</w:t>
            </w:r>
          </w:p>
          <w:p w14:paraId="69BBF4BA" w14:textId="4B82773B" w:rsidR="003770AC" w:rsidRPr="005079F3" w:rsidRDefault="003770AC" w:rsidP="005079F3">
            <w:pPr>
              <w:pStyle w:val="ListParagraph"/>
              <w:numPr>
                <w:ilvl w:val="0"/>
                <w:numId w:val="45"/>
              </w:numPr>
              <w:shd w:val="clear" w:color="auto" w:fill="FFFFFF"/>
              <w:rPr>
                <w:sz w:val="24"/>
                <w:szCs w:val="24"/>
              </w:rPr>
            </w:pPr>
            <w:r w:rsidRPr="005079F3">
              <w:rPr>
                <w:sz w:val="24"/>
                <w:szCs w:val="24"/>
              </w:rPr>
              <w:t>Operating costs</w:t>
            </w:r>
          </w:p>
          <w:p w14:paraId="488CD089" w14:textId="67250093" w:rsidR="003770AC" w:rsidRPr="005079F3" w:rsidRDefault="003770AC" w:rsidP="005079F3">
            <w:pPr>
              <w:pStyle w:val="ListParagraph"/>
              <w:numPr>
                <w:ilvl w:val="0"/>
                <w:numId w:val="45"/>
              </w:numPr>
              <w:shd w:val="clear" w:color="auto" w:fill="FFFFFF"/>
              <w:rPr>
                <w:sz w:val="24"/>
                <w:szCs w:val="24"/>
              </w:rPr>
            </w:pPr>
            <w:r w:rsidRPr="005079F3">
              <w:rPr>
                <w:sz w:val="24"/>
                <w:szCs w:val="24"/>
              </w:rPr>
              <w:t>Sanitation and cleanliness</w:t>
            </w:r>
          </w:p>
          <w:p w14:paraId="2F35223D" w14:textId="3EABA9CD" w:rsidR="003770AC" w:rsidRPr="00A62F23" w:rsidRDefault="003770AC" w:rsidP="00550823">
            <w:pPr>
              <w:pStyle w:val="ListParagraph"/>
              <w:numPr>
                <w:ilvl w:val="0"/>
                <w:numId w:val="32"/>
              </w:numPr>
              <w:shd w:val="clear" w:color="auto" w:fill="FFFFFF"/>
              <w:rPr>
                <w:sz w:val="24"/>
                <w:szCs w:val="24"/>
              </w:rPr>
            </w:pPr>
            <w:r w:rsidRPr="00A62F23">
              <w:rPr>
                <w:sz w:val="24"/>
                <w:szCs w:val="24"/>
              </w:rPr>
              <w:t>Coordinate and supervise the preparation, presentation and service of food products to ensure the highest quality at all times</w:t>
            </w:r>
          </w:p>
          <w:p w14:paraId="246F4412" w14:textId="76318BBE" w:rsidR="003770AC" w:rsidRPr="00A62F23" w:rsidRDefault="003770AC" w:rsidP="00550823">
            <w:pPr>
              <w:pStyle w:val="ListParagraph"/>
              <w:numPr>
                <w:ilvl w:val="0"/>
                <w:numId w:val="32"/>
              </w:numPr>
              <w:shd w:val="clear" w:color="auto" w:fill="FFFFFF"/>
              <w:rPr>
                <w:sz w:val="24"/>
                <w:szCs w:val="24"/>
              </w:rPr>
            </w:pPr>
            <w:r w:rsidRPr="00A62F23">
              <w:rPr>
                <w:sz w:val="24"/>
                <w:szCs w:val="24"/>
              </w:rPr>
              <w:t>Liaise with suppliers, oversee deliveries.</w:t>
            </w:r>
          </w:p>
          <w:p w14:paraId="5B932C12" w14:textId="38032AFC" w:rsidR="003770AC" w:rsidRPr="00A62F23" w:rsidRDefault="003770AC" w:rsidP="00550823">
            <w:pPr>
              <w:pStyle w:val="ListParagraph"/>
              <w:numPr>
                <w:ilvl w:val="0"/>
                <w:numId w:val="32"/>
              </w:numPr>
              <w:shd w:val="clear" w:color="auto" w:fill="FFFFFF"/>
              <w:rPr>
                <w:sz w:val="24"/>
                <w:szCs w:val="24"/>
              </w:rPr>
            </w:pPr>
            <w:r w:rsidRPr="00A62F23">
              <w:rPr>
                <w:sz w:val="24"/>
                <w:szCs w:val="24"/>
              </w:rPr>
              <w:t>Complete forecasts, plans and departmental production reports for management</w:t>
            </w:r>
          </w:p>
          <w:p w14:paraId="380E9DF5" w14:textId="2716C175" w:rsidR="003770AC" w:rsidRPr="00A62F23" w:rsidRDefault="003770AC" w:rsidP="00550823">
            <w:pPr>
              <w:pStyle w:val="ListParagraph"/>
              <w:numPr>
                <w:ilvl w:val="0"/>
                <w:numId w:val="32"/>
              </w:numPr>
              <w:shd w:val="clear" w:color="auto" w:fill="FFFFFF"/>
              <w:rPr>
                <w:sz w:val="24"/>
                <w:szCs w:val="24"/>
              </w:rPr>
            </w:pPr>
            <w:r w:rsidRPr="00A62F23">
              <w:rPr>
                <w:sz w:val="24"/>
                <w:szCs w:val="24"/>
              </w:rPr>
              <w:t>Participate in the preparation of the hotel’s annual budget and the setting of departmental goals</w:t>
            </w:r>
          </w:p>
          <w:p w14:paraId="23CE9DAB" w14:textId="70610ECC" w:rsidR="003770AC" w:rsidRPr="00A62F23" w:rsidRDefault="003770AC" w:rsidP="00550823">
            <w:pPr>
              <w:pStyle w:val="ListParagraph"/>
              <w:numPr>
                <w:ilvl w:val="0"/>
                <w:numId w:val="32"/>
              </w:numPr>
              <w:shd w:val="clear" w:color="auto" w:fill="FFFFFF"/>
              <w:rPr>
                <w:sz w:val="24"/>
                <w:szCs w:val="24"/>
              </w:rPr>
            </w:pPr>
            <w:r w:rsidRPr="00A62F23">
              <w:rPr>
                <w:sz w:val="24"/>
                <w:szCs w:val="24"/>
              </w:rPr>
              <w:t>Maintain updated and accurate costing and documentation of all dishes prepared and sold in the food beverage operations</w:t>
            </w:r>
          </w:p>
          <w:p w14:paraId="3B5F5386" w14:textId="472E564B" w:rsidR="007E75D0" w:rsidRPr="00A62F23" w:rsidRDefault="003770AC" w:rsidP="00550823">
            <w:pPr>
              <w:pStyle w:val="ListParagraph"/>
              <w:numPr>
                <w:ilvl w:val="0"/>
                <w:numId w:val="32"/>
              </w:numPr>
              <w:shd w:val="clear" w:color="auto" w:fill="FFFFFF"/>
              <w:rPr>
                <w:sz w:val="24"/>
                <w:szCs w:val="24"/>
              </w:rPr>
            </w:pPr>
            <w:r w:rsidRPr="00A62F23">
              <w:rPr>
                <w:sz w:val="24"/>
                <w:szCs w:val="24"/>
              </w:rPr>
              <w:t>Cary out price alignment and comparison for products used in food and beverage operations</w:t>
            </w:r>
          </w:p>
        </w:tc>
      </w:tr>
      <w:tr w:rsidR="00E32227" w14:paraId="4C5E5065" w14:textId="77777777" w:rsidTr="00E32227">
        <w:trPr>
          <w:trHeight w:val="1134"/>
        </w:trPr>
        <w:tc>
          <w:tcPr>
            <w:tcW w:w="2984" w:type="dxa"/>
            <w:vAlign w:val="center"/>
          </w:tcPr>
          <w:p w14:paraId="7F96DF78" w14:textId="1194080F" w:rsidR="00E32227" w:rsidRPr="00E017A4" w:rsidRDefault="00E32227" w:rsidP="00E32227">
            <w:pPr>
              <w:contextualSpacing/>
              <w:rPr>
                <w:b/>
                <w:bCs/>
                <w:color w:val="00B050"/>
                <w:sz w:val="24"/>
                <w:szCs w:val="24"/>
              </w:rPr>
            </w:pPr>
            <w:r w:rsidRPr="00F663B8">
              <w:rPr>
                <w:b/>
                <w:bCs/>
                <w:color w:val="000000" w:themeColor="text1"/>
                <w:sz w:val="24"/>
                <w:szCs w:val="24"/>
              </w:rPr>
              <w:t>Working environment and hours</w:t>
            </w:r>
            <w:r w:rsidR="005079F3">
              <w:rPr>
                <w:b/>
                <w:bCs/>
                <w:color w:val="000000" w:themeColor="text1"/>
                <w:sz w:val="24"/>
                <w:szCs w:val="24"/>
              </w:rPr>
              <w:t>:</w:t>
            </w:r>
          </w:p>
        </w:tc>
        <w:tc>
          <w:tcPr>
            <w:tcW w:w="12831" w:type="dxa"/>
          </w:tcPr>
          <w:p w14:paraId="76D4D56A" w14:textId="125A55A9" w:rsidR="00414DC2" w:rsidRPr="00A62F23" w:rsidRDefault="00414DC2" w:rsidP="00414DC2">
            <w:pPr>
              <w:contextualSpacing/>
              <w:rPr>
                <w:sz w:val="24"/>
                <w:szCs w:val="24"/>
              </w:rPr>
            </w:pPr>
            <w:r w:rsidRPr="00A62F23">
              <w:rPr>
                <w:sz w:val="24"/>
                <w:szCs w:val="24"/>
              </w:rPr>
              <w:t>Hours can vary greatly depending on the setting you are working in. You may be required to work evenings, weekends and public holidays. Maximum contracted hours are 48 hours a week but you could choose to work more; it is commonplace for chefs to work 48 – 60 hours per week.</w:t>
            </w:r>
          </w:p>
          <w:p w14:paraId="7F67CE32" w14:textId="4BB0B372" w:rsidR="00E32227" w:rsidRPr="00A62F23" w:rsidRDefault="00414DC2" w:rsidP="00414DC2">
            <w:pPr>
              <w:contextualSpacing/>
              <w:rPr>
                <w:sz w:val="24"/>
                <w:szCs w:val="24"/>
              </w:rPr>
            </w:pPr>
            <w:r w:rsidRPr="00A62F23">
              <w:rPr>
                <w:sz w:val="24"/>
                <w:szCs w:val="24"/>
              </w:rPr>
              <w:t>Kitchens are hot and the work is fast-</w:t>
            </w:r>
            <w:r w:rsidR="00850DD4" w:rsidRPr="00A62F23">
              <w:rPr>
                <w:sz w:val="24"/>
                <w:szCs w:val="24"/>
              </w:rPr>
              <w:t>paced but</w:t>
            </w:r>
            <w:r w:rsidRPr="00A62F23">
              <w:rPr>
                <w:sz w:val="24"/>
                <w:szCs w:val="24"/>
              </w:rPr>
              <w:t xml:space="preserve"> can be very rewarding. Health and safety, and hygiene are very important so wearing a</w:t>
            </w:r>
            <w:r w:rsidR="00850DD4">
              <w:rPr>
                <w:sz w:val="24"/>
                <w:szCs w:val="24"/>
              </w:rPr>
              <w:t xml:space="preserve"> uniform / PPE </w:t>
            </w:r>
            <w:r w:rsidRPr="00A62F23">
              <w:rPr>
                <w:sz w:val="24"/>
                <w:szCs w:val="24"/>
              </w:rPr>
              <w:t>in the kitchen is standard.</w:t>
            </w:r>
          </w:p>
        </w:tc>
      </w:tr>
      <w:tr w:rsidR="00E32227" w14:paraId="63A9DA3A" w14:textId="77777777" w:rsidTr="00E32227">
        <w:trPr>
          <w:trHeight w:val="1134"/>
        </w:trPr>
        <w:tc>
          <w:tcPr>
            <w:tcW w:w="2984" w:type="dxa"/>
            <w:vAlign w:val="center"/>
          </w:tcPr>
          <w:p w14:paraId="00E44B2D" w14:textId="594C13E6" w:rsidR="00E32227" w:rsidRPr="001907E8" w:rsidRDefault="00E32227" w:rsidP="00E32227">
            <w:pPr>
              <w:contextualSpacing/>
              <w:rPr>
                <w:b/>
                <w:bCs/>
                <w:color w:val="000000" w:themeColor="text1"/>
                <w:sz w:val="24"/>
                <w:szCs w:val="24"/>
              </w:rPr>
            </w:pPr>
            <w:r w:rsidRPr="001907E8">
              <w:rPr>
                <w:b/>
                <w:bCs/>
                <w:color w:val="000000" w:themeColor="text1"/>
                <w:sz w:val="24"/>
                <w:szCs w:val="24"/>
              </w:rPr>
              <w:t xml:space="preserve">Entry requirements for the role: </w:t>
            </w:r>
          </w:p>
        </w:tc>
        <w:tc>
          <w:tcPr>
            <w:tcW w:w="12831" w:type="dxa"/>
          </w:tcPr>
          <w:p w14:paraId="6EE50E4A" w14:textId="7705D634" w:rsidR="00A37130" w:rsidRDefault="00A37130" w:rsidP="00A37130">
            <w:pPr>
              <w:rPr>
                <w:sz w:val="24"/>
                <w:szCs w:val="24"/>
              </w:rPr>
            </w:pPr>
            <w:r w:rsidRPr="00C07319">
              <w:rPr>
                <w:sz w:val="24"/>
                <w:szCs w:val="24"/>
              </w:rPr>
              <w:t xml:space="preserve">You won’t need a degree to become a chef however an HND, foundation degree or degree in professional cookery or culinary arts could be </w:t>
            </w:r>
            <w:r w:rsidR="00C07319" w:rsidRPr="00C07319">
              <w:rPr>
                <w:sz w:val="24"/>
                <w:szCs w:val="24"/>
              </w:rPr>
              <w:t>useful.</w:t>
            </w:r>
          </w:p>
          <w:p w14:paraId="35F76FEB" w14:textId="77777777" w:rsidR="005079F3" w:rsidRPr="00C07319" w:rsidRDefault="005079F3" w:rsidP="00A37130">
            <w:pPr>
              <w:rPr>
                <w:sz w:val="24"/>
                <w:szCs w:val="24"/>
              </w:rPr>
            </w:pPr>
          </w:p>
          <w:p w14:paraId="23772D30" w14:textId="77777777" w:rsidR="00A37130" w:rsidRPr="00C07319" w:rsidRDefault="00A37130" w:rsidP="00A37130">
            <w:pPr>
              <w:rPr>
                <w:sz w:val="24"/>
                <w:szCs w:val="24"/>
              </w:rPr>
            </w:pPr>
            <w:r w:rsidRPr="005079F3">
              <w:rPr>
                <w:b/>
                <w:bCs/>
                <w:sz w:val="24"/>
                <w:szCs w:val="24"/>
              </w:rPr>
              <w:t>Skills</w:t>
            </w:r>
          </w:p>
          <w:p w14:paraId="2E0D61CE" w14:textId="29737C04" w:rsidR="00A37130" w:rsidRPr="005079F3" w:rsidRDefault="00C07319" w:rsidP="005079F3">
            <w:pPr>
              <w:pStyle w:val="ListParagraph"/>
              <w:numPr>
                <w:ilvl w:val="0"/>
                <w:numId w:val="48"/>
              </w:numPr>
              <w:rPr>
                <w:sz w:val="24"/>
                <w:szCs w:val="24"/>
              </w:rPr>
            </w:pPr>
            <w:r w:rsidRPr="005079F3">
              <w:rPr>
                <w:sz w:val="24"/>
                <w:szCs w:val="24"/>
              </w:rPr>
              <w:t>S</w:t>
            </w:r>
            <w:r w:rsidR="00A37130" w:rsidRPr="005079F3">
              <w:rPr>
                <w:sz w:val="24"/>
                <w:szCs w:val="24"/>
              </w:rPr>
              <w:t xml:space="preserve">everal </w:t>
            </w:r>
            <w:r w:rsidRPr="005079F3">
              <w:rPr>
                <w:sz w:val="24"/>
                <w:szCs w:val="24"/>
              </w:rPr>
              <w:t>years’ experience</w:t>
            </w:r>
            <w:r w:rsidR="00A37130" w:rsidRPr="005079F3">
              <w:rPr>
                <w:sz w:val="24"/>
                <w:szCs w:val="24"/>
              </w:rPr>
              <w:t xml:space="preserve"> in a supervisory role as a </w:t>
            </w:r>
            <w:r w:rsidR="005079F3">
              <w:rPr>
                <w:sz w:val="24"/>
                <w:szCs w:val="24"/>
              </w:rPr>
              <w:t>c</w:t>
            </w:r>
            <w:r w:rsidR="00A37130" w:rsidRPr="005079F3">
              <w:rPr>
                <w:sz w:val="24"/>
                <w:szCs w:val="24"/>
              </w:rPr>
              <w:t>hef</w:t>
            </w:r>
          </w:p>
          <w:p w14:paraId="526DEDBB" w14:textId="26819DBB" w:rsidR="00A37130" w:rsidRPr="005079F3" w:rsidRDefault="00A37130" w:rsidP="005079F3">
            <w:pPr>
              <w:pStyle w:val="ListParagraph"/>
              <w:numPr>
                <w:ilvl w:val="0"/>
                <w:numId w:val="48"/>
              </w:numPr>
              <w:rPr>
                <w:sz w:val="24"/>
                <w:szCs w:val="24"/>
              </w:rPr>
            </w:pPr>
            <w:r w:rsidRPr="005079F3">
              <w:rPr>
                <w:sz w:val="24"/>
                <w:szCs w:val="24"/>
              </w:rPr>
              <w:t xml:space="preserve">High level technical skills in cooking, </w:t>
            </w:r>
            <w:r w:rsidR="00C07319" w:rsidRPr="005079F3">
              <w:rPr>
                <w:sz w:val="24"/>
                <w:szCs w:val="24"/>
              </w:rPr>
              <w:t>storing,</w:t>
            </w:r>
            <w:r w:rsidRPr="005079F3">
              <w:rPr>
                <w:sz w:val="24"/>
                <w:szCs w:val="24"/>
              </w:rPr>
              <w:t xml:space="preserve"> and serving food</w:t>
            </w:r>
          </w:p>
          <w:p w14:paraId="5E460D3A" w14:textId="10156B9A" w:rsidR="00A37130" w:rsidRPr="005079F3" w:rsidRDefault="00A37130" w:rsidP="005079F3">
            <w:pPr>
              <w:pStyle w:val="ListParagraph"/>
              <w:numPr>
                <w:ilvl w:val="0"/>
                <w:numId w:val="48"/>
              </w:numPr>
              <w:rPr>
                <w:sz w:val="24"/>
                <w:szCs w:val="24"/>
              </w:rPr>
            </w:pPr>
            <w:r w:rsidRPr="005079F3">
              <w:rPr>
                <w:sz w:val="24"/>
                <w:szCs w:val="24"/>
              </w:rPr>
              <w:t>An understanding of food hygiene and health and safety</w:t>
            </w:r>
          </w:p>
          <w:p w14:paraId="4076524C" w14:textId="1A708ACD" w:rsidR="00A37130" w:rsidRPr="005079F3" w:rsidRDefault="00A37130" w:rsidP="005079F3">
            <w:pPr>
              <w:pStyle w:val="ListParagraph"/>
              <w:numPr>
                <w:ilvl w:val="0"/>
                <w:numId w:val="48"/>
              </w:numPr>
              <w:rPr>
                <w:sz w:val="24"/>
                <w:szCs w:val="24"/>
              </w:rPr>
            </w:pPr>
            <w:r w:rsidRPr="005079F3">
              <w:rPr>
                <w:sz w:val="24"/>
                <w:szCs w:val="24"/>
              </w:rPr>
              <w:t>Self-motivation</w:t>
            </w:r>
          </w:p>
          <w:p w14:paraId="163FFA7D" w14:textId="7EB74187" w:rsidR="00A37130" w:rsidRPr="005079F3" w:rsidRDefault="00A37130" w:rsidP="005079F3">
            <w:pPr>
              <w:pStyle w:val="ListParagraph"/>
              <w:numPr>
                <w:ilvl w:val="0"/>
                <w:numId w:val="48"/>
              </w:numPr>
              <w:rPr>
                <w:sz w:val="24"/>
                <w:szCs w:val="24"/>
              </w:rPr>
            </w:pPr>
            <w:r w:rsidRPr="005079F3">
              <w:rPr>
                <w:sz w:val="24"/>
                <w:szCs w:val="24"/>
              </w:rPr>
              <w:lastRenderedPageBreak/>
              <w:t>Flexibility</w:t>
            </w:r>
          </w:p>
          <w:p w14:paraId="2F794ED3" w14:textId="606B9FEF" w:rsidR="00A37130" w:rsidRPr="005079F3" w:rsidRDefault="00A37130" w:rsidP="005079F3">
            <w:pPr>
              <w:pStyle w:val="ListParagraph"/>
              <w:numPr>
                <w:ilvl w:val="0"/>
                <w:numId w:val="48"/>
              </w:numPr>
              <w:rPr>
                <w:sz w:val="24"/>
                <w:szCs w:val="24"/>
              </w:rPr>
            </w:pPr>
            <w:r w:rsidRPr="005079F3">
              <w:rPr>
                <w:sz w:val="24"/>
                <w:szCs w:val="24"/>
              </w:rPr>
              <w:t>Leadership and management skills</w:t>
            </w:r>
          </w:p>
          <w:p w14:paraId="5BD1BE15" w14:textId="798C40A3" w:rsidR="00A37130" w:rsidRPr="005079F3" w:rsidRDefault="00A37130" w:rsidP="005079F3">
            <w:pPr>
              <w:pStyle w:val="ListParagraph"/>
              <w:numPr>
                <w:ilvl w:val="0"/>
                <w:numId w:val="48"/>
              </w:numPr>
              <w:rPr>
                <w:sz w:val="24"/>
                <w:szCs w:val="24"/>
              </w:rPr>
            </w:pPr>
            <w:r w:rsidRPr="005079F3">
              <w:rPr>
                <w:sz w:val="24"/>
                <w:szCs w:val="24"/>
              </w:rPr>
              <w:t>Communication skills</w:t>
            </w:r>
          </w:p>
          <w:p w14:paraId="187605C5" w14:textId="2B352950" w:rsidR="00A37130" w:rsidRPr="005079F3" w:rsidRDefault="00A37130" w:rsidP="005079F3">
            <w:pPr>
              <w:pStyle w:val="ListParagraph"/>
              <w:numPr>
                <w:ilvl w:val="0"/>
                <w:numId w:val="48"/>
              </w:numPr>
              <w:rPr>
                <w:sz w:val="24"/>
                <w:szCs w:val="24"/>
              </w:rPr>
            </w:pPr>
            <w:r w:rsidRPr="005079F3">
              <w:rPr>
                <w:sz w:val="24"/>
                <w:szCs w:val="24"/>
              </w:rPr>
              <w:t>Organisational skills and willingness to delegate</w:t>
            </w:r>
          </w:p>
          <w:p w14:paraId="02C81DC1" w14:textId="07EF54E7" w:rsidR="00A37130" w:rsidRPr="005079F3" w:rsidRDefault="00A37130" w:rsidP="005079F3">
            <w:pPr>
              <w:pStyle w:val="ListParagraph"/>
              <w:numPr>
                <w:ilvl w:val="0"/>
                <w:numId w:val="48"/>
              </w:numPr>
              <w:rPr>
                <w:sz w:val="24"/>
                <w:szCs w:val="24"/>
              </w:rPr>
            </w:pPr>
            <w:r w:rsidRPr="005079F3">
              <w:rPr>
                <w:sz w:val="24"/>
                <w:szCs w:val="24"/>
              </w:rPr>
              <w:t>Attention to detail to ensure consistent high standards</w:t>
            </w:r>
          </w:p>
          <w:p w14:paraId="522A17A8" w14:textId="757CA9CB" w:rsidR="00A37130" w:rsidRPr="005079F3" w:rsidRDefault="00A37130" w:rsidP="005079F3">
            <w:pPr>
              <w:pStyle w:val="ListParagraph"/>
              <w:numPr>
                <w:ilvl w:val="0"/>
                <w:numId w:val="48"/>
              </w:numPr>
              <w:rPr>
                <w:sz w:val="24"/>
                <w:szCs w:val="24"/>
              </w:rPr>
            </w:pPr>
            <w:r w:rsidRPr="005079F3">
              <w:rPr>
                <w:sz w:val="24"/>
                <w:szCs w:val="24"/>
              </w:rPr>
              <w:t>A hard-working, calm approach</w:t>
            </w:r>
          </w:p>
          <w:p w14:paraId="08529850" w14:textId="496DFBD4" w:rsidR="000161D0" w:rsidRPr="00BA7F18" w:rsidRDefault="00A37130" w:rsidP="005079F3">
            <w:pPr>
              <w:pStyle w:val="ListParagraph"/>
              <w:numPr>
                <w:ilvl w:val="0"/>
                <w:numId w:val="48"/>
              </w:numPr>
            </w:pPr>
            <w:r w:rsidRPr="005079F3">
              <w:rPr>
                <w:sz w:val="24"/>
                <w:szCs w:val="24"/>
              </w:rPr>
              <w:t>Language skills are valuable, particularly French and Spanish</w:t>
            </w:r>
          </w:p>
        </w:tc>
      </w:tr>
      <w:tr w:rsidR="00C853B5" w14:paraId="573D22B1" w14:textId="77777777" w:rsidTr="00E32227">
        <w:trPr>
          <w:trHeight w:val="1134"/>
        </w:trPr>
        <w:tc>
          <w:tcPr>
            <w:tcW w:w="2984" w:type="dxa"/>
            <w:vAlign w:val="center"/>
          </w:tcPr>
          <w:p w14:paraId="2ED9FDF6" w14:textId="2DD543AE" w:rsidR="00C853B5" w:rsidRPr="001907E8" w:rsidRDefault="00C853B5" w:rsidP="00E32227">
            <w:pPr>
              <w:contextualSpacing/>
              <w:rPr>
                <w:b/>
                <w:bCs/>
                <w:color w:val="000000" w:themeColor="text1"/>
                <w:sz w:val="24"/>
                <w:szCs w:val="24"/>
              </w:rPr>
            </w:pPr>
            <w:r w:rsidRPr="001907E8">
              <w:rPr>
                <w:b/>
                <w:bCs/>
                <w:color w:val="000000" w:themeColor="text1"/>
                <w:sz w:val="24"/>
                <w:szCs w:val="24"/>
              </w:rPr>
              <w:lastRenderedPageBreak/>
              <w:t>Progression Pathways:</w:t>
            </w:r>
          </w:p>
        </w:tc>
        <w:tc>
          <w:tcPr>
            <w:tcW w:w="12831" w:type="dxa"/>
          </w:tcPr>
          <w:p w14:paraId="1EF35040" w14:textId="77777777" w:rsidR="0045396B" w:rsidRPr="0045396B" w:rsidRDefault="0045396B" w:rsidP="0045396B">
            <w:pPr>
              <w:contextualSpacing/>
              <w:rPr>
                <w:rFonts w:cstheme="minorHAnsi"/>
                <w:sz w:val="24"/>
                <w:szCs w:val="24"/>
              </w:rPr>
            </w:pPr>
            <w:r w:rsidRPr="0045396B">
              <w:rPr>
                <w:rFonts w:cstheme="minorHAnsi"/>
                <w:sz w:val="24"/>
                <w:szCs w:val="24"/>
              </w:rPr>
              <w:t xml:space="preserve">Due to a broad range of cuisines and settings in the profession it is common for chefs to learn by working in a range of kitchens during their career. There are opportunities to work abroad. </w:t>
            </w:r>
          </w:p>
          <w:p w14:paraId="55D7EA1C" w14:textId="39133AA5" w:rsidR="000161D0" w:rsidRPr="00765A88" w:rsidRDefault="0045396B" w:rsidP="0045396B">
            <w:pPr>
              <w:contextualSpacing/>
              <w:rPr>
                <w:rFonts w:cstheme="minorHAnsi"/>
                <w:sz w:val="24"/>
                <w:szCs w:val="24"/>
              </w:rPr>
            </w:pPr>
            <w:r w:rsidRPr="0045396B">
              <w:rPr>
                <w:rFonts w:cstheme="minorHAnsi"/>
                <w:sz w:val="24"/>
                <w:szCs w:val="24"/>
              </w:rPr>
              <w:t xml:space="preserve">Long term prospects include </w:t>
            </w:r>
            <w:r w:rsidR="002B5B35" w:rsidRPr="0045396B">
              <w:rPr>
                <w:rFonts w:cstheme="minorHAnsi"/>
                <w:sz w:val="24"/>
                <w:szCs w:val="24"/>
              </w:rPr>
              <w:t>becomi</w:t>
            </w:r>
            <w:r w:rsidR="002B5B35">
              <w:rPr>
                <w:rFonts w:cstheme="minorHAnsi"/>
                <w:sz w:val="24"/>
                <w:szCs w:val="24"/>
              </w:rPr>
              <w:t>ng</w:t>
            </w:r>
            <w:r w:rsidRPr="0045396B">
              <w:rPr>
                <w:rFonts w:cstheme="minorHAnsi"/>
                <w:sz w:val="24"/>
                <w:szCs w:val="24"/>
              </w:rPr>
              <w:t xml:space="preserve"> a food and beverage director, working in food and beverage development, becoming a food writer or blogger, owning  your own restaurant.</w:t>
            </w:r>
          </w:p>
        </w:tc>
      </w:tr>
    </w:tbl>
    <w:p w14:paraId="5CF265CD" w14:textId="5A384D47" w:rsidR="00D31937" w:rsidRDefault="00D31937" w:rsidP="00C118D8">
      <w:pPr>
        <w:spacing w:after="0" w:line="240" w:lineRule="auto"/>
        <w:contextualSpacing/>
        <w:rPr>
          <w:sz w:val="24"/>
          <w:szCs w:val="24"/>
        </w:rPr>
      </w:pPr>
    </w:p>
    <w:tbl>
      <w:tblPr>
        <w:tblStyle w:val="TableGrid"/>
        <w:tblW w:w="5024" w:type="pct"/>
        <w:tblLook w:val="04A0" w:firstRow="1" w:lastRow="0" w:firstColumn="1" w:lastColumn="0" w:noHBand="0" w:noVBand="1"/>
      </w:tblPr>
      <w:tblGrid>
        <w:gridCol w:w="2835"/>
        <w:gridCol w:w="4674"/>
        <w:gridCol w:w="8260"/>
      </w:tblGrid>
      <w:tr w:rsidR="004242F5" w:rsidRPr="00832E0F" w14:paraId="5E6B745D" w14:textId="77777777" w:rsidTr="005079F3">
        <w:trPr>
          <w:trHeight w:val="380"/>
          <w:tblHeader/>
        </w:trPr>
        <w:tc>
          <w:tcPr>
            <w:tcW w:w="5000" w:type="pct"/>
            <w:gridSpan w:val="3"/>
            <w:shd w:val="clear" w:color="auto" w:fill="002060"/>
            <w:vAlign w:val="center"/>
          </w:tcPr>
          <w:p w14:paraId="4E4C4121" w14:textId="202C07C0" w:rsidR="004242F5" w:rsidRDefault="009674FE" w:rsidP="00832E0F">
            <w:pPr>
              <w:spacing w:before="120" w:after="120"/>
              <w:contextualSpacing/>
              <w:jc w:val="center"/>
              <w:rPr>
                <w:b/>
                <w:color w:val="FFFFFF" w:themeColor="background1"/>
                <w:sz w:val="28"/>
                <w:szCs w:val="28"/>
              </w:rPr>
            </w:pPr>
            <w:r w:rsidRPr="009674FE">
              <w:rPr>
                <w:b/>
                <w:color w:val="FFFFFF" w:themeColor="background1"/>
                <w:sz w:val="28"/>
                <w:szCs w:val="28"/>
              </w:rPr>
              <w:t>Social</w:t>
            </w:r>
          </w:p>
        </w:tc>
      </w:tr>
      <w:tr w:rsidR="00370C60" w:rsidRPr="00832E0F" w14:paraId="7EF0F3BF" w14:textId="77777777" w:rsidTr="005079F3">
        <w:trPr>
          <w:trHeight w:val="850"/>
          <w:tblHeader/>
        </w:trPr>
        <w:tc>
          <w:tcPr>
            <w:tcW w:w="899" w:type="pct"/>
            <w:shd w:val="clear" w:color="auto" w:fill="E94D14" w:themeFill="accent2"/>
            <w:vAlign w:val="center"/>
          </w:tcPr>
          <w:p w14:paraId="4456EE08" w14:textId="61CAFF93" w:rsidR="00370C60" w:rsidRPr="00832E0F" w:rsidRDefault="00370C60" w:rsidP="00021D35">
            <w:pPr>
              <w:contextualSpacing/>
              <w:jc w:val="center"/>
              <w:rPr>
                <w:b/>
                <w:color w:val="FFFFFF" w:themeColor="background1"/>
                <w:sz w:val="28"/>
                <w:szCs w:val="28"/>
              </w:rPr>
            </w:pPr>
            <w:r w:rsidRPr="00832E0F">
              <w:rPr>
                <w:b/>
                <w:color w:val="FFFFFF" w:themeColor="background1"/>
                <w:sz w:val="28"/>
                <w:szCs w:val="28"/>
              </w:rPr>
              <w:t>Focus Area</w:t>
            </w:r>
          </w:p>
        </w:tc>
        <w:tc>
          <w:tcPr>
            <w:tcW w:w="1482" w:type="pct"/>
            <w:shd w:val="clear" w:color="auto" w:fill="E94D14" w:themeFill="accent2"/>
            <w:vAlign w:val="center"/>
          </w:tcPr>
          <w:p w14:paraId="617BBD1F" w14:textId="77777777" w:rsidR="00832E0F" w:rsidRPr="00832E0F" w:rsidRDefault="00370C60" w:rsidP="00832E0F">
            <w:pPr>
              <w:spacing w:before="120" w:after="120"/>
              <w:contextualSpacing/>
              <w:jc w:val="center"/>
              <w:rPr>
                <w:b/>
                <w:color w:val="FFFFFF" w:themeColor="background1"/>
                <w:sz w:val="28"/>
                <w:szCs w:val="28"/>
              </w:rPr>
            </w:pPr>
            <w:r w:rsidRPr="00832E0F">
              <w:rPr>
                <w:b/>
                <w:color w:val="FFFFFF" w:themeColor="background1"/>
                <w:sz w:val="28"/>
                <w:szCs w:val="28"/>
              </w:rPr>
              <w:t>Knowledge and Understanding</w:t>
            </w:r>
          </w:p>
          <w:p w14:paraId="55F68F68" w14:textId="10E5C8B4" w:rsidR="00370C60" w:rsidRPr="00832E0F" w:rsidRDefault="00832E0F" w:rsidP="00832E0F">
            <w:pPr>
              <w:spacing w:before="120" w:after="120"/>
              <w:contextualSpacing/>
              <w:jc w:val="center"/>
              <w:rPr>
                <w:b/>
                <w:color w:val="FFFFFF" w:themeColor="background1"/>
                <w:sz w:val="28"/>
                <w:szCs w:val="28"/>
              </w:rPr>
            </w:pPr>
            <w:r w:rsidRPr="00832E0F">
              <w:rPr>
                <w:b/>
                <w:color w:val="FFFFFF" w:themeColor="background1"/>
                <w:sz w:val="28"/>
                <w:szCs w:val="28"/>
              </w:rPr>
              <w:t>(Know it!)</w:t>
            </w:r>
          </w:p>
        </w:tc>
        <w:tc>
          <w:tcPr>
            <w:tcW w:w="2619" w:type="pct"/>
            <w:shd w:val="clear" w:color="auto" w:fill="E94D14" w:themeFill="accent2"/>
            <w:vAlign w:val="center"/>
          </w:tcPr>
          <w:p w14:paraId="15021312" w14:textId="25B66CCB" w:rsidR="00832E0F" w:rsidRPr="00832E0F" w:rsidRDefault="00384335" w:rsidP="00832E0F">
            <w:pPr>
              <w:spacing w:before="120" w:after="120"/>
              <w:contextualSpacing/>
              <w:jc w:val="center"/>
              <w:rPr>
                <w:b/>
                <w:color w:val="FFFFFF" w:themeColor="background1"/>
                <w:sz w:val="28"/>
                <w:szCs w:val="28"/>
              </w:rPr>
            </w:pPr>
            <w:r>
              <w:rPr>
                <w:b/>
                <w:color w:val="FFFFFF" w:themeColor="background1"/>
                <w:sz w:val="28"/>
                <w:szCs w:val="28"/>
              </w:rPr>
              <w:t>Competencies</w:t>
            </w:r>
          </w:p>
          <w:p w14:paraId="6EE87533" w14:textId="6B6EF18E" w:rsidR="00370C60" w:rsidRPr="00832E0F" w:rsidRDefault="00832E0F" w:rsidP="00832E0F">
            <w:pPr>
              <w:spacing w:before="120" w:after="120"/>
              <w:contextualSpacing/>
              <w:jc w:val="center"/>
              <w:rPr>
                <w:b/>
                <w:color w:val="FFFFFF" w:themeColor="background1"/>
                <w:sz w:val="28"/>
                <w:szCs w:val="28"/>
              </w:rPr>
            </w:pPr>
            <w:r w:rsidRPr="00832E0F">
              <w:rPr>
                <w:b/>
                <w:color w:val="FFFFFF" w:themeColor="background1"/>
                <w:sz w:val="28"/>
                <w:szCs w:val="28"/>
              </w:rPr>
              <w:t>(Show it!)</w:t>
            </w:r>
          </w:p>
        </w:tc>
      </w:tr>
      <w:tr w:rsidR="00DB4D62" w14:paraId="686891E8" w14:textId="77777777" w:rsidTr="000F6C58">
        <w:tc>
          <w:tcPr>
            <w:tcW w:w="899" w:type="pct"/>
          </w:tcPr>
          <w:p w14:paraId="2D83252D" w14:textId="77777777" w:rsidR="00DB4D62" w:rsidRPr="005079F3" w:rsidRDefault="00DB4D62" w:rsidP="005079F3">
            <w:pPr>
              <w:rPr>
                <w:rFonts w:cstheme="minorHAnsi"/>
                <w:b/>
                <w:sz w:val="24"/>
                <w:szCs w:val="24"/>
              </w:rPr>
            </w:pPr>
            <w:r w:rsidRPr="005079F3">
              <w:rPr>
                <w:rFonts w:cstheme="minorHAnsi"/>
                <w:b/>
                <w:sz w:val="24"/>
                <w:szCs w:val="24"/>
              </w:rPr>
              <w:t>Diets and allergy needs skills</w:t>
            </w:r>
          </w:p>
          <w:p w14:paraId="1B36048B" w14:textId="77777777" w:rsidR="00DB4D62" w:rsidRPr="005079F3" w:rsidRDefault="00DB4D62" w:rsidP="005079F3">
            <w:pPr>
              <w:rPr>
                <w:rFonts w:cstheme="minorHAnsi"/>
                <w:bCs/>
                <w:sz w:val="24"/>
                <w:szCs w:val="24"/>
              </w:rPr>
            </w:pPr>
            <w:r w:rsidRPr="005079F3">
              <w:rPr>
                <w:rFonts w:cstheme="minorHAnsi"/>
                <w:bCs/>
                <w:sz w:val="24"/>
                <w:szCs w:val="24"/>
              </w:rPr>
              <w:t>S.3.3</w:t>
            </w:r>
          </w:p>
          <w:p w14:paraId="02591022" w14:textId="77777777" w:rsidR="00DB4D62" w:rsidRPr="005079F3" w:rsidRDefault="00DB4D62" w:rsidP="005079F3">
            <w:pPr>
              <w:rPr>
                <w:rFonts w:cstheme="minorHAnsi"/>
                <w:bCs/>
                <w:sz w:val="24"/>
                <w:szCs w:val="24"/>
              </w:rPr>
            </w:pPr>
            <w:r w:rsidRPr="005079F3">
              <w:rPr>
                <w:rFonts w:cstheme="minorHAnsi"/>
                <w:bCs/>
                <w:sz w:val="24"/>
                <w:szCs w:val="24"/>
              </w:rPr>
              <w:t>S.3.4</w:t>
            </w:r>
          </w:p>
          <w:p w14:paraId="2DCC8E57" w14:textId="2ABFAD75" w:rsidR="00DB4D62" w:rsidRPr="005079F3" w:rsidRDefault="00DB4D62" w:rsidP="005079F3">
            <w:pPr>
              <w:rPr>
                <w:rFonts w:cstheme="minorHAnsi"/>
                <w:bCs/>
                <w:sz w:val="24"/>
                <w:szCs w:val="24"/>
              </w:rPr>
            </w:pPr>
            <w:r w:rsidRPr="005079F3">
              <w:rPr>
                <w:rFonts w:cstheme="minorHAnsi"/>
                <w:bCs/>
                <w:sz w:val="24"/>
                <w:szCs w:val="24"/>
              </w:rPr>
              <w:t>S.3.</w:t>
            </w:r>
            <w:r w:rsidR="005079F3" w:rsidRPr="005079F3">
              <w:rPr>
                <w:rFonts w:cstheme="minorHAnsi"/>
                <w:bCs/>
                <w:sz w:val="24"/>
                <w:szCs w:val="24"/>
              </w:rPr>
              <w:t>4</w:t>
            </w:r>
          </w:p>
          <w:p w14:paraId="1B7D7CF9" w14:textId="05F8ECD6" w:rsidR="00DB4D62" w:rsidRPr="005079F3" w:rsidRDefault="00DB4D62" w:rsidP="005079F3">
            <w:pPr>
              <w:rPr>
                <w:rFonts w:cstheme="minorHAnsi"/>
                <w:bCs/>
                <w:sz w:val="24"/>
                <w:szCs w:val="24"/>
              </w:rPr>
            </w:pPr>
            <w:r w:rsidRPr="005079F3">
              <w:rPr>
                <w:rFonts w:cstheme="minorHAnsi"/>
                <w:bCs/>
                <w:sz w:val="24"/>
                <w:szCs w:val="24"/>
              </w:rPr>
              <w:t>S.3.6</w:t>
            </w:r>
          </w:p>
          <w:p w14:paraId="38300D03" w14:textId="0C7880FC" w:rsidR="00DB4D62" w:rsidRPr="005079F3" w:rsidRDefault="00DB4D62" w:rsidP="005079F3">
            <w:pPr>
              <w:rPr>
                <w:rFonts w:cstheme="minorHAnsi"/>
                <w:bCs/>
                <w:sz w:val="24"/>
                <w:szCs w:val="24"/>
              </w:rPr>
            </w:pPr>
            <w:r w:rsidRPr="005079F3">
              <w:rPr>
                <w:rFonts w:cstheme="minorHAnsi"/>
                <w:bCs/>
                <w:sz w:val="24"/>
                <w:szCs w:val="24"/>
              </w:rPr>
              <w:t>S.3.7</w:t>
            </w:r>
          </w:p>
          <w:p w14:paraId="00490AFC" w14:textId="5888A03F" w:rsidR="00DB4D62" w:rsidRPr="005079F3" w:rsidRDefault="00DB4D62" w:rsidP="005079F3">
            <w:pPr>
              <w:rPr>
                <w:rFonts w:cstheme="minorHAnsi"/>
                <w:b/>
                <w:sz w:val="24"/>
                <w:szCs w:val="24"/>
              </w:rPr>
            </w:pPr>
            <w:r w:rsidRPr="005079F3">
              <w:rPr>
                <w:rFonts w:cstheme="minorHAnsi"/>
                <w:bCs/>
                <w:sz w:val="24"/>
                <w:szCs w:val="24"/>
              </w:rPr>
              <w:t>S.3.8</w:t>
            </w:r>
          </w:p>
        </w:tc>
        <w:tc>
          <w:tcPr>
            <w:tcW w:w="1482" w:type="pct"/>
          </w:tcPr>
          <w:p w14:paraId="02BB7798" w14:textId="77777777" w:rsidR="00DB4D62" w:rsidRPr="005079F3" w:rsidRDefault="00DB4D62" w:rsidP="005079F3">
            <w:pPr>
              <w:pStyle w:val="ListParagraph"/>
              <w:numPr>
                <w:ilvl w:val="0"/>
                <w:numId w:val="15"/>
              </w:numPr>
              <w:contextualSpacing w:val="0"/>
              <w:rPr>
                <w:rFonts w:cstheme="minorHAnsi"/>
                <w:sz w:val="24"/>
                <w:szCs w:val="24"/>
              </w:rPr>
            </w:pPr>
            <w:r w:rsidRPr="005079F3">
              <w:rPr>
                <w:rFonts w:cstheme="minorHAnsi"/>
                <w:sz w:val="24"/>
                <w:szCs w:val="24"/>
              </w:rPr>
              <w:t>Allergens</w:t>
            </w:r>
          </w:p>
          <w:p w14:paraId="0D370D6A" w14:textId="43327B92" w:rsidR="00DB4D62" w:rsidRPr="005079F3" w:rsidRDefault="00DB4D62" w:rsidP="005079F3">
            <w:pPr>
              <w:pStyle w:val="ListParagraph"/>
              <w:contextualSpacing w:val="0"/>
              <w:rPr>
                <w:rFonts w:cstheme="minorHAnsi"/>
                <w:sz w:val="24"/>
                <w:szCs w:val="24"/>
              </w:rPr>
            </w:pPr>
          </w:p>
        </w:tc>
        <w:tc>
          <w:tcPr>
            <w:tcW w:w="2619" w:type="pct"/>
          </w:tcPr>
          <w:p w14:paraId="105A7D88" w14:textId="77777777" w:rsidR="00DB4D62" w:rsidRPr="005079F3" w:rsidRDefault="00DB4D62" w:rsidP="005079F3">
            <w:pPr>
              <w:pStyle w:val="ListParagraph"/>
              <w:numPr>
                <w:ilvl w:val="0"/>
                <w:numId w:val="15"/>
              </w:numPr>
              <w:contextualSpacing w:val="0"/>
              <w:rPr>
                <w:rFonts w:cstheme="minorHAnsi"/>
                <w:sz w:val="24"/>
                <w:szCs w:val="24"/>
              </w:rPr>
            </w:pPr>
            <w:r w:rsidRPr="005079F3">
              <w:rPr>
                <w:rFonts w:cstheme="minorHAnsi"/>
                <w:sz w:val="24"/>
                <w:szCs w:val="24"/>
              </w:rPr>
              <w:t>Check dietary needs with guests/visitors/customers</w:t>
            </w:r>
          </w:p>
          <w:p w14:paraId="140A40E7" w14:textId="7A8E812D" w:rsidR="00DB4D62" w:rsidRPr="005079F3" w:rsidRDefault="00DB4D62" w:rsidP="005079F3">
            <w:pPr>
              <w:pStyle w:val="ListParagraph"/>
              <w:numPr>
                <w:ilvl w:val="0"/>
                <w:numId w:val="33"/>
              </w:numPr>
              <w:contextualSpacing w:val="0"/>
              <w:rPr>
                <w:rFonts w:cstheme="minorHAnsi"/>
                <w:sz w:val="24"/>
                <w:szCs w:val="24"/>
              </w:rPr>
            </w:pPr>
            <w:r w:rsidRPr="005079F3">
              <w:rPr>
                <w:rFonts w:cstheme="minorHAnsi"/>
                <w:sz w:val="24"/>
                <w:szCs w:val="24"/>
              </w:rPr>
              <w:t>Advise guests/visitors/customers of any known ingredients that are known to be allergens</w:t>
            </w:r>
          </w:p>
        </w:tc>
      </w:tr>
      <w:tr w:rsidR="00DB4D62" w14:paraId="596CF798" w14:textId="77777777" w:rsidTr="000F6C58">
        <w:tc>
          <w:tcPr>
            <w:tcW w:w="899" w:type="pct"/>
          </w:tcPr>
          <w:p w14:paraId="5146F1B9" w14:textId="77777777" w:rsidR="00DB4D62" w:rsidRPr="005079F3" w:rsidRDefault="00DB4D62" w:rsidP="005079F3">
            <w:pPr>
              <w:rPr>
                <w:rFonts w:cstheme="minorHAnsi"/>
                <w:b/>
                <w:sz w:val="24"/>
                <w:szCs w:val="24"/>
              </w:rPr>
            </w:pPr>
            <w:r w:rsidRPr="005079F3">
              <w:rPr>
                <w:rFonts w:cstheme="minorHAnsi"/>
                <w:b/>
                <w:sz w:val="24"/>
                <w:szCs w:val="24"/>
              </w:rPr>
              <w:t xml:space="preserve">Customer orientation </w:t>
            </w:r>
          </w:p>
          <w:p w14:paraId="29B43A1F" w14:textId="003415A7" w:rsidR="00DB4D62" w:rsidRPr="005079F3" w:rsidRDefault="00DB4D62" w:rsidP="005079F3">
            <w:pPr>
              <w:rPr>
                <w:rFonts w:cstheme="minorHAnsi"/>
                <w:sz w:val="24"/>
                <w:szCs w:val="24"/>
              </w:rPr>
            </w:pPr>
            <w:r w:rsidRPr="005079F3">
              <w:rPr>
                <w:rFonts w:cstheme="minorHAnsi"/>
                <w:sz w:val="24"/>
                <w:szCs w:val="24"/>
              </w:rPr>
              <w:t xml:space="preserve">S.8.3  </w:t>
            </w:r>
          </w:p>
          <w:p w14:paraId="1F4DDA65" w14:textId="5721DF20" w:rsidR="00DB4D62" w:rsidRPr="005079F3" w:rsidRDefault="00DB4D62" w:rsidP="005079F3">
            <w:pPr>
              <w:rPr>
                <w:rFonts w:cstheme="minorHAnsi"/>
                <w:sz w:val="24"/>
                <w:szCs w:val="24"/>
              </w:rPr>
            </w:pPr>
            <w:r w:rsidRPr="005079F3">
              <w:rPr>
                <w:rFonts w:cstheme="minorHAnsi"/>
                <w:sz w:val="24"/>
                <w:szCs w:val="24"/>
              </w:rPr>
              <w:t>S.8.4</w:t>
            </w:r>
          </w:p>
          <w:p w14:paraId="37D8DBB1" w14:textId="5F02CF39" w:rsidR="00DB4D62" w:rsidRPr="005079F3" w:rsidRDefault="00DB4D62" w:rsidP="005079F3">
            <w:pPr>
              <w:rPr>
                <w:rFonts w:cstheme="minorHAnsi"/>
                <w:sz w:val="24"/>
                <w:szCs w:val="24"/>
              </w:rPr>
            </w:pPr>
            <w:r w:rsidRPr="005079F3">
              <w:rPr>
                <w:rFonts w:cstheme="minorHAnsi"/>
                <w:sz w:val="24"/>
                <w:szCs w:val="24"/>
              </w:rPr>
              <w:t xml:space="preserve">S.8.5  </w:t>
            </w:r>
          </w:p>
        </w:tc>
        <w:tc>
          <w:tcPr>
            <w:tcW w:w="1482" w:type="pct"/>
          </w:tcPr>
          <w:p w14:paraId="258467D6" w14:textId="77777777" w:rsidR="00DB4D62" w:rsidRPr="005079F3" w:rsidRDefault="00DB4D62" w:rsidP="005079F3">
            <w:pPr>
              <w:numPr>
                <w:ilvl w:val="0"/>
                <w:numId w:val="13"/>
              </w:numPr>
              <w:ind w:left="714" w:hanging="357"/>
              <w:rPr>
                <w:rFonts w:cstheme="minorHAnsi"/>
                <w:sz w:val="24"/>
                <w:szCs w:val="24"/>
              </w:rPr>
            </w:pPr>
            <w:r w:rsidRPr="005079F3">
              <w:rPr>
                <w:rFonts w:cstheme="minorHAnsi"/>
                <w:sz w:val="24"/>
                <w:szCs w:val="24"/>
              </w:rPr>
              <w:t>Principles of customer service</w:t>
            </w:r>
          </w:p>
          <w:p w14:paraId="1570E690" w14:textId="639042A6" w:rsidR="00DB4D62" w:rsidRPr="005079F3" w:rsidRDefault="00DB4D62" w:rsidP="005079F3">
            <w:pPr>
              <w:pStyle w:val="ListParagraph"/>
              <w:numPr>
                <w:ilvl w:val="0"/>
                <w:numId w:val="13"/>
              </w:numPr>
              <w:contextualSpacing w:val="0"/>
              <w:rPr>
                <w:rFonts w:cstheme="minorHAnsi"/>
                <w:sz w:val="24"/>
                <w:szCs w:val="24"/>
              </w:rPr>
            </w:pPr>
            <w:r w:rsidRPr="005079F3">
              <w:rPr>
                <w:rFonts w:cstheme="minorHAnsi"/>
                <w:sz w:val="24"/>
                <w:szCs w:val="24"/>
              </w:rPr>
              <w:t>The primary causes of a bad customer experience</w:t>
            </w:r>
          </w:p>
        </w:tc>
        <w:tc>
          <w:tcPr>
            <w:tcW w:w="2619" w:type="pct"/>
          </w:tcPr>
          <w:p w14:paraId="7F1581F1"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Be as efficient as possible during every customer interaction</w:t>
            </w:r>
          </w:p>
          <w:p w14:paraId="7726FE92"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Provide a personalised service</w:t>
            </w:r>
          </w:p>
          <w:p w14:paraId="2749E899" w14:textId="2E01295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Work towards minimising the impact of factors that cause a bad experience for your guests/visitors/customers</w:t>
            </w:r>
          </w:p>
        </w:tc>
      </w:tr>
      <w:tr w:rsidR="00DB4D62" w14:paraId="0A72619D" w14:textId="77777777" w:rsidTr="000F6C58">
        <w:tc>
          <w:tcPr>
            <w:tcW w:w="899" w:type="pct"/>
          </w:tcPr>
          <w:p w14:paraId="50EBB68C" w14:textId="77777777" w:rsidR="00DB4D62" w:rsidRPr="005079F3" w:rsidRDefault="00DB4D62" w:rsidP="005079F3">
            <w:pPr>
              <w:rPr>
                <w:rFonts w:cstheme="minorHAnsi"/>
                <w:b/>
                <w:sz w:val="24"/>
                <w:szCs w:val="24"/>
              </w:rPr>
            </w:pPr>
            <w:r w:rsidRPr="005079F3">
              <w:rPr>
                <w:rFonts w:cstheme="minorHAnsi"/>
                <w:b/>
                <w:sz w:val="24"/>
                <w:szCs w:val="24"/>
              </w:rPr>
              <w:t>Active listening skills</w:t>
            </w:r>
          </w:p>
          <w:p w14:paraId="7DC70893" w14:textId="5E835EAB" w:rsidR="00DB4D62" w:rsidRPr="005079F3" w:rsidRDefault="00DB4D62" w:rsidP="005079F3">
            <w:pPr>
              <w:rPr>
                <w:rFonts w:cstheme="minorHAnsi"/>
                <w:sz w:val="24"/>
                <w:szCs w:val="24"/>
              </w:rPr>
            </w:pPr>
            <w:r w:rsidRPr="005079F3">
              <w:rPr>
                <w:rFonts w:cstheme="minorHAnsi"/>
                <w:sz w:val="24"/>
                <w:szCs w:val="24"/>
              </w:rPr>
              <w:t xml:space="preserve">S.16.3  </w:t>
            </w:r>
          </w:p>
          <w:p w14:paraId="4A24F4C8" w14:textId="06555C5F" w:rsidR="00DB4D62" w:rsidRPr="005079F3" w:rsidRDefault="00DB4D62" w:rsidP="005079F3">
            <w:pPr>
              <w:rPr>
                <w:rFonts w:cstheme="minorHAnsi"/>
                <w:sz w:val="24"/>
                <w:szCs w:val="24"/>
              </w:rPr>
            </w:pPr>
            <w:r w:rsidRPr="005079F3">
              <w:rPr>
                <w:rFonts w:cstheme="minorHAnsi"/>
                <w:sz w:val="24"/>
                <w:szCs w:val="24"/>
              </w:rPr>
              <w:t xml:space="preserve">S.16.4  </w:t>
            </w:r>
          </w:p>
          <w:p w14:paraId="0B46D288" w14:textId="17C26F6D" w:rsidR="00DB4D62" w:rsidRPr="005079F3" w:rsidRDefault="00DB4D62" w:rsidP="005079F3">
            <w:pPr>
              <w:rPr>
                <w:rFonts w:cstheme="minorHAnsi"/>
                <w:sz w:val="24"/>
                <w:szCs w:val="24"/>
              </w:rPr>
            </w:pPr>
            <w:r w:rsidRPr="005079F3">
              <w:rPr>
                <w:rFonts w:cstheme="minorHAnsi"/>
                <w:sz w:val="24"/>
                <w:szCs w:val="24"/>
              </w:rPr>
              <w:t xml:space="preserve">S.16.5  </w:t>
            </w:r>
          </w:p>
        </w:tc>
        <w:tc>
          <w:tcPr>
            <w:tcW w:w="1482" w:type="pct"/>
          </w:tcPr>
          <w:p w14:paraId="37076FD1" w14:textId="3345C82D"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Active listening techniques and how to apply them</w:t>
            </w:r>
          </w:p>
        </w:tc>
        <w:tc>
          <w:tcPr>
            <w:tcW w:w="2619" w:type="pct"/>
          </w:tcPr>
          <w:p w14:paraId="54321147"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Fully concentrate on what is being said by a customer or colleague rather than just passively ‘hearing’ the message of the speaker</w:t>
            </w:r>
          </w:p>
          <w:p w14:paraId="1FCDB799"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Demonstrate application of active listening through effective body language</w:t>
            </w:r>
          </w:p>
          <w:p w14:paraId="32092427"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Make eye contact, smile, posture and mirroring</w:t>
            </w:r>
          </w:p>
          <w:p w14:paraId="23BCAF28"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Demonstrate application of active listening through effective verbal signs</w:t>
            </w:r>
          </w:p>
          <w:p w14:paraId="189853D8"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lastRenderedPageBreak/>
              <w:t>Achieve positive reinforcement, remembering, questioning, reflection, clarification, summarising</w:t>
            </w:r>
          </w:p>
          <w:p w14:paraId="26D555CB"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Maintain an open mind while listening to guests/visitors/customers and colleagues</w:t>
            </w:r>
          </w:p>
          <w:p w14:paraId="61491BCB"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Empathise with guests/visitors/customers and colleagues when circumstances dictate</w:t>
            </w:r>
          </w:p>
          <w:p w14:paraId="4CBC2CC9"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Follow instructions correctly</w:t>
            </w:r>
          </w:p>
          <w:p w14:paraId="3359788C" w14:textId="6A0F0664"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Respond effectively to customer or colleagues’ questions</w:t>
            </w:r>
          </w:p>
        </w:tc>
      </w:tr>
      <w:tr w:rsidR="00DB4D62" w14:paraId="27C0D4C5" w14:textId="77777777" w:rsidTr="000F6C58">
        <w:tc>
          <w:tcPr>
            <w:tcW w:w="899" w:type="pct"/>
          </w:tcPr>
          <w:p w14:paraId="75BD8112" w14:textId="77777777" w:rsidR="00DB4D62" w:rsidRPr="005079F3" w:rsidRDefault="00DB4D62" w:rsidP="005079F3">
            <w:pPr>
              <w:rPr>
                <w:rFonts w:cstheme="minorHAnsi"/>
                <w:b/>
                <w:sz w:val="24"/>
                <w:szCs w:val="24"/>
              </w:rPr>
            </w:pPr>
            <w:r w:rsidRPr="005079F3">
              <w:rPr>
                <w:rFonts w:cstheme="minorHAnsi"/>
                <w:b/>
                <w:sz w:val="24"/>
                <w:szCs w:val="24"/>
              </w:rPr>
              <w:lastRenderedPageBreak/>
              <w:t>Oral communication skills</w:t>
            </w:r>
          </w:p>
          <w:p w14:paraId="020D797E" w14:textId="1D294561" w:rsidR="00DB4D62" w:rsidRPr="005079F3" w:rsidRDefault="00DB4D62" w:rsidP="005079F3">
            <w:pPr>
              <w:rPr>
                <w:rFonts w:cstheme="minorHAnsi"/>
                <w:sz w:val="24"/>
                <w:szCs w:val="24"/>
              </w:rPr>
            </w:pPr>
            <w:r w:rsidRPr="005079F3">
              <w:rPr>
                <w:rFonts w:cstheme="minorHAnsi"/>
                <w:sz w:val="24"/>
                <w:szCs w:val="24"/>
              </w:rPr>
              <w:t>S.15.3</w:t>
            </w:r>
          </w:p>
          <w:p w14:paraId="59FA8441" w14:textId="53575714" w:rsidR="00DB4D62" w:rsidRPr="005079F3" w:rsidRDefault="00DB4D62" w:rsidP="005079F3">
            <w:pPr>
              <w:rPr>
                <w:rFonts w:cstheme="minorHAnsi"/>
                <w:sz w:val="24"/>
                <w:szCs w:val="24"/>
              </w:rPr>
            </w:pPr>
            <w:r w:rsidRPr="005079F3">
              <w:rPr>
                <w:rFonts w:cstheme="minorHAnsi"/>
                <w:sz w:val="24"/>
                <w:szCs w:val="24"/>
              </w:rPr>
              <w:t>S.15.4</w:t>
            </w:r>
          </w:p>
          <w:p w14:paraId="0E1F5E67" w14:textId="58B486FC" w:rsidR="00DB4D62" w:rsidRPr="005079F3" w:rsidRDefault="00DB4D62" w:rsidP="005079F3">
            <w:pPr>
              <w:rPr>
                <w:rFonts w:cstheme="minorHAnsi"/>
                <w:sz w:val="24"/>
                <w:szCs w:val="24"/>
              </w:rPr>
            </w:pPr>
            <w:r w:rsidRPr="005079F3">
              <w:rPr>
                <w:rFonts w:cstheme="minorHAnsi"/>
                <w:sz w:val="24"/>
                <w:szCs w:val="24"/>
              </w:rPr>
              <w:t>S.15.5</w:t>
            </w:r>
          </w:p>
          <w:p w14:paraId="145E8F3A" w14:textId="77777777" w:rsidR="00DB4D62" w:rsidRPr="005079F3" w:rsidRDefault="00DB4D62" w:rsidP="005079F3">
            <w:pPr>
              <w:rPr>
                <w:rFonts w:cstheme="minorHAnsi"/>
                <w:sz w:val="24"/>
                <w:szCs w:val="24"/>
              </w:rPr>
            </w:pPr>
          </w:p>
        </w:tc>
        <w:tc>
          <w:tcPr>
            <w:tcW w:w="1482" w:type="pct"/>
          </w:tcPr>
          <w:p w14:paraId="0AA95C92" w14:textId="3A3E765C"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Principles of verbal communication</w:t>
            </w:r>
          </w:p>
        </w:tc>
        <w:tc>
          <w:tcPr>
            <w:tcW w:w="2619" w:type="pct"/>
          </w:tcPr>
          <w:p w14:paraId="4933039E"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Use appropriate words and phrases, appropriate to your audience</w:t>
            </w:r>
          </w:p>
          <w:p w14:paraId="451E9672"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Apply appropriate pitch and tone during conversation - adjust volume, ensure clarity and variety</w:t>
            </w:r>
          </w:p>
          <w:p w14:paraId="417E6948"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Maintain a pace that your audience will understand</w:t>
            </w:r>
          </w:p>
          <w:p w14:paraId="2999CF24"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Use an open body language</w:t>
            </w:r>
          </w:p>
          <w:p w14:paraId="0CAC65B5"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Make eye contact, smile, use of hands to emphasise speech, appropriate facial expressions</w:t>
            </w:r>
          </w:p>
          <w:p w14:paraId="4CC68B1F"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Be congruent during communication (non-verbal communication needs to reinforce your words)</w:t>
            </w:r>
          </w:p>
          <w:p w14:paraId="77D41134"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Hold a professional conversation with guests/visitors/customers and colleagues</w:t>
            </w:r>
          </w:p>
          <w:p w14:paraId="1DA4FC24"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Hold a professional telephone conversation with guests/visitors/customers and colleagues</w:t>
            </w:r>
          </w:p>
          <w:p w14:paraId="1E5115DF" w14:textId="5D69BB7B"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Hold a professional conversation using video conferencing with guests/visitors/customers and colleagues</w:t>
            </w:r>
          </w:p>
        </w:tc>
      </w:tr>
      <w:tr w:rsidR="00DB4D62" w14:paraId="624ADB8B" w14:textId="77777777" w:rsidTr="000F6C58">
        <w:tc>
          <w:tcPr>
            <w:tcW w:w="899" w:type="pct"/>
          </w:tcPr>
          <w:p w14:paraId="203581B9" w14:textId="77777777" w:rsidR="00DB4D62" w:rsidRPr="005079F3" w:rsidRDefault="00DB4D62" w:rsidP="005079F3">
            <w:pPr>
              <w:rPr>
                <w:rFonts w:cstheme="minorHAnsi"/>
                <w:b/>
                <w:sz w:val="24"/>
                <w:szCs w:val="24"/>
              </w:rPr>
            </w:pPr>
            <w:r w:rsidRPr="005079F3">
              <w:rPr>
                <w:rFonts w:cstheme="minorHAnsi"/>
                <w:b/>
                <w:sz w:val="24"/>
                <w:szCs w:val="24"/>
              </w:rPr>
              <w:t>Written communication skills</w:t>
            </w:r>
          </w:p>
          <w:p w14:paraId="3FBE4856" w14:textId="6A25BDC3" w:rsidR="00DB4D62" w:rsidRPr="005079F3" w:rsidRDefault="00DB4D62" w:rsidP="005079F3">
            <w:pPr>
              <w:rPr>
                <w:rFonts w:cstheme="minorHAnsi"/>
                <w:sz w:val="24"/>
                <w:szCs w:val="24"/>
              </w:rPr>
            </w:pPr>
            <w:r w:rsidRPr="005079F3">
              <w:rPr>
                <w:rFonts w:cstheme="minorHAnsi"/>
                <w:sz w:val="24"/>
                <w:szCs w:val="24"/>
              </w:rPr>
              <w:t xml:space="preserve">S.14.3  </w:t>
            </w:r>
          </w:p>
          <w:p w14:paraId="41C88B3A" w14:textId="72C0EBCA" w:rsidR="00DB4D62" w:rsidRPr="005079F3" w:rsidRDefault="00DB4D62" w:rsidP="005079F3">
            <w:pPr>
              <w:rPr>
                <w:rFonts w:cstheme="minorHAnsi"/>
                <w:sz w:val="24"/>
                <w:szCs w:val="24"/>
              </w:rPr>
            </w:pPr>
            <w:r w:rsidRPr="005079F3">
              <w:rPr>
                <w:rFonts w:cstheme="minorHAnsi"/>
                <w:sz w:val="24"/>
                <w:szCs w:val="24"/>
              </w:rPr>
              <w:t xml:space="preserve">S.14.4  </w:t>
            </w:r>
          </w:p>
          <w:p w14:paraId="2BAF4B5B" w14:textId="4044F4EE" w:rsidR="00DB4D62" w:rsidRPr="005079F3" w:rsidRDefault="00DB4D62" w:rsidP="005079F3">
            <w:pPr>
              <w:rPr>
                <w:rFonts w:cstheme="minorHAnsi"/>
                <w:sz w:val="24"/>
                <w:szCs w:val="24"/>
              </w:rPr>
            </w:pPr>
            <w:r w:rsidRPr="005079F3">
              <w:rPr>
                <w:rFonts w:cstheme="minorHAnsi"/>
                <w:sz w:val="24"/>
                <w:szCs w:val="24"/>
              </w:rPr>
              <w:t xml:space="preserve">S.14.5  </w:t>
            </w:r>
          </w:p>
        </w:tc>
        <w:tc>
          <w:tcPr>
            <w:tcW w:w="1482" w:type="pct"/>
          </w:tcPr>
          <w:p w14:paraId="7EEAA7F7" w14:textId="1C5136E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Principles of written communication</w:t>
            </w:r>
          </w:p>
        </w:tc>
        <w:tc>
          <w:tcPr>
            <w:tcW w:w="2619" w:type="pct"/>
          </w:tcPr>
          <w:p w14:paraId="7C0226B7"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Maintain excellent spelling, punctuation and grammar ensuring your vocabulary includes technical terminology relating to your employment</w:t>
            </w:r>
          </w:p>
          <w:p w14:paraId="799425B3"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Proofread written work for errors</w:t>
            </w:r>
          </w:p>
          <w:p w14:paraId="43774188"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Keep sentences short and concise, avoid using jargon, industry specific buzzwords and cliches</w:t>
            </w:r>
          </w:p>
          <w:p w14:paraId="5119E1D6"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Write with your audience in mind and change style accordingly (i.e., formal or informal)</w:t>
            </w:r>
          </w:p>
          <w:p w14:paraId="68F9AA01"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lastRenderedPageBreak/>
              <w:t>Take accurate notes/minutes at a meeting</w:t>
            </w:r>
          </w:p>
          <w:p w14:paraId="4CFBCB58"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Construct an email</w:t>
            </w:r>
          </w:p>
          <w:p w14:paraId="72B4C6C8"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Post on social media</w:t>
            </w:r>
          </w:p>
          <w:p w14:paraId="0B3A9AA1" w14:textId="1C3AE25E"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Respond effectively to a complaint, concern or question</w:t>
            </w:r>
          </w:p>
        </w:tc>
      </w:tr>
      <w:tr w:rsidR="00DB4D62" w14:paraId="6AA31676" w14:textId="77777777" w:rsidTr="000F6C58">
        <w:tc>
          <w:tcPr>
            <w:tcW w:w="899" w:type="pct"/>
          </w:tcPr>
          <w:p w14:paraId="6B5E9A4A" w14:textId="77777777" w:rsidR="00DB4D62" w:rsidRPr="005079F3" w:rsidRDefault="00DB4D62" w:rsidP="005079F3">
            <w:pPr>
              <w:rPr>
                <w:rFonts w:cstheme="minorHAnsi"/>
                <w:b/>
                <w:sz w:val="24"/>
                <w:szCs w:val="24"/>
              </w:rPr>
            </w:pPr>
            <w:r w:rsidRPr="005079F3">
              <w:rPr>
                <w:rFonts w:cstheme="minorHAnsi"/>
                <w:b/>
                <w:sz w:val="24"/>
                <w:szCs w:val="24"/>
              </w:rPr>
              <w:lastRenderedPageBreak/>
              <w:t xml:space="preserve">Ethical conduct and respect </w:t>
            </w:r>
          </w:p>
          <w:p w14:paraId="27520604" w14:textId="7CDCBB0F" w:rsidR="00DB4D62" w:rsidRPr="005079F3" w:rsidRDefault="00DB4D62" w:rsidP="005079F3">
            <w:pPr>
              <w:rPr>
                <w:rFonts w:cstheme="minorHAnsi"/>
                <w:bCs/>
                <w:sz w:val="24"/>
                <w:szCs w:val="24"/>
              </w:rPr>
            </w:pPr>
            <w:r w:rsidRPr="005079F3">
              <w:rPr>
                <w:rFonts w:cstheme="minorHAnsi"/>
                <w:bCs/>
                <w:sz w:val="24"/>
                <w:szCs w:val="24"/>
              </w:rPr>
              <w:t xml:space="preserve">S.9.3  </w:t>
            </w:r>
          </w:p>
          <w:p w14:paraId="0243D26B" w14:textId="38D49E11" w:rsidR="00DB4D62" w:rsidRPr="005079F3" w:rsidRDefault="00DB4D62" w:rsidP="005079F3">
            <w:pPr>
              <w:rPr>
                <w:rFonts w:cstheme="minorHAnsi"/>
                <w:b/>
                <w:sz w:val="24"/>
                <w:szCs w:val="24"/>
              </w:rPr>
            </w:pPr>
            <w:r w:rsidRPr="005079F3">
              <w:rPr>
                <w:rFonts w:cstheme="minorHAnsi"/>
                <w:bCs/>
                <w:sz w:val="24"/>
                <w:szCs w:val="24"/>
              </w:rPr>
              <w:t>S.9.4</w:t>
            </w:r>
            <w:r w:rsidRPr="005079F3">
              <w:rPr>
                <w:rFonts w:cstheme="minorHAnsi"/>
                <w:b/>
                <w:sz w:val="24"/>
                <w:szCs w:val="24"/>
              </w:rPr>
              <w:t xml:space="preserve">  </w:t>
            </w:r>
          </w:p>
          <w:p w14:paraId="5EF26D02" w14:textId="30B33A65" w:rsidR="00DB4D62" w:rsidRPr="005079F3" w:rsidRDefault="00DB4D62" w:rsidP="005079F3">
            <w:pPr>
              <w:rPr>
                <w:rFonts w:cstheme="minorHAnsi"/>
                <w:bCs/>
                <w:sz w:val="24"/>
                <w:szCs w:val="24"/>
              </w:rPr>
            </w:pPr>
            <w:r w:rsidRPr="005079F3">
              <w:rPr>
                <w:rFonts w:cstheme="minorHAnsi"/>
                <w:bCs/>
                <w:sz w:val="24"/>
                <w:szCs w:val="24"/>
              </w:rPr>
              <w:t xml:space="preserve">S.9.5  </w:t>
            </w:r>
          </w:p>
        </w:tc>
        <w:tc>
          <w:tcPr>
            <w:tcW w:w="1482" w:type="pct"/>
          </w:tcPr>
          <w:p w14:paraId="154CCC15" w14:textId="4C0B9F96" w:rsidR="00DB4D62" w:rsidRPr="005079F3" w:rsidRDefault="00DB4D62" w:rsidP="005079F3">
            <w:pPr>
              <w:pStyle w:val="ListParagraph"/>
              <w:numPr>
                <w:ilvl w:val="0"/>
                <w:numId w:val="1"/>
              </w:numPr>
              <w:contextualSpacing w:val="0"/>
              <w:rPr>
                <w:rFonts w:cstheme="minorHAnsi"/>
                <w:b/>
                <w:sz w:val="24"/>
                <w:szCs w:val="24"/>
              </w:rPr>
            </w:pPr>
            <w:r w:rsidRPr="005079F3">
              <w:rPr>
                <w:rFonts w:cstheme="minorHAnsi"/>
                <w:sz w:val="24"/>
                <w:szCs w:val="24"/>
              </w:rPr>
              <w:t>Staff codes of conduct</w:t>
            </w:r>
          </w:p>
        </w:tc>
        <w:tc>
          <w:tcPr>
            <w:tcW w:w="2619" w:type="pct"/>
          </w:tcPr>
          <w:p w14:paraId="205CE461"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Follow staff 'code of conduct'</w:t>
            </w:r>
          </w:p>
          <w:p w14:paraId="3E3DF9C0" w14:textId="26B22B64"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Attend training initiatives to improve compliance and best practice</w:t>
            </w:r>
          </w:p>
        </w:tc>
      </w:tr>
      <w:tr w:rsidR="00DB4D62" w14:paraId="2B8D46F2" w14:textId="77777777" w:rsidTr="000F6C58">
        <w:tc>
          <w:tcPr>
            <w:tcW w:w="899" w:type="pct"/>
          </w:tcPr>
          <w:p w14:paraId="0A9E32C3" w14:textId="77777777" w:rsidR="00DB4D62" w:rsidRPr="005079F3" w:rsidRDefault="00DB4D62" w:rsidP="005079F3">
            <w:pPr>
              <w:rPr>
                <w:rFonts w:cstheme="minorHAnsi"/>
                <w:b/>
                <w:sz w:val="24"/>
                <w:szCs w:val="24"/>
              </w:rPr>
            </w:pPr>
            <w:r w:rsidRPr="005079F3">
              <w:rPr>
                <w:rFonts w:cstheme="minorHAnsi"/>
                <w:b/>
                <w:sz w:val="24"/>
                <w:szCs w:val="24"/>
              </w:rPr>
              <w:t>Promoting a positive work environment</w:t>
            </w:r>
          </w:p>
          <w:p w14:paraId="720E2347" w14:textId="7035A977" w:rsidR="00DB4D62" w:rsidRPr="005079F3" w:rsidRDefault="00DB4D62" w:rsidP="005079F3">
            <w:pPr>
              <w:rPr>
                <w:rFonts w:cstheme="minorHAnsi"/>
                <w:bCs/>
                <w:sz w:val="24"/>
                <w:szCs w:val="24"/>
              </w:rPr>
            </w:pPr>
            <w:r w:rsidRPr="005079F3">
              <w:rPr>
                <w:rFonts w:cstheme="minorHAnsi"/>
                <w:bCs/>
                <w:sz w:val="24"/>
                <w:szCs w:val="24"/>
              </w:rPr>
              <w:t xml:space="preserve">S.11.3  </w:t>
            </w:r>
          </w:p>
          <w:p w14:paraId="71E3FE87" w14:textId="77777777" w:rsidR="00DB4D62" w:rsidRPr="005079F3" w:rsidRDefault="00DB4D62" w:rsidP="005079F3">
            <w:pPr>
              <w:rPr>
                <w:rFonts w:cstheme="minorHAnsi"/>
                <w:b/>
                <w:sz w:val="24"/>
                <w:szCs w:val="24"/>
              </w:rPr>
            </w:pPr>
            <w:r w:rsidRPr="005079F3">
              <w:rPr>
                <w:rFonts w:cstheme="minorHAnsi"/>
                <w:bCs/>
                <w:sz w:val="24"/>
                <w:szCs w:val="24"/>
              </w:rPr>
              <w:t>S.11.4</w:t>
            </w:r>
            <w:r w:rsidRPr="005079F3">
              <w:rPr>
                <w:rFonts w:cstheme="minorHAnsi"/>
                <w:b/>
                <w:sz w:val="24"/>
                <w:szCs w:val="24"/>
              </w:rPr>
              <w:t xml:space="preserve">  </w:t>
            </w:r>
          </w:p>
          <w:p w14:paraId="47E8473A" w14:textId="344F0956" w:rsidR="00DB4D62" w:rsidRPr="005079F3" w:rsidRDefault="00DB4D62" w:rsidP="005079F3">
            <w:pPr>
              <w:rPr>
                <w:rFonts w:cstheme="minorHAnsi"/>
                <w:bCs/>
                <w:sz w:val="24"/>
                <w:szCs w:val="24"/>
              </w:rPr>
            </w:pPr>
            <w:r w:rsidRPr="005079F3">
              <w:rPr>
                <w:rFonts w:cstheme="minorHAnsi"/>
                <w:bCs/>
                <w:sz w:val="24"/>
                <w:szCs w:val="24"/>
              </w:rPr>
              <w:t xml:space="preserve">S.11.5  </w:t>
            </w:r>
          </w:p>
        </w:tc>
        <w:tc>
          <w:tcPr>
            <w:tcW w:w="1482" w:type="pct"/>
          </w:tcPr>
          <w:p w14:paraId="3501601A" w14:textId="2EC4054C" w:rsidR="00DB4D62" w:rsidRPr="005079F3" w:rsidRDefault="00DB4D62" w:rsidP="005079F3">
            <w:pPr>
              <w:pStyle w:val="ListParagraph"/>
              <w:numPr>
                <w:ilvl w:val="0"/>
                <w:numId w:val="1"/>
              </w:numPr>
              <w:contextualSpacing w:val="0"/>
              <w:rPr>
                <w:rFonts w:cstheme="minorHAnsi"/>
                <w:b/>
                <w:sz w:val="24"/>
                <w:szCs w:val="24"/>
              </w:rPr>
            </w:pPr>
            <w:r w:rsidRPr="005079F3">
              <w:rPr>
                <w:rFonts w:cstheme="minorHAnsi"/>
                <w:sz w:val="24"/>
                <w:szCs w:val="24"/>
              </w:rPr>
              <w:t>How to contribute to a positive working environment</w:t>
            </w:r>
          </w:p>
        </w:tc>
        <w:tc>
          <w:tcPr>
            <w:tcW w:w="2619" w:type="pct"/>
          </w:tcPr>
          <w:p w14:paraId="32FB4CD6"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Ask for feedback</w:t>
            </w:r>
          </w:p>
          <w:p w14:paraId="6DBF6F27" w14:textId="77777777"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Teach others what you know and share the benefit of your knowledge and experience</w:t>
            </w:r>
          </w:p>
          <w:p w14:paraId="10D08BBB" w14:textId="64181AF6" w:rsidR="00DB4D62" w:rsidRPr="005079F3" w:rsidRDefault="00DB4D62" w:rsidP="005079F3">
            <w:pPr>
              <w:pStyle w:val="ListParagraph"/>
              <w:numPr>
                <w:ilvl w:val="0"/>
                <w:numId w:val="1"/>
              </w:numPr>
              <w:contextualSpacing w:val="0"/>
              <w:rPr>
                <w:rFonts w:cstheme="minorHAnsi"/>
                <w:sz w:val="24"/>
                <w:szCs w:val="24"/>
              </w:rPr>
            </w:pPr>
            <w:r w:rsidRPr="005079F3">
              <w:rPr>
                <w:rFonts w:cstheme="minorHAnsi"/>
                <w:sz w:val="24"/>
                <w:szCs w:val="24"/>
              </w:rPr>
              <w:t>Maintain a tidy workstation</w:t>
            </w:r>
          </w:p>
        </w:tc>
      </w:tr>
      <w:tr w:rsidR="002B5B35" w14:paraId="7FED0509" w14:textId="77777777" w:rsidTr="000F6C58">
        <w:tc>
          <w:tcPr>
            <w:tcW w:w="899" w:type="pct"/>
          </w:tcPr>
          <w:p w14:paraId="18516A2A" w14:textId="77777777" w:rsidR="002B5B35" w:rsidRPr="005079F3" w:rsidRDefault="002B5B35" w:rsidP="005079F3">
            <w:pPr>
              <w:rPr>
                <w:rFonts w:cstheme="minorHAnsi"/>
                <w:b/>
                <w:sz w:val="24"/>
                <w:szCs w:val="24"/>
              </w:rPr>
            </w:pPr>
            <w:r w:rsidRPr="005079F3">
              <w:rPr>
                <w:rFonts w:cstheme="minorHAnsi"/>
                <w:b/>
                <w:sz w:val="24"/>
                <w:szCs w:val="24"/>
              </w:rPr>
              <w:t>Skills related to cultural awareness and expression</w:t>
            </w:r>
          </w:p>
          <w:p w14:paraId="06628994" w14:textId="444483DC" w:rsidR="002B5B35" w:rsidRPr="005079F3" w:rsidRDefault="002B5B35" w:rsidP="005079F3">
            <w:pPr>
              <w:rPr>
                <w:rFonts w:cstheme="minorHAnsi"/>
                <w:sz w:val="24"/>
                <w:szCs w:val="24"/>
              </w:rPr>
            </w:pPr>
            <w:r w:rsidRPr="005079F3">
              <w:rPr>
                <w:rFonts w:cstheme="minorHAnsi"/>
                <w:sz w:val="24"/>
                <w:szCs w:val="24"/>
              </w:rPr>
              <w:t xml:space="preserve">S.17.3  </w:t>
            </w:r>
          </w:p>
          <w:p w14:paraId="0D44AEB6" w14:textId="3062D487" w:rsidR="002B5B35" w:rsidRPr="005079F3" w:rsidRDefault="002B5B35" w:rsidP="005079F3">
            <w:pPr>
              <w:rPr>
                <w:rFonts w:cstheme="minorHAnsi"/>
                <w:sz w:val="24"/>
                <w:szCs w:val="24"/>
              </w:rPr>
            </w:pPr>
            <w:r w:rsidRPr="005079F3">
              <w:rPr>
                <w:rFonts w:cstheme="minorHAnsi"/>
                <w:sz w:val="24"/>
                <w:szCs w:val="24"/>
              </w:rPr>
              <w:t xml:space="preserve">S.17.4  </w:t>
            </w:r>
          </w:p>
          <w:p w14:paraId="65B24DC0" w14:textId="7AE93A14" w:rsidR="002B5B35" w:rsidRPr="005079F3" w:rsidRDefault="002B5B35" w:rsidP="005079F3">
            <w:pPr>
              <w:rPr>
                <w:rFonts w:cstheme="minorHAnsi"/>
                <w:sz w:val="24"/>
                <w:szCs w:val="24"/>
              </w:rPr>
            </w:pPr>
            <w:r w:rsidRPr="005079F3">
              <w:rPr>
                <w:rFonts w:cstheme="minorHAnsi"/>
                <w:sz w:val="24"/>
                <w:szCs w:val="24"/>
              </w:rPr>
              <w:t>S.17.5</w:t>
            </w:r>
          </w:p>
          <w:p w14:paraId="4C5B787E" w14:textId="77777777" w:rsidR="002B5B35" w:rsidRPr="005079F3" w:rsidRDefault="002B5B35" w:rsidP="005079F3">
            <w:pPr>
              <w:rPr>
                <w:rFonts w:cstheme="minorHAnsi"/>
                <w:sz w:val="24"/>
                <w:szCs w:val="24"/>
              </w:rPr>
            </w:pPr>
          </w:p>
        </w:tc>
        <w:tc>
          <w:tcPr>
            <w:tcW w:w="1482" w:type="pct"/>
          </w:tcPr>
          <w:p w14:paraId="140DAC42" w14:textId="77777777" w:rsidR="002B5B35" w:rsidRPr="005079F3" w:rsidRDefault="002B5B35" w:rsidP="005079F3">
            <w:pPr>
              <w:pStyle w:val="ListParagraph"/>
              <w:numPr>
                <w:ilvl w:val="0"/>
                <w:numId w:val="40"/>
              </w:numPr>
              <w:contextualSpacing w:val="0"/>
              <w:rPr>
                <w:rFonts w:cstheme="minorHAnsi"/>
                <w:sz w:val="24"/>
                <w:szCs w:val="24"/>
              </w:rPr>
            </w:pPr>
            <w:r w:rsidRPr="005079F3">
              <w:rPr>
                <w:rFonts w:cstheme="minorHAnsi"/>
                <w:sz w:val="24"/>
                <w:szCs w:val="24"/>
              </w:rPr>
              <w:t>Principles of cultural diversity  </w:t>
            </w:r>
          </w:p>
          <w:p w14:paraId="6B960FDA" w14:textId="77777777" w:rsidR="002B5B35" w:rsidRPr="005079F3" w:rsidRDefault="002B5B35" w:rsidP="005079F3">
            <w:pPr>
              <w:numPr>
                <w:ilvl w:val="0"/>
                <w:numId w:val="40"/>
              </w:numPr>
              <w:rPr>
                <w:rFonts w:cstheme="minorHAnsi"/>
                <w:sz w:val="24"/>
                <w:szCs w:val="24"/>
              </w:rPr>
            </w:pPr>
            <w:r w:rsidRPr="005079F3">
              <w:rPr>
                <w:rFonts w:cstheme="minorHAnsi"/>
                <w:sz w:val="24"/>
                <w:szCs w:val="24"/>
              </w:rPr>
              <w:t xml:space="preserve">Cultural knowledge of other ethnic or cultural groups and their impact on behaviour, including: </w:t>
            </w:r>
          </w:p>
          <w:p w14:paraId="76EB2104" w14:textId="77777777" w:rsidR="002B5B35" w:rsidRPr="005079F3" w:rsidRDefault="002B5B35" w:rsidP="005079F3">
            <w:pPr>
              <w:numPr>
                <w:ilvl w:val="1"/>
                <w:numId w:val="40"/>
              </w:numPr>
              <w:rPr>
                <w:rFonts w:cstheme="minorHAnsi"/>
                <w:sz w:val="24"/>
                <w:szCs w:val="24"/>
              </w:rPr>
            </w:pPr>
            <w:r w:rsidRPr="005079F3">
              <w:rPr>
                <w:rFonts w:cstheme="minorHAnsi"/>
                <w:sz w:val="24"/>
                <w:szCs w:val="24"/>
              </w:rPr>
              <w:t>Cultural characteristics</w:t>
            </w:r>
          </w:p>
          <w:p w14:paraId="355E9C5A" w14:textId="77777777" w:rsidR="002B5B35" w:rsidRPr="005079F3" w:rsidRDefault="002B5B35" w:rsidP="005079F3">
            <w:pPr>
              <w:numPr>
                <w:ilvl w:val="1"/>
                <w:numId w:val="40"/>
              </w:numPr>
              <w:rPr>
                <w:rFonts w:cstheme="minorHAnsi"/>
                <w:sz w:val="24"/>
                <w:szCs w:val="24"/>
              </w:rPr>
            </w:pPr>
            <w:r w:rsidRPr="005079F3">
              <w:rPr>
                <w:rFonts w:cstheme="minorHAnsi"/>
                <w:sz w:val="24"/>
                <w:szCs w:val="24"/>
              </w:rPr>
              <w:t>History</w:t>
            </w:r>
          </w:p>
          <w:p w14:paraId="09A0F2F4" w14:textId="77777777" w:rsidR="002B5B35" w:rsidRPr="005079F3" w:rsidRDefault="002B5B35" w:rsidP="005079F3">
            <w:pPr>
              <w:numPr>
                <w:ilvl w:val="1"/>
                <w:numId w:val="40"/>
              </w:numPr>
              <w:rPr>
                <w:rFonts w:cstheme="minorHAnsi"/>
                <w:sz w:val="24"/>
                <w:szCs w:val="24"/>
              </w:rPr>
            </w:pPr>
            <w:r w:rsidRPr="005079F3">
              <w:rPr>
                <w:rFonts w:cstheme="minorHAnsi"/>
                <w:sz w:val="24"/>
                <w:szCs w:val="24"/>
              </w:rPr>
              <w:t>Values</w:t>
            </w:r>
          </w:p>
          <w:p w14:paraId="7E952E56" w14:textId="77777777" w:rsidR="002B5B35" w:rsidRPr="005079F3" w:rsidRDefault="002B5B35" w:rsidP="005079F3">
            <w:pPr>
              <w:numPr>
                <w:ilvl w:val="1"/>
                <w:numId w:val="40"/>
              </w:numPr>
              <w:rPr>
                <w:rFonts w:cstheme="minorHAnsi"/>
                <w:sz w:val="24"/>
                <w:szCs w:val="24"/>
              </w:rPr>
            </w:pPr>
            <w:r w:rsidRPr="005079F3">
              <w:rPr>
                <w:rFonts w:cstheme="minorHAnsi"/>
                <w:sz w:val="24"/>
                <w:szCs w:val="24"/>
              </w:rPr>
              <w:t>Beliefs</w:t>
            </w:r>
          </w:p>
          <w:p w14:paraId="6C2A4D9E" w14:textId="3C1FA62F" w:rsidR="002B5B35" w:rsidRPr="005079F3" w:rsidRDefault="002B5B35" w:rsidP="005079F3">
            <w:pPr>
              <w:numPr>
                <w:ilvl w:val="1"/>
                <w:numId w:val="40"/>
              </w:numPr>
              <w:rPr>
                <w:rFonts w:cstheme="minorHAnsi"/>
                <w:sz w:val="24"/>
                <w:szCs w:val="24"/>
              </w:rPr>
            </w:pPr>
            <w:r w:rsidRPr="005079F3">
              <w:rPr>
                <w:rFonts w:cstheme="minorHAnsi"/>
                <w:sz w:val="24"/>
                <w:szCs w:val="24"/>
              </w:rPr>
              <w:t>Behaviours</w:t>
            </w:r>
          </w:p>
        </w:tc>
        <w:tc>
          <w:tcPr>
            <w:tcW w:w="2619" w:type="pct"/>
          </w:tcPr>
          <w:p w14:paraId="4FC062AA" w14:textId="77777777" w:rsidR="002B5B35" w:rsidRPr="005079F3" w:rsidRDefault="002B5B35" w:rsidP="005079F3">
            <w:pPr>
              <w:pStyle w:val="ListParagraph"/>
              <w:numPr>
                <w:ilvl w:val="0"/>
                <w:numId w:val="2"/>
              </w:numPr>
              <w:contextualSpacing w:val="0"/>
              <w:rPr>
                <w:rFonts w:cstheme="minorHAnsi"/>
                <w:sz w:val="24"/>
                <w:szCs w:val="24"/>
              </w:rPr>
            </w:pPr>
            <w:r w:rsidRPr="005079F3">
              <w:rPr>
                <w:rFonts w:cstheme="minorHAnsi"/>
                <w:sz w:val="24"/>
                <w:szCs w:val="24"/>
              </w:rPr>
              <w:t>Correct any prejudices and biases you may have regarding different cultural groups through education and training</w:t>
            </w:r>
          </w:p>
          <w:p w14:paraId="2295F731" w14:textId="77777777" w:rsidR="002B5B35" w:rsidRPr="005079F3" w:rsidRDefault="002B5B35" w:rsidP="005079F3">
            <w:pPr>
              <w:pStyle w:val="ListParagraph"/>
              <w:numPr>
                <w:ilvl w:val="0"/>
                <w:numId w:val="2"/>
              </w:numPr>
              <w:contextualSpacing w:val="0"/>
              <w:rPr>
                <w:rFonts w:cstheme="minorHAnsi"/>
                <w:sz w:val="24"/>
                <w:szCs w:val="24"/>
              </w:rPr>
            </w:pPr>
            <w:r w:rsidRPr="005079F3">
              <w:rPr>
                <w:rFonts w:cstheme="minorHAnsi"/>
                <w:sz w:val="24"/>
                <w:szCs w:val="24"/>
              </w:rPr>
              <w:t>Enhance your understanding of the needs of culturally diverse clients, this may involve learning about cultural, social, psychological, political, economic, and historical material specific to the particular ethnic group being served</w:t>
            </w:r>
          </w:p>
          <w:p w14:paraId="6E38C7B3" w14:textId="77777777" w:rsidR="002B5B35" w:rsidRPr="005079F3" w:rsidRDefault="002B5B35" w:rsidP="005079F3">
            <w:pPr>
              <w:pStyle w:val="ListParagraph"/>
              <w:numPr>
                <w:ilvl w:val="0"/>
                <w:numId w:val="2"/>
              </w:numPr>
              <w:contextualSpacing w:val="0"/>
              <w:rPr>
                <w:rFonts w:cstheme="minorHAnsi"/>
                <w:sz w:val="24"/>
                <w:szCs w:val="24"/>
              </w:rPr>
            </w:pPr>
            <w:r w:rsidRPr="005079F3">
              <w:rPr>
                <w:rFonts w:cstheme="minorHAnsi"/>
                <w:sz w:val="24"/>
                <w:szCs w:val="24"/>
              </w:rPr>
              <w:t>Demonstrate cultural knowledge, including knowledge about some cultural characteristics, history, values, beliefs and behaviours of another ethnic or cultural group</w:t>
            </w:r>
          </w:p>
          <w:p w14:paraId="13520103" w14:textId="77777777" w:rsidR="002B5B35" w:rsidRPr="005079F3" w:rsidRDefault="002B5B35" w:rsidP="005079F3">
            <w:pPr>
              <w:pStyle w:val="ListParagraph"/>
              <w:numPr>
                <w:ilvl w:val="0"/>
                <w:numId w:val="2"/>
              </w:numPr>
              <w:contextualSpacing w:val="0"/>
              <w:rPr>
                <w:rFonts w:cstheme="minorHAnsi"/>
                <w:sz w:val="24"/>
                <w:szCs w:val="24"/>
              </w:rPr>
            </w:pPr>
            <w:r w:rsidRPr="005079F3">
              <w:rPr>
                <w:rFonts w:cstheme="minorHAnsi"/>
                <w:sz w:val="24"/>
                <w:szCs w:val="24"/>
              </w:rPr>
              <w:t>Demonstrate cultural sensitivity, including knowing that differences exist between cultures</w:t>
            </w:r>
          </w:p>
          <w:p w14:paraId="2DF08A0E" w14:textId="4BFD819E" w:rsidR="002B5B35" w:rsidRPr="005079F3" w:rsidRDefault="002B5B35" w:rsidP="005079F3">
            <w:pPr>
              <w:pStyle w:val="ListParagraph"/>
              <w:numPr>
                <w:ilvl w:val="0"/>
                <w:numId w:val="2"/>
              </w:numPr>
              <w:contextualSpacing w:val="0"/>
              <w:rPr>
                <w:rFonts w:cstheme="minorHAnsi"/>
                <w:sz w:val="24"/>
                <w:szCs w:val="24"/>
              </w:rPr>
            </w:pPr>
            <w:r w:rsidRPr="005079F3">
              <w:rPr>
                <w:rFonts w:cstheme="minorHAnsi"/>
                <w:sz w:val="24"/>
                <w:szCs w:val="24"/>
              </w:rPr>
              <w:t>Recognise that ethnicity and culture may have an impact on a guests/visitors/customer’s behaviour</w:t>
            </w:r>
          </w:p>
        </w:tc>
      </w:tr>
      <w:tr w:rsidR="00DB4D62" w14:paraId="2CCD4A5C" w14:textId="77777777" w:rsidTr="000F6C58">
        <w:tc>
          <w:tcPr>
            <w:tcW w:w="899" w:type="pct"/>
          </w:tcPr>
          <w:p w14:paraId="26BF44ED" w14:textId="77777777" w:rsidR="00DB4D62" w:rsidRPr="005079F3" w:rsidRDefault="00DB4D62" w:rsidP="005079F3">
            <w:pPr>
              <w:rPr>
                <w:rFonts w:cstheme="minorHAnsi"/>
                <w:b/>
                <w:sz w:val="24"/>
                <w:szCs w:val="24"/>
              </w:rPr>
            </w:pPr>
            <w:r w:rsidRPr="005079F3">
              <w:rPr>
                <w:rFonts w:cstheme="minorHAnsi"/>
                <w:b/>
                <w:sz w:val="24"/>
                <w:szCs w:val="24"/>
              </w:rPr>
              <w:t xml:space="preserve">Initiative and commitment </w:t>
            </w:r>
          </w:p>
          <w:p w14:paraId="12C3FC10" w14:textId="13E47BAB" w:rsidR="00DB4D62" w:rsidRPr="005079F3" w:rsidRDefault="00DB4D62" w:rsidP="005079F3">
            <w:pPr>
              <w:rPr>
                <w:rFonts w:cstheme="minorHAnsi"/>
                <w:sz w:val="24"/>
                <w:szCs w:val="24"/>
              </w:rPr>
            </w:pPr>
            <w:r w:rsidRPr="005079F3">
              <w:rPr>
                <w:rFonts w:cstheme="minorHAnsi"/>
                <w:sz w:val="24"/>
                <w:szCs w:val="24"/>
              </w:rPr>
              <w:t xml:space="preserve">S.7.3  </w:t>
            </w:r>
          </w:p>
          <w:p w14:paraId="110033FE" w14:textId="3E07F18D" w:rsidR="00DB4D62" w:rsidRPr="005079F3" w:rsidRDefault="00DB4D62" w:rsidP="005079F3">
            <w:pPr>
              <w:rPr>
                <w:rFonts w:cstheme="minorHAnsi"/>
                <w:sz w:val="24"/>
                <w:szCs w:val="24"/>
              </w:rPr>
            </w:pPr>
            <w:r w:rsidRPr="005079F3">
              <w:rPr>
                <w:rFonts w:cstheme="minorHAnsi"/>
                <w:sz w:val="24"/>
                <w:szCs w:val="24"/>
              </w:rPr>
              <w:lastRenderedPageBreak/>
              <w:t xml:space="preserve">S.7.4 </w:t>
            </w:r>
          </w:p>
          <w:p w14:paraId="03A99BA0" w14:textId="61E0FED6" w:rsidR="00DB4D62" w:rsidRPr="005079F3" w:rsidRDefault="00DB4D62" w:rsidP="005079F3">
            <w:pPr>
              <w:rPr>
                <w:rFonts w:cstheme="minorHAnsi"/>
                <w:sz w:val="24"/>
                <w:szCs w:val="24"/>
              </w:rPr>
            </w:pPr>
            <w:r w:rsidRPr="005079F3">
              <w:rPr>
                <w:rFonts w:cstheme="minorHAnsi"/>
                <w:sz w:val="24"/>
                <w:szCs w:val="24"/>
              </w:rPr>
              <w:t xml:space="preserve">S.7.5  </w:t>
            </w:r>
          </w:p>
          <w:p w14:paraId="7CC3D2BB" w14:textId="2DFEE7AF" w:rsidR="00DB4D62" w:rsidRPr="005079F3" w:rsidRDefault="00DB4D62" w:rsidP="005079F3">
            <w:pPr>
              <w:rPr>
                <w:rFonts w:cstheme="minorHAnsi"/>
                <w:sz w:val="24"/>
                <w:szCs w:val="24"/>
              </w:rPr>
            </w:pPr>
          </w:p>
        </w:tc>
        <w:tc>
          <w:tcPr>
            <w:tcW w:w="1482" w:type="pct"/>
          </w:tcPr>
          <w:p w14:paraId="7F7842F2" w14:textId="749EC8D2"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lastRenderedPageBreak/>
              <w:t>How to be committed and show initiative</w:t>
            </w:r>
          </w:p>
        </w:tc>
        <w:tc>
          <w:tcPr>
            <w:tcW w:w="2619" w:type="pct"/>
          </w:tcPr>
          <w:p w14:paraId="13371875"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Contribute to team meetings</w:t>
            </w:r>
          </w:p>
          <w:p w14:paraId="43B1F2B5"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Make suggestions (being prepared to explain how or why it will improve a process or outcome)</w:t>
            </w:r>
          </w:p>
          <w:p w14:paraId="43AD3739" w14:textId="1CB8D80E"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lastRenderedPageBreak/>
              <w:t>Demonstrate patience and be prepared to repeatedly answer similar questions</w:t>
            </w:r>
          </w:p>
        </w:tc>
      </w:tr>
      <w:tr w:rsidR="00DB4D62" w14:paraId="552959F6" w14:textId="77777777" w:rsidTr="000F6C58">
        <w:tc>
          <w:tcPr>
            <w:tcW w:w="899" w:type="pct"/>
          </w:tcPr>
          <w:p w14:paraId="077A759E" w14:textId="77777777" w:rsidR="00DB4D62" w:rsidRPr="005079F3" w:rsidRDefault="00DB4D62" w:rsidP="005079F3">
            <w:pPr>
              <w:rPr>
                <w:rFonts w:cstheme="minorHAnsi"/>
                <w:b/>
                <w:sz w:val="24"/>
                <w:szCs w:val="24"/>
              </w:rPr>
            </w:pPr>
            <w:r w:rsidRPr="005079F3">
              <w:rPr>
                <w:rFonts w:cstheme="minorHAnsi"/>
                <w:b/>
                <w:sz w:val="24"/>
                <w:szCs w:val="24"/>
              </w:rPr>
              <w:lastRenderedPageBreak/>
              <w:t xml:space="preserve">Problem solving </w:t>
            </w:r>
          </w:p>
          <w:p w14:paraId="7FFEDA61" w14:textId="65888F0F" w:rsidR="00DB4D62" w:rsidRPr="005079F3" w:rsidRDefault="00DB4D62" w:rsidP="005079F3">
            <w:pPr>
              <w:rPr>
                <w:rFonts w:cstheme="minorHAnsi"/>
                <w:sz w:val="24"/>
                <w:szCs w:val="24"/>
              </w:rPr>
            </w:pPr>
            <w:r w:rsidRPr="005079F3">
              <w:rPr>
                <w:rFonts w:cstheme="minorHAnsi"/>
                <w:sz w:val="24"/>
                <w:szCs w:val="24"/>
              </w:rPr>
              <w:t xml:space="preserve">S.6.3  </w:t>
            </w:r>
          </w:p>
          <w:p w14:paraId="6F0CACFA" w14:textId="6A992795" w:rsidR="00DB4D62" w:rsidRPr="005079F3" w:rsidRDefault="00DB4D62" w:rsidP="005079F3">
            <w:pPr>
              <w:rPr>
                <w:rFonts w:cstheme="minorHAnsi"/>
                <w:sz w:val="24"/>
                <w:szCs w:val="24"/>
              </w:rPr>
            </w:pPr>
            <w:r w:rsidRPr="005079F3">
              <w:rPr>
                <w:rFonts w:cstheme="minorHAnsi"/>
                <w:sz w:val="24"/>
                <w:szCs w:val="24"/>
              </w:rPr>
              <w:t xml:space="preserve">S.6.4  </w:t>
            </w:r>
          </w:p>
          <w:p w14:paraId="0E90089C" w14:textId="12047678" w:rsidR="00DB4D62" w:rsidRPr="005079F3" w:rsidRDefault="00DB4D62" w:rsidP="005079F3">
            <w:pPr>
              <w:rPr>
                <w:rFonts w:cstheme="minorHAnsi"/>
                <w:sz w:val="24"/>
                <w:szCs w:val="24"/>
              </w:rPr>
            </w:pPr>
            <w:r w:rsidRPr="005079F3">
              <w:rPr>
                <w:rFonts w:cstheme="minorHAnsi"/>
                <w:sz w:val="24"/>
                <w:szCs w:val="24"/>
              </w:rPr>
              <w:t xml:space="preserve">S.6.5  </w:t>
            </w:r>
          </w:p>
          <w:p w14:paraId="1FC838BE" w14:textId="77777777" w:rsidR="00DB4D62" w:rsidRPr="005079F3" w:rsidRDefault="00DB4D62" w:rsidP="005079F3">
            <w:pPr>
              <w:rPr>
                <w:rFonts w:cstheme="minorHAnsi"/>
                <w:color w:val="FF0000"/>
                <w:sz w:val="24"/>
                <w:szCs w:val="24"/>
              </w:rPr>
            </w:pPr>
          </w:p>
        </w:tc>
        <w:tc>
          <w:tcPr>
            <w:tcW w:w="1482" w:type="pct"/>
          </w:tcPr>
          <w:p w14:paraId="0928C7AC"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Problem solving techniques</w:t>
            </w:r>
          </w:p>
          <w:p w14:paraId="5F3598A7" w14:textId="7C80D464" w:rsidR="00DB4D62" w:rsidRPr="005079F3" w:rsidRDefault="00DB4D62" w:rsidP="005079F3">
            <w:pPr>
              <w:pStyle w:val="ListParagraph"/>
              <w:numPr>
                <w:ilvl w:val="0"/>
                <w:numId w:val="2"/>
              </w:numPr>
              <w:contextualSpacing w:val="0"/>
              <w:rPr>
                <w:rFonts w:cstheme="minorHAnsi"/>
                <w:color w:val="FF0000"/>
                <w:sz w:val="24"/>
                <w:szCs w:val="24"/>
              </w:rPr>
            </w:pPr>
            <w:r w:rsidRPr="005079F3">
              <w:rPr>
                <w:rFonts w:cstheme="minorHAnsi"/>
                <w:sz w:val="24"/>
                <w:szCs w:val="24"/>
              </w:rPr>
              <w:t>Principles of managing confrontation and feedback</w:t>
            </w:r>
          </w:p>
        </w:tc>
        <w:tc>
          <w:tcPr>
            <w:tcW w:w="2619" w:type="pct"/>
          </w:tcPr>
          <w:p w14:paraId="268C0580"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Define the problem and identify alternatives/approaches to resolve the problem</w:t>
            </w:r>
          </w:p>
          <w:p w14:paraId="64BBCE3F"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Communicate actions clearly with stakeholders</w:t>
            </w:r>
          </w:p>
          <w:p w14:paraId="13E4436C"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Ask for feedback</w:t>
            </w:r>
          </w:p>
          <w:p w14:paraId="262E3163" w14:textId="36FB355D"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Manage confrontation</w:t>
            </w:r>
          </w:p>
        </w:tc>
      </w:tr>
      <w:tr w:rsidR="00DB4D62" w14:paraId="62732198" w14:textId="77777777" w:rsidTr="000F6C58">
        <w:tc>
          <w:tcPr>
            <w:tcW w:w="899" w:type="pct"/>
          </w:tcPr>
          <w:p w14:paraId="15BF4F49" w14:textId="77777777" w:rsidR="00DB4D62" w:rsidRPr="005079F3" w:rsidRDefault="00DB4D62" w:rsidP="005079F3">
            <w:pPr>
              <w:rPr>
                <w:rFonts w:cstheme="minorHAnsi"/>
                <w:b/>
                <w:sz w:val="24"/>
                <w:szCs w:val="24"/>
              </w:rPr>
            </w:pPr>
            <w:r w:rsidRPr="005079F3">
              <w:rPr>
                <w:rFonts w:cstheme="minorHAnsi"/>
                <w:b/>
                <w:sz w:val="24"/>
                <w:szCs w:val="24"/>
              </w:rPr>
              <w:t xml:space="preserve">Gender equality </w:t>
            </w:r>
          </w:p>
          <w:p w14:paraId="67515CC3" w14:textId="5AC77E12" w:rsidR="00DB4D62" w:rsidRPr="005079F3" w:rsidRDefault="00DB4D62" w:rsidP="005079F3">
            <w:pPr>
              <w:rPr>
                <w:rFonts w:cstheme="minorHAnsi"/>
                <w:sz w:val="24"/>
                <w:szCs w:val="24"/>
              </w:rPr>
            </w:pPr>
            <w:r w:rsidRPr="005079F3">
              <w:rPr>
                <w:rFonts w:cstheme="minorHAnsi"/>
                <w:sz w:val="24"/>
                <w:szCs w:val="24"/>
              </w:rPr>
              <w:t xml:space="preserve">S.1.3  </w:t>
            </w:r>
          </w:p>
          <w:p w14:paraId="332B36BF" w14:textId="77777777" w:rsidR="00DB4D62" w:rsidRPr="005079F3" w:rsidRDefault="00DB4D62" w:rsidP="005079F3">
            <w:pPr>
              <w:rPr>
                <w:rFonts w:cstheme="minorHAnsi"/>
                <w:sz w:val="24"/>
                <w:szCs w:val="24"/>
              </w:rPr>
            </w:pPr>
            <w:r w:rsidRPr="005079F3">
              <w:rPr>
                <w:rFonts w:cstheme="minorHAnsi"/>
                <w:sz w:val="24"/>
                <w:szCs w:val="24"/>
              </w:rPr>
              <w:t>S.1.4</w:t>
            </w:r>
          </w:p>
          <w:p w14:paraId="37609C5A" w14:textId="14E86024" w:rsidR="00DB4D62" w:rsidRPr="005079F3" w:rsidRDefault="00DB4D62" w:rsidP="005079F3">
            <w:pPr>
              <w:rPr>
                <w:rFonts w:cstheme="minorHAnsi"/>
                <w:sz w:val="24"/>
                <w:szCs w:val="24"/>
              </w:rPr>
            </w:pPr>
            <w:r w:rsidRPr="005079F3">
              <w:rPr>
                <w:rFonts w:cstheme="minorHAnsi"/>
                <w:sz w:val="24"/>
                <w:szCs w:val="24"/>
              </w:rPr>
              <w:t xml:space="preserve">S.1.5  </w:t>
            </w:r>
          </w:p>
          <w:p w14:paraId="44137B24" w14:textId="77777777" w:rsidR="00DB4D62" w:rsidRPr="005079F3" w:rsidRDefault="00DB4D62" w:rsidP="005079F3">
            <w:pPr>
              <w:rPr>
                <w:rFonts w:cstheme="minorHAnsi"/>
                <w:sz w:val="24"/>
                <w:szCs w:val="24"/>
              </w:rPr>
            </w:pPr>
          </w:p>
        </w:tc>
        <w:tc>
          <w:tcPr>
            <w:tcW w:w="1482" w:type="pct"/>
          </w:tcPr>
          <w:p w14:paraId="7E359EAE"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Gender equality and gender stereotyping</w:t>
            </w:r>
          </w:p>
          <w:p w14:paraId="3A67DA96" w14:textId="6A158566"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The law relating to gender equality </w:t>
            </w:r>
          </w:p>
        </w:tc>
        <w:tc>
          <w:tcPr>
            <w:tcW w:w="2619" w:type="pct"/>
          </w:tcPr>
          <w:p w14:paraId="0F6F317B"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Recognise and challenge gender stereotyping in the workplace</w:t>
            </w:r>
          </w:p>
          <w:p w14:paraId="37C9F501" w14:textId="77777777"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Apply/follow the law</w:t>
            </w:r>
          </w:p>
          <w:p w14:paraId="3D398369" w14:textId="59C8FF7A" w:rsidR="00DB4D62" w:rsidRPr="005079F3" w:rsidRDefault="00DB4D62" w:rsidP="005079F3">
            <w:pPr>
              <w:pStyle w:val="ListParagraph"/>
              <w:numPr>
                <w:ilvl w:val="0"/>
                <w:numId w:val="2"/>
              </w:numPr>
              <w:contextualSpacing w:val="0"/>
              <w:rPr>
                <w:rFonts w:cstheme="minorHAnsi"/>
                <w:sz w:val="24"/>
                <w:szCs w:val="24"/>
              </w:rPr>
            </w:pPr>
            <w:r w:rsidRPr="005079F3">
              <w:rPr>
                <w:rFonts w:cstheme="minorHAnsi"/>
                <w:sz w:val="24"/>
                <w:szCs w:val="24"/>
              </w:rPr>
              <w:t>Monitor colleagues to ensure they are applying appropriate gender equality skills</w:t>
            </w:r>
          </w:p>
        </w:tc>
      </w:tr>
      <w:tr w:rsidR="00DB4D62" w14:paraId="05221C70" w14:textId="77777777" w:rsidTr="005079F3">
        <w:trPr>
          <w:trHeight w:val="1999"/>
        </w:trPr>
        <w:tc>
          <w:tcPr>
            <w:tcW w:w="899" w:type="pct"/>
          </w:tcPr>
          <w:p w14:paraId="3B13566D" w14:textId="77777777" w:rsidR="00DB4D62" w:rsidRPr="005079F3" w:rsidRDefault="00DB4D62" w:rsidP="005079F3">
            <w:pPr>
              <w:rPr>
                <w:rFonts w:cstheme="minorHAnsi"/>
                <w:b/>
                <w:bCs/>
                <w:sz w:val="24"/>
                <w:szCs w:val="24"/>
              </w:rPr>
            </w:pPr>
            <w:r w:rsidRPr="005079F3">
              <w:rPr>
                <w:rFonts w:cstheme="minorHAnsi"/>
                <w:b/>
                <w:bCs/>
                <w:sz w:val="24"/>
                <w:szCs w:val="24"/>
              </w:rPr>
              <w:t>Skills related to disabilities and appropriate infrastructure</w:t>
            </w:r>
          </w:p>
          <w:p w14:paraId="5279872F" w14:textId="77777777" w:rsidR="00DB4D62" w:rsidRPr="005079F3" w:rsidRDefault="00DB4D62" w:rsidP="005079F3">
            <w:pPr>
              <w:rPr>
                <w:rFonts w:cstheme="minorHAnsi"/>
                <w:sz w:val="24"/>
                <w:szCs w:val="24"/>
              </w:rPr>
            </w:pPr>
            <w:r w:rsidRPr="005079F3">
              <w:rPr>
                <w:rFonts w:cstheme="minorHAnsi"/>
                <w:sz w:val="24"/>
                <w:szCs w:val="24"/>
              </w:rPr>
              <w:t>S.4.3</w:t>
            </w:r>
          </w:p>
          <w:p w14:paraId="1C13CD51" w14:textId="77777777" w:rsidR="00DB4D62" w:rsidRPr="005079F3" w:rsidRDefault="00DB4D62" w:rsidP="005079F3">
            <w:pPr>
              <w:rPr>
                <w:rFonts w:cstheme="minorHAnsi"/>
                <w:bCs/>
                <w:sz w:val="24"/>
                <w:szCs w:val="24"/>
              </w:rPr>
            </w:pPr>
            <w:r w:rsidRPr="005079F3">
              <w:rPr>
                <w:rFonts w:cstheme="minorHAnsi"/>
                <w:bCs/>
                <w:sz w:val="24"/>
                <w:szCs w:val="24"/>
              </w:rPr>
              <w:t>S.4.4</w:t>
            </w:r>
          </w:p>
          <w:p w14:paraId="4D1C7DD3" w14:textId="763F4A6E" w:rsidR="00DB4D62" w:rsidRPr="005079F3" w:rsidRDefault="00DB4D62" w:rsidP="005079F3">
            <w:pPr>
              <w:rPr>
                <w:rFonts w:cstheme="minorHAnsi"/>
                <w:bCs/>
                <w:sz w:val="24"/>
                <w:szCs w:val="24"/>
              </w:rPr>
            </w:pPr>
            <w:r w:rsidRPr="005079F3">
              <w:rPr>
                <w:rFonts w:cstheme="minorHAnsi"/>
                <w:bCs/>
                <w:sz w:val="24"/>
                <w:szCs w:val="24"/>
              </w:rPr>
              <w:t>S.4.5</w:t>
            </w:r>
          </w:p>
        </w:tc>
        <w:tc>
          <w:tcPr>
            <w:tcW w:w="1482" w:type="pct"/>
          </w:tcPr>
          <w:p w14:paraId="41911AC6" w14:textId="77777777" w:rsidR="00DB4D62" w:rsidRPr="005079F3" w:rsidRDefault="00DB4D62" w:rsidP="005079F3">
            <w:pPr>
              <w:pStyle w:val="ListParagraph"/>
              <w:numPr>
                <w:ilvl w:val="0"/>
                <w:numId w:val="17"/>
              </w:numPr>
              <w:contextualSpacing w:val="0"/>
              <w:rPr>
                <w:rFonts w:cstheme="minorHAnsi"/>
                <w:sz w:val="24"/>
                <w:szCs w:val="24"/>
              </w:rPr>
            </w:pPr>
            <w:r w:rsidRPr="005079F3">
              <w:rPr>
                <w:rFonts w:cstheme="minorHAnsi"/>
                <w:sz w:val="24"/>
                <w:szCs w:val="24"/>
              </w:rPr>
              <w:t>Diversity awareness relating to disabilities</w:t>
            </w:r>
          </w:p>
          <w:p w14:paraId="76BD01E2" w14:textId="77777777" w:rsidR="00DB4D62" w:rsidRPr="005079F3" w:rsidRDefault="00DB4D62" w:rsidP="005079F3">
            <w:pPr>
              <w:pStyle w:val="ListParagraph"/>
              <w:numPr>
                <w:ilvl w:val="0"/>
                <w:numId w:val="17"/>
              </w:numPr>
              <w:contextualSpacing w:val="0"/>
              <w:rPr>
                <w:rFonts w:cstheme="minorHAnsi"/>
                <w:sz w:val="24"/>
                <w:szCs w:val="24"/>
              </w:rPr>
            </w:pPr>
            <w:r w:rsidRPr="005079F3">
              <w:rPr>
                <w:rFonts w:cstheme="minorHAnsi"/>
                <w:sz w:val="24"/>
                <w:szCs w:val="24"/>
              </w:rPr>
              <w:t>The differing needs of people with a range of disabilities </w:t>
            </w:r>
          </w:p>
          <w:p w14:paraId="5913EE14" w14:textId="4BFE20C7" w:rsidR="00DB4D62" w:rsidRPr="005079F3" w:rsidRDefault="00DB4D62" w:rsidP="005079F3">
            <w:pPr>
              <w:pStyle w:val="ListParagraph"/>
              <w:numPr>
                <w:ilvl w:val="0"/>
                <w:numId w:val="17"/>
              </w:numPr>
              <w:contextualSpacing w:val="0"/>
              <w:rPr>
                <w:rFonts w:cstheme="minorHAnsi"/>
                <w:sz w:val="24"/>
                <w:szCs w:val="24"/>
              </w:rPr>
            </w:pPr>
            <w:r w:rsidRPr="005079F3">
              <w:rPr>
                <w:rFonts w:cstheme="minorHAnsi"/>
                <w:sz w:val="24"/>
                <w:szCs w:val="24"/>
              </w:rPr>
              <w:t>Providing accessible information</w:t>
            </w:r>
          </w:p>
        </w:tc>
        <w:tc>
          <w:tcPr>
            <w:tcW w:w="2619" w:type="pct"/>
          </w:tcPr>
          <w:p w14:paraId="7A1025B0" w14:textId="77777777" w:rsidR="00DB4D62" w:rsidRPr="005079F3" w:rsidRDefault="00DB4D62" w:rsidP="005079F3">
            <w:pPr>
              <w:pStyle w:val="ListParagraph"/>
              <w:numPr>
                <w:ilvl w:val="0"/>
                <w:numId w:val="3"/>
              </w:numPr>
              <w:contextualSpacing w:val="0"/>
              <w:rPr>
                <w:rFonts w:cstheme="minorHAnsi"/>
                <w:sz w:val="24"/>
                <w:szCs w:val="24"/>
              </w:rPr>
            </w:pPr>
            <w:r w:rsidRPr="005079F3">
              <w:rPr>
                <w:rFonts w:cstheme="minorHAnsi"/>
                <w:sz w:val="24"/>
                <w:szCs w:val="24"/>
              </w:rPr>
              <w:t>Provide help they would not normally provide to other guests/visitors/customers – for example getting items off shelves or counters</w:t>
            </w:r>
          </w:p>
          <w:p w14:paraId="5882D63C" w14:textId="77777777" w:rsidR="00DB4D62" w:rsidRPr="005079F3" w:rsidRDefault="00DB4D62" w:rsidP="005079F3">
            <w:pPr>
              <w:pStyle w:val="ListParagraph"/>
              <w:numPr>
                <w:ilvl w:val="0"/>
                <w:numId w:val="3"/>
              </w:numPr>
              <w:contextualSpacing w:val="0"/>
              <w:rPr>
                <w:rFonts w:cstheme="minorHAnsi"/>
                <w:sz w:val="24"/>
                <w:szCs w:val="24"/>
              </w:rPr>
            </w:pPr>
            <w:r w:rsidRPr="005079F3">
              <w:rPr>
                <w:rFonts w:cstheme="minorHAnsi"/>
                <w:sz w:val="24"/>
                <w:szCs w:val="24"/>
              </w:rPr>
              <w:t>Provide accessible information using digital design for websites, social media and film, tourism information systems to support the representation of people with disabilities</w:t>
            </w:r>
          </w:p>
          <w:p w14:paraId="2E619B08" w14:textId="77777777" w:rsidR="00DB4D62" w:rsidRPr="005079F3" w:rsidRDefault="00DB4D62" w:rsidP="005079F3">
            <w:pPr>
              <w:pStyle w:val="ListParagraph"/>
              <w:numPr>
                <w:ilvl w:val="0"/>
                <w:numId w:val="3"/>
              </w:numPr>
              <w:contextualSpacing w:val="0"/>
              <w:rPr>
                <w:rFonts w:cstheme="minorHAnsi"/>
                <w:sz w:val="24"/>
                <w:szCs w:val="24"/>
              </w:rPr>
            </w:pPr>
            <w:r w:rsidRPr="005079F3">
              <w:rPr>
                <w:rFonts w:cstheme="minorHAnsi"/>
                <w:sz w:val="24"/>
                <w:szCs w:val="24"/>
              </w:rPr>
              <w:t>Apply the appropriate language using spoken language as well as displays, websites, materials to respect people with disabilities and develop inclusive tourism</w:t>
            </w:r>
          </w:p>
          <w:p w14:paraId="71855693" w14:textId="77777777" w:rsidR="00DB4D62" w:rsidRPr="005079F3" w:rsidRDefault="00DB4D62" w:rsidP="005079F3">
            <w:pPr>
              <w:pStyle w:val="ListParagraph"/>
              <w:numPr>
                <w:ilvl w:val="0"/>
                <w:numId w:val="3"/>
              </w:numPr>
              <w:contextualSpacing w:val="0"/>
              <w:rPr>
                <w:rFonts w:cstheme="minorHAnsi"/>
                <w:sz w:val="24"/>
                <w:szCs w:val="24"/>
              </w:rPr>
            </w:pPr>
            <w:r w:rsidRPr="005079F3">
              <w:rPr>
                <w:rFonts w:cstheme="minorHAnsi"/>
                <w:sz w:val="24"/>
                <w:szCs w:val="24"/>
              </w:rPr>
              <w:t>Implement the meaningful values of accessibility throughout the organisation and at the core of strategy to support sustainable tourism and access for all</w:t>
            </w:r>
          </w:p>
          <w:p w14:paraId="235728FC" w14:textId="77777777" w:rsidR="00DB4D62" w:rsidRPr="005079F3" w:rsidRDefault="00DB4D62" w:rsidP="005079F3">
            <w:pPr>
              <w:pStyle w:val="ListParagraph"/>
              <w:numPr>
                <w:ilvl w:val="0"/>
                <w:numId w:val="3"/>
              </w:numPr>
              <w:contextualSpacing w:val="0"/>
              <w:rPr>
                <w:rFonts w:cstheme="minorHAnsi"/>
                <w:sz w:val="24"/>
                <w:szCs w:val="24"/>
              </w:rPr>
            </w:pPr>
            <w:r w:rsidRPr="005079F3">
              <w:rPr>
                <w:rFonts w:cstheme="minorHAnsi"/>
                <w:sz w:val="24"/>
                <w:szCs w:val="24"/>
              </w:rPr>
              <w:t>Treat all disabilities with respect and offer appropriate assistance</w:t>
            </w:r>
          </w:p>
          <w:p w14:paraId="61CC0E75" w14:textId="77777777" w:rsidR="00DB4D62" w:rsidRPr="005079F3" w:rsidRDefault="00DB4D62" w:rsidP="005079F3">
            <w:pPr>
              <w:pStyle w:val="ListParagraph"/>
              <w:numPr>
                <w:ilvl w:val="0"/>
                <w:numId w:val="3"/>
              </w:numPr>
              <w:contextualSpacing w:val="0"/>
              <w:rPr>
                <w:rFonts w:cstheme="minorHAnsi"/>
                <w:sz w:val="24"/>
                <w:szCs w:val="24"/>
              </w:rPr>
            </w:pPr>
            <w:r w:rsidRPr="005079F3">
              <w:rPr>
                <w:rFonts w:cstheme="minorHAnsi"/>
                <w:sz w:val="24"/>
                <w:szCs w:val="24"/>
              </w:rPr>
              <w:t xml:space="preserve">Deliver specialised training on functional diversity characteristics and universal design  </w:t>
            </w:r>
          </w:p>
          <w:p w14:paraId="6CA15AB7" w14:textId="6C538035" w:rsidR="00DB4D62" w:rsidRPr="005079F3" w:rsidRDefault="00DB4D62" w:rsidP="005079F3">
            <w:pPr>
              <w:pStyle w:val="ListParagraph"/>
              <w:numPr>
                <w:ilvl w:val="0"/>
                <w:numId w:val="3"/>
              </w:numPr>
              <w:contextualSpacing w:val="0"/>
              <w:rPr>
                <w:rFonts w:cstheme="minorHAnsi"/>
                <w:sz w:val="24"/>
                <w:szCs w:val="24"/>
              </w:rPr>
            </w:pPr>
            <w:r w:rsidRPr="005079F3">
              <w:rPr>
                <w:rFonts w:cstheme="minorHAnsi"/>
                <w:sz w:val="24"/>
                <w:szCs w:val="24"/>
              </w:rPr>
              <w:t>Program activities, events and exhibits catered to functional diverse audiences</w:t>
            </w:r>
          </w:p>
        </w:tc>
      </w:tr>
      <w:tr w:rsidR="002B5B35" w14:paraId="3BC42319" w14:textId="77777777" w:rsidTr="000F6C58">
        <w:trPr>
          <w:trHeight w:val="1134"/>
        </w:trPr>
        <w:tc>
          <w:tcPr>
            <w:tcW w:w="899" w:type="pct"/>
          </w:tcPr>
          <w:p w14:paraId="5766D4BF" w14:textId="77777777" w:rsidR="002B5B35" w:rsidRPr="005079F3" w:rsidRDefault="002B5B35" w:rsidP="005079F3">
            <w:pPr>
              <w:rPr>
                <w:rFonts w:cstheme="minorHAnsi"/>
                <w:b/>
                <w:sz w:val="24"/>
                <w:szCs w:val="24"/>
              </w:rPr>
            </w:pPr>
            <w:r w:rsidRPr="005079F3">
              <w:rPr>
                <w:rFonts w:cstheme="minorHAnsi"/>
                <w:b/>
                <w:sz w:val="24"/>
                <w:szCs w:val="24"/>
              </w:rPr>
              <w:lastRenderedPageBreak/>
              <w:t xml:space="preserve">Age-related access </w:t>
            </w:r>
          </w:p>
          <w:p w14:paraId="1EFC7596" w14:textId="0CCA34BE" w:rsidR="002B5B35" w:rsidRPr="005079F3" w:rsidRDefault="002B5B35" w:rsidP="005079F3">
            <w:pPr>
              <w:rPr>
                <w:rFonts w:cstheme="minorHAnsi"/>
                <w:sz w:val="24"/>
                <w:szCs w:val="24"/>
              </w:rPr>
            </w:pPr>
            <w:r w:rsidRPr="005079F3">
              <w:rPr>
                <w:rFonts w:cstheme="minorHAnsi"/>
                <w:sz w:val="24"/>
                <w:szCs w:val="24"/>
              </w:rPr>
              <w:t xml:space="preserve">S.2.3  </w:t>
            </w:r>
          </w:p>
          <w:p w14:paraId="70420482" w14:textId="36F736D3" w:rsidR="002B5B35" w:rsidRPr="005079F3" w:rsidRDefault="002B5B35" w:rsidP="005079F3">
            <w:pPr>
              <w:rPr>
                <w:rFonts w:cstheme="minorHAnsi"/>
                <w:sz w:val="24"/>
                <w:szCs w:val="24"/>
              </w:rPr>
            </w:pPr>
            <w:r w:rsidRPr="005079F3">
              <w:rPr>
                <w:rFonts w:cstheme="minorHAnsi"/>
                <w:sz w:val="24"/>
                <w:szCs w:val="24"/>
              </w:rPr>
              <w:t>S.2.4</w:t>
            </w:r>
          </w:p>
          <w:p w14:paraId="5AAA796C" w14:textId="08ACF5D9" w:rsidR="002B5B35" w:rsidRPr="005079F3" w:rsidRDefault="002B5B35" w:rsidP="005079F3">
            <w:pPr>
              <w:rPr>
                <w:rFonts w:cstheme="minorHAnsi"/>
                <w:sz w:val="24"/>
                <w:szCs w:val="24"/>
              </w:rPr>
            </w:pPr>
            <w:r w:rsidRPr="005079F3">
              <w:rPr>
                <w:rFonts w:cstheme="minorHAnsi"/>
                <w:sz w:val="24"/>
                <w:szCs w:val="24"/>
              </w:rPr>
              <w:t xml:space="preserve">S.2.5   </w:t>
            </w:r>
          </w:p>
        </w:tc>
        <w:tc>
          <w:tcPr>
            <w:tcW w:w="1482" w:type="pct"/>
          </w:tcPr>
          <w:p w14:paraId="17541882" w14:textId="77777777" w:rsidR="002B5B35" w:rsidRPr="005079F3" w:rsidRDefault="002B5B35" w:rsidP="005079F3">
            <w:pPr>
              <w:pStyle w:val="ListParagraph"/>
              <w:numPr>
                <w:ilvl w:val="0"/>
                <w:numId w:val="42"/>
              </w:numPr>
              <w:contextualSpacing w:val="0"/>
              <w:rPr>
                <w:rFonts w:cstheme="minorHAnsi"/>
                <w:sz w:val="24"/>
                <w:szCs w:val="24"/>
              </w:rPr>
            </w:pPr>
            <w:r w:rsidRPr="005079F3">
              <w:rPr>
                <w:rFonts w:cstheme="minorHAnsi"/>
                <w:sz w:val="24"/>
                <w:szCs w:val="24"/>
              </w:rPr>
              <w:t>Diversity awareness related to age</w:t>
            </w:r>
          </w:p>
          <w:p w14:paraId="59010172" w14:textId="103CE4D5" w:rsidR="002B5B35" w:rsidRPr="005079F3" w:rsidRDefault="002B5B35" w:rsidP="005079F3">
            <w:pPr>
              <w:pStyle w:val="ListParagraph"/>
              <w:numPr>
                <w:ilvl w:val="0"/>
                <w:numId w:val="42"/>
              </w:numPr>
              <w:contextualSpacing w:val="0"/>
              <w:rPr>
                <w:rFonts w:cstheme="minorHAnsi"/>
                <w:sz w:val="24"/>
                <w:szCs w:val="24"/>
              </w:rPr>
            </w:pPr>
            <w:r w:rsidRPr="005079F3">
              <w:rPr>
                <w:rFonts w:cstheme="minorHAnsi"/>
                <w:sz w:val="24"/>
                <w:szCs w:val="24"/>
              </w:rPr>
              <w:t>The differing age-related needs </w:t>
            </w:r>
          </w:p>
        </w:tc>
        <w:tc>
          <w:tcPr>
            <w:tcW w:w="2619" w:type="pct"/>
          </w:tcPr>
          <w:p w14:paraId="6B643CEF" w14:textId="77777777" w:rsidR="002B5B35" w:rsidRPr="005079F3" w:rsidRDefault="002B5B35" w:rsidP="005079F3">
            <w:pPr>
              <w:pStyle w:val="ListParagraph"/>
              <w:numPr>
                <w:ilvl w:val="0"/>
                <w:numId w:val="42"/>
              </w:numPr>
              <w:contextualSpacing w:val="0"/>
              <w:rPr>
                <w:rFonts w:cstheme="minorHAnsi"/>
                <w:sz w:val="24"/>
                <w:szCs w:val="24"/>
              </w:rPr>
            </w:pPr>
            <w:r w:rsidRPr="005079F3">
              <w:rPr>
                <w:rFonts w:cstheme="minorHAnsi"/>
                <w:sz w:val="24"/>
                <w:szCs w:val="24"/>
              </w:rPr>
              <w:t>Adapt and apply a flexible approach to different age-related needs</w:t>
            </w:r>
          </w:p>
          <w:p w14:paraId="7F82880B" w14:textId="77777777" w:rsidR="002B5B35" w:rsidRPr="005079F3" w:rsidRDefault="002B5B35" w:rsidP="005079F3">
            <w:pPr>
              <w:pStyle w:val="ListParagraph"/>
              <w:numPr>
                <w:ilvl w:val="0"/>
                <w:numId w:val="42"/>
              </w:numPr>
              <w:contextualSpacing w:val="0"/>
              <w:rPr>
                <w:rFonts w:cstheme="minorHAnsi"/>
                <w:sz w:val="24"/>
                <w:szCs w:val="24"/>
              </w:rPr>
            </w:pPr>
            <w:r w:rsidRPr="005079F3">
              <w:rPr>
                <w:rFonts w:cstheme="minorHAnsi"/>
                <w:sz w:val="24"/>
                <w:szCs w:val="24"/>
              </w:rPr>
              <w:t>Monitor colleagues to ensure they are applying appropriate approaches to different ages</w:t>
            </w:r>
          </w:p>
          <w:p w14:paraId="4DAA0B80" w14:textId="77777777" w:rsidR="002B5B35" w:rsidRPr="005079F3" w:rsidRDefault="002B5B35" w:rsidP="005079F3">
            <w:pPr>
              <w:pStyle w:val="ListParagraph"/>
              <w:numPr>
                <w:ilvl w:val="0"/>
                <w:numId w:val="42"/>
              </w:numPr>
              <w:contextualSpacing w:val="0"/>
              <w:rPr>
                <w:rFonts w:cstheme="minorHAnsi"/>
                <w:sz w:val="24"/>
                <w:szCs w:val="24"/>
              </w:rPr>
            </w:pPr>
            <w:r w:rsidRPr="005079F3">
              <w:rPr>
                <w:rFonts w:cstheme="minorHAnsi"/>
                <w:sz w:val="24"/>
                <w:szCs w:val="24"/>
              </w:rPr>
              <w:t>Deliver specialised training on age related issues addressing the needs of different publics (children, young, elderlies, etc.)</w:t>
            </w:r>
          </w:p>
          <w:p w14:paraId="16A14AC2" w14:textId="0F8810EF" w:rsidR="002B5B35" w:rsidRPr="005079F3" w:rsidRDefault="002B5B35" w:rsidP="005079F3">
            <w:pPr>
              <w:pStyle w:val="ListParagraph"/>
              <w:numPr>
                <w:ilvl w:val="0"/>
                <w:numId w:val="42"/>
              </w:numPr>
              <w:contextualSpacing w:val="0"/>
              <w:rPr>
                <w:rFonts w:cstheme="minorHAnsi"/>
                <w:sz w:val="24"/>
                <w:szCs w:val="24"/>
              </w:rPr>
            </w:pPr>
            <w:r w:rsidRPr="005079F3">
              <w:rPr>
                <w:rFonts w:cstheme="minorHAnsi"/>
                <w:sz w:val="24"/>
                <w:szCs w:val="24"/>
              </w:rPr>
              <w:t>Program activities, events and exhibits catered to different age audiences</w:t>
            </w:r>
          </w:p>
        </w:tc>
      </w:tr>
      <w:tr w:rsidR="00DB4D62" w14:paraId="16406552" w14:textId="77777777" w:rsidTr="005079F3">
        <w:trPr>
          <w:trHeight w:val="1134"/>
        </w:trPr>
        <w:tc>
          <w:tcPr>
            <w:tcW w:w="899" w:type="pct"/>
            <w:vAlign w:val="center"/>
          </w:tcPr>
          <w:p w14:paraId="3993558A" w14:textId="77777777" w:rsidR="00DB4D62" w:rsidRPr="005079F3" w:rsidRDefault="00DB4D62" w:rsidP="005079F3">
            <w:pPr>
              <w:rPr>
                <w:rFonts w:cstheme="minorHAnsi"/>
                <w:b/>
                <w:sz w:val="24"/>
                <w:szCs w:val="24"/>
              </w:rPr>
            </w:pPr>
            <w:r w:rsidRPr="005079F3">
              <w:rPr>
                <w:rFonts w:cstheme="minorHAnsi"/>
                <w:b/>
                <w:sz w:val="24"/>
                <w:szCs w:val="24"/>
              </w:rPr>
              <w:t xml:space="preserve">Diversity in religious beliefs </w:t>
            </w:r>
          </w:p>
          <w:p w14:paraId="6445673F" w14:textId="77777777" w:rsidR="00DB4D62" w:rsidRPr="005079F3" w:rsidRDefault="00DB4D62" w:rsidP="005079F3">
            <w:pPr>
              <w:rPr>
                <w:rFonts w:cstheme="minorHAnsi"/>
                <w:sz w:val="24"/>
                <w:szCs w:val="24"/>
              </w:rPr>
            </w:pPr>
            <w:r w:rsidRPr="005079F3">
              <w:rPr>
                <w:rFonts w:cstheme="minorHAnsi"/>
                <w:sz w:val="24"/>
                <w:szCs w:val="24"/>
              </w:rPr>
              <w:t xml:space="preserve">S.5.1  </w:t>
            </w:r>
          </w:p>
          <w:p w14:paraId="386D0A2B" w14:textId="77777777" w:rsidR="00DB4D62" w:rsidRPr="005079F3" w:rsidRDefault="00DB4D62" w:rsidP="005079F3">
            <w:pPr>
              <w:rPr>
                <w:rFonts w:cstheme="minorHAnsi"/>
                <w:sz w:val="24"/>
                <w:szCs w:val="24"/>
              </w:rPr>
            </w:pPr>
            <w:r w:rsidRPr="005079F3">
              <w:rPr>
                <w:rFonts w:cstheme="minorHAnsi"/>
                <w:sz w:val="24"/>
                <w:szCs w:val="24"/>
              </w:rPr>
              <w:t xml:space="preserve">S.5.2  </w:t>
            </w:r>
          </w:p>
          <w:p w14:paraId="6E833CD0" w14:textId="61CE87A8" w:rsidR="00DB4D62" w:rsidRPr="005079F3" w:rsidRDefault="00DB4D62" w:rsidP="005079F3">
            <w:pPr>
              <w:rPr>
                <w:rFonts w:cstheme="minorHAnsi"/>
                <w:sz w:val="24"/>
                <w:szCs w:val="24"/>
              </w:rPr>
            </w:pPr>
            <w:r w:rsidRPr="005079F3">
              <w:rPr>
                <w:rFonts w:cstheme="minorHAnsi"/>
                <w:sz w:val="24"/>
                <w:szCs w:val="24"/>
              </w:rPr>
              <w:t>S.5.3</w:t>
            </w:r>
          </w:p>
        </w:tc>
        <w:tc>
          <w:tcPr>
            <w:tcW w:w="1482" w:type="pct"/>
          </w:tcPr>
          <w:p w14:paraId="2280D6C3" w14:textId="77777777" w:rsidR="00DB4D62" w:rsidRPr="005079F3" w:rsidRDefault="00DB4D62" w:rsidP="005079F3">
            <w:pPr>
              <w:pStyle w:val="ListParagraph"/>
              <w:numPr>
                <w:ilvl w:val="0"/>
                <w:numId w:val="34"/>
              </w:numPr>
              <w:contextualSpacing w:val="0"/>
              <w:rPr>
                <w:rFonts w:cstheme="minorHAnsi"/>
                <w:sz w:val="24"/>
                <w:szCs w:val="24"/>
              </w:rPr>
            </w:pPr>
            <w:r w:rsidRPr="005079F3">
              <w:rPr>
                <w:rFonts w:cstheme="minorHAnsi"/>
                <w:sz w:val="24"/>
                <w:szCs w:val="24"/>
              </w:rPr>
              <w:t>Diversity awareness related to religion</w:t>
            </w:r>
          </w:p>
          <w:p w14:paraId="43BBAD9D" w14:textId="77777777" w:rsidR="00DB4D62" w:rsidRPr="005079F3" w:rsidRDefault="00DB4D62" w:rsidP="005079F3">
            <w:pPr>
              <w:pStyle w:val="ListParagraph"/>
              <w:numPr>
                <w:ilvl w:val="0"/>
                <w:numId w:val="34"/>
              </w:numPr>
              <w:contextualSpacing w:val="0"/>
              <w:rPr>
                <w:rFonts w:cstheme="minorHAnsi"/>
                <w:sz w:val="24"/>
                <w:szCs w:val="24"/>
              </w:rPr>
            </w:pPr>
            <w:r w:rsidRPr="005079F3">
              <w:rPr>
                <w:rFonts w:cstheme="minorHAnsi"/>
                <w:sz w:val="24"/>
                <w:szCs w:val="24"/>
              </w:rPr>
              <w:t>The characteristics of different faiths </w:t>
            </w:r>
          </w:p>
          <w:p w14:paraId="3BC0E363" w14:textId="681798A8" w:rsidR="00DB4D62" w:rsidRPr="005079F3" w:rsidRDefault="00DB4D62" w:rsidP="005079F3">
            <w:pPr>
              <w:rPr>
                <w:rFonts w:cstheme="minorHAnsi"/>
                <w:sz w:val="24"/>
                <w:szCs w:val="24"/>
              </w:rPr>
            </w:pPr>
          </w:p>
        </w:tc>
        <w:tc>
          <w:tcPr>
            <w:tcW w:w="2619" w:type="pct"/>
          </w:tcPr>
          <w:p w14:paraId="2C7446AA" w14:textId="77777777" w:rsidR="00DB4D62" w:rsidRPr="005079F3" w:rsidRDefault="00DB4D62" w:rsidP="005079F3">
            <w:pPr>
              <w:pStyle w:val="ListParagraph"/>
              <w:numPr>
                <w:ilvl w:val="0"/>
                <w:numId w:val="4"/>
              </w:numPr>
              <w:contextualSpacing w:val="0"/>
              <w:rPr>
                <w:rFonts w:cstheme="minorHAnsi"/>
                <w:sz w:val="24"/>
                <w:szCs w:val="24"/>
              </w:rPr>
            </w:pPr>
            <w:r w:rsidRPr="005079F3">
              <w:rPr>
                <w:rFonts w:cstheme="minorHAnsi"/>
                <w:sz w:val="24"/>
                <w:szCs w:val="24"/>
              </w:rPr>
              <w:t>Demonstrate tolerance and understanding to multi-faith groups - colleagues or guests/visitors/customers</w:t>
            </w:r>
          </w:p>
          <w:p w14:paraId="71E00F20" w14:textId="03C7A01C" w:rsidR="00DB4D62" w:rsidRPr="005079F3" w:rsidRDefault="00DB4D62" w:rsidP="005079F3">
            <w:pPr>
              <w:pStyle w:val="ListParagraph"/>
              <w:numPr>
                <w:ilvl w:val="0"/>
                <w:numId w:val="4"/>
              </w:numPr>
              <w:contextualSpacing w:val="0"/>
              <w:rPr>
                <w:rFonts w:cstheme="minorHAnsi"/>
                <w:sz w:val="24"/>
                <w:szCs w:val="24"/>
              </w:rPr>
            </w:pPr>
            <w:r w:rsidRPr="005079F3">
              <w:rPr>
                <w:rFonts w:cstheme="minorHAnsi"/>
                <w:sz w:val="24"/>
                <w:szCs w:val="24"/>
              </w:rPr>
              <w:t>Challenge inappropriate views of colleagues and encourage acceptance of a multi faith society</w:t>
            </w:r>
          </w:p>
        </w:tc>
      </w:tr>
      <w:tr w:rsidR="00DB4D62" w14:paraId="0DEEB6D9" w14:textId="77777777" w:rsidTr="000F6C58">
        <w:trPr>
          <w:trHeight w:val="1134"/>
        </w:trPr>
        <w:tc>
          <w:tcPr>
            <w:tcW w:w="899" w:type="pct"/>
          </w:tcPr>
          <w:p w14:paraId="36A2DA4C" w14:textId="77777777" w:rsidR="00DB4D62" w:rsidRPr="005079F3" w:rsidRDefault="00DB4D62" w:rsidP="005079F3">
            <w:pPr>
              <w:rPr>
                <w:rFonts w:cstheme="minorHAnsi"/>
                <w:b/>
                <w:bCs/>
                <w:sz w:val="24"/>
                <w:szCs w:val="24"/>
              </w:rPr>
            </w:pPr>
            <w:r w:rsidRPr="005079F3">
              <w:rPr>
                <w:rFonts w:cstheme="minorHAnsi"/>
                <w:b/>
                <w:bCs/>
                <w:sz w:val="24"/>
                <w:szCs w:val="24"/>
              </w:rPr>
              <w:t>Awareness of local customs (e.g., food, arts, language, crafts)</w:t>
            </w:r>
          </w:p>
          <w:p w14:paraId="0273A847" w14:textId="42AD619D" w:rsidR="00DB4D62" w:rsidRPr="005079F3" w:rsidRDefault="00DB4D62" w:rsidP="005079F3">
            <w:pPr>
              <w:rPr>
                <w:rFonts w:cstheme="minorHAnsi"/>
                <w:sz w:val="24"/>
                <w:szCs w:val="24"/>
              </w:rPr>
            </w:pPr>
            <w:r w:rsidRPr="005079F3">
              <w:rPr>
                <w:rFonts w:cstheme="minorHAnsi"/>
                <w:sz w:val="24"/>
                <w:szCs w:val="24"/>
              </w:rPr>
              <w:t>S.18.3</w:t>
            </w:r>
          </w:p>
          <w:p w14:paraId="209E6D31" w14:textId="108697A9" w:rsidR="00DB4D62" w:rsidRPr="005079F3" w:rsidRDefault="00DB4D62" w:rsidP="005079F3">
            <w:pPr>
              <w:rPr>
                <w:rFonts w:cstheme="minorHAnsi"/>
                <w:sz w:val="24"/>
                <w:szCs w:val="24"/>
              </w:rPr>
            </w:pPr>
            <w:r w:rsidRPr="005079F3">
              <w:rPr>
                <w:rFonts w:cstheme="minorHAnsi"/>
                <w:sz w:val="24"/>
                <w:szCs w:val="24"/>
              </w:rPr>
              <w:t>S.18.4</w:t>
            </w:r>
          </w:p>
          <w:p w14:paraId="1F02E24C" w14:textId="61273942" w:rsidR="00DB4D62" w:rsidRPr="005079F3" w:rsidRDefault="00DB4D62" w:rsidP="005079F3">
            <w:pPr>
              <w:rPr>
                <w:rFonts w:cstheme="minorHAnsi"/>
                <w:sz w:val="24"/>
                <w:szCs w:val="24"/>
              </w:rPr>
            </w:pPr>
            <w:r w:rsidRPr="005079F3">
              <w:rPr>
                <w:rFonts w:cstheme="minorHAnsi"/>
                <w:sz w:val="24"/>
                <w:szCs w:val="24"/>
              </w:rPr>
              <w:t>S.18.5</w:t>
            </w:r>
          </w:p>
        </w:tc>
        <w:tc>
          <w:tcPr>
            <w:tcW w:w="1482" w:type="pct"/>
          </w:tcPr>
          <w:p w14:paraId="46FD58F9" w14:textId="77777777" w:rsidR="00DB4D62" w:rsidRPr="005079F3" w:rsidRDefault="00DB4D62" w:rsidP="005079F3">
            <w:pPr>
              <w:pStyle w:val="ListParagraph"/>
              <w:numPr>
                <w:ilvl w:val="0"/>
                <w:numId w:val="14"/>
              </w:numPr>
              <w:contextualSpacing w:val="0"/>
              <w:rPr>
                <w:rFonts w:cstheme="minorHAnsi"/>
                <w:sz w:val="24"/>
                <w:szCs w:val="24"/>
              </w:rPr>
            </w:pPr>
            <w:r w:rsidRPr="005079F3">
              <w:rPr>
                <w:rFonts w:cstheme="minorHAnsi"/>
                <w:sz w:val="24"/>
                <w:szCs w:val="24"/>
              </w:rPr>
              <w:t>Local customs and traditions and their potential impact on guests / visitors / customers</w:t>
            </w:r>
          </w:p>
          <w:p w14:paraId="004B30FC" w14:textId="77777777" w:rsidR="00DB4D62" w:rsidRPr="005079F3" w:rsidRDefault="00DB4D62" w:rsidP="005079F3">
            <w:pPr>
              <w:pStyle w:val="ListParagraph"/>
              <w:numPr>
                <w:ilvl w:val="0"/>
                <w:numId w:val="14"/>
              </w:numPr>
              <w:contextualSpacing w:val="0"/>
              <w:rPr>
                <w:rFonts w:cstheme="minorHAnsi"/>
                <w:sz w:val="24"/>
                <w:szCs w:val="24"/>
              </w:rPr>
            </w:pPr>
            <w:r w:rsidRPr="005079F3">
              <w:rPr>
                <w:rFonts w:cstheme="minorHAnsi"/>
                <w:sz w:val="24"/>
                <w:szCs w:val="24"/>
              </w:rPr>
              <w:t>The importance of providing guests / visitors / customers with information on local customs and cultures and showing cultural sensitivity</w:t>
            </w:r>
          </w:p>
          <w:p w14:paraId="4CB0405F" w14:textId="5FA2F5EF" w:rsidR="00DB4D62" w:rsidRPr="005079F3" w:rsidRDefault="00DB4D62" w:rsidP="005079F3">
            <w:pPr>
              <w:pStyle w:val="ListParagraph"/>
              <w:numPr>
                <w:ilvl w:val="0"/>
                <w:numId w:val="14"/>
              </w:numPr>
              <w:contextualSpacing w:val="0"/>
              <w:rPr>
                <w:rFonts w:cstheme="minorHAnsi"/>
                <w:sz w:val="24"/>
                <w:szCs w:val="24"/>
              </w:rPr>
            </w:pPr>
            <w:r w:rsidRPr="005079F3">
              <w:rPr>
                <w:rFonts w:cstheme="minorHAnsi"/>
                <w:sz w:val="24"/>
                <w:szCs w:val="24"/>
              </w:rPr>
              <w:t>The importance of providing guests / visitors / customers with information on local events, activities, attractions etc to promote the local area and people</w:t>
            </w:r>
          </w:p>
        </w:tc>
        <w:tc>
          <w:tcPr>
            <w:tcW w:w="2619" w:type="pct"/>
          </w:tcPr>
          <w:p w14:paraId="6581BD36" w14:textId="77777777" w:rsidR="00DB4D62" w:rsidRPr="005079F3" w:rsidRDefault="00DB4D62" w:rsidP="005079F3">
            <w:pPr>
              <w:pStyle w:val="ListParagraph"/>
              <w:numPr>
                <w:ilvl w:val="0"/>
                <w:numId w:val="5"/>
              </w:numPr>
              <w:contextualSpacing w:val="0"/>
              <w:rPr>
                <w:rFonts w:cstheme="minorHAnsi"/>
                <w:sz w:val="24"/>
                <w:szCs w:val="24"/>
              </w:rPr>
            </w:pPr>
            <w:r w:rsidRPr="005079F3">
              <w:rPr>
                <w:rFonts w:cstheme="minorHAnsi"/>
                <w:sz w:val="24"/>
                <w:szCs w:val="24"/>
              </w:rPr>
              <w:t>Correct any prejudices and biases you may have regarding different cultural groups through education and training</w:t>
            </w:r>
          </w:p>
          <w:p w14:paraId="3D44AE3D" w14:textId="77777777" w:rsidR="00DB4D62" w:rsidRPr="005079F3" w:rsidRDefault="00DB4D62" w:rsidP="005079F3">
            <w:pPr>
              <w:pStyle w:val="ListParagraph"/>
              <w:numPr>
                <w:ilvl w:val="0"/>
                <w:numId w:val="5"/>
              </w:numPr>
              <w:contextualSpacing w:val="0"/>
              <w:rPr>
                <w:rFonts w:cstheme="minorHAnsi"/>
                <w:sz w:val="24"/>
                <w:szCs w:val="24"/>
              </w:rPr>
            </w:pPr>
            <w:r w:rsidRPr="005079F3">
              <w:rPr>
                <w:rFonts w:cstheme="minorHAnsi"/>
                <w:sz w:val="24"/>
                <w:szCs w:val="24"/>
              </w:rPr>
              <w:t>Demonstrate cultural knowledge, including knowing about some cultural characteristics, history, values, beliefs and behaviours of another ethnic or cultural group</w:t>
            </w:r>
          </w:p>
          <w:p w14:paraId="0EDD2A09" w14:textId="77777777" w:rsidR="00DB4D62" w:rsidRPr="005079F3" w:rsidRDefault="00DB4D62" w:rsidP="005079F3">
            <w:pPr>
              <w:pStyle w:val="ListParagraph"/>
              <w:numPr>
                <w:ilvl w:val="0"/>
                <w:numId w:val="5"/>
              </w:numPr>
              <w:contextualSpacing w:val="0"/>
              <w:rPr>
                <w:rFonts w:cstheme="minorHAnsi"/>
                <w:sz w:val="24"/>
                <w:szCs w:val="24"/>
              </w:rPr>
            </w:pPr>
            <w:r w:rsidRPr="005079F3">
              <w:rPr>
                <w:rFonts w:cstheme="minorHAnsi"/>
                <w:sz w:val="24"/>
                <w:szCs w:val="24"/>
              </w:rPr>
              <w:t>Demonstrate cultural sensitivity, including knowing that differences exist between cultures</w:t>
            </w:r>
          </w:p>
          <w:p w14:paraId="55A266DF" w14:textId="77777777" w:rsidR="00DB4D62" w:rsidRPr="005079F3" w:rsidRDefault="00DB4D62" w:rsidP="005079F3">
            <w:pPr>
              <w:pStyle w:val="ListParagraph"/>
              <w:numPr>
                <w:ilvl w:val="0"/>
                <w:numId w:val="5"/>
              </w:numPr>
              <w:contextualSpacing w:val="0"/>
              <w:rPr>
                <w:rFonts w:cstheme="minorHAnsi"/>
                <w:sz w:val="24"/>
                <w:szCs w:val="24"/>
              </w:rPr>
            </w:pPr>
            <w:r w:rsidRPr="005079F3">
              <w:rPr>
                <w:rFonts w:cstheme="minorHAnsi"/>
                <w:sz w:val="24"/>
                <w:szCs w:val="24"/>
              </w:rPr>
              <w:t>Recognise that ethnicity and culture may have an impact on guests/visitors/customers behaviour</w:t>
            </w:r>
          </w:p>
          <w:p w14:paraId="52515D6A" w14:textId="77777777" w:rsidR="00DB4D62" w:rsidRPr="005079F3" w:rsidRDefault="00DB4D62" w:rsidP="005079F3">
            <w:pPr>
              <w:pStyle w:val="ListParagraph"/>
              <w:numPr>
                <w:ilvl w:val="0"/>
                <w:numId w:val="5"/>
              </w:numPr>
              <w:contextualSpacing w:val="0"/>
              <w:rPr>
                <w:rFonts w:cstheme="minorHAnsi"/>
                <w:sz w:val="24"/>
                <w:szCs w:val="24"/>
              </w:rPr>
            </w:pPr>
            <w:r w:rsidRPr="005079F3">
              <w:rPr>
                <w:rFonts w:cstheme="minorHAnsi"/>
                <w:sz w:val="24"/>
                <w:szCs w:val="24"/>
              </w:rPr>
              <w:t xml:space="preserve">Demonstrate knowledge and understanding about local traditions, cultural expressions and cultural resources within the area </w:t>
            </w:r>
          </w:p>
          <w:p w14:paraId="20A25049" w14:textId="167994A3" w:rsidR="00DB4D62" w:rsidRPr="005079F3" w:rsidRDefault="00DB4D62" w:rsidP="005079F3">
            <w:pPr>
              <w:pStyle w:val="ListParagraph"/>
              <w:numPr>
                <w:ilvl w:val="0"/>
                <w:numId w:val="5"/>
              </w:numPr>
              <w:contextualSpacing w:val="0"/>
              <w:rPr>
                <w:rFonts w:cstheme="minorHAnsi"/>
                <w:sz w:val="24"/>
                <w:szCs w:val="24"/>
              </w:rPr>
            </w:pPr>
            <w:r w:rsidRPr="005079F3">
              <w:rPr>
                <w:rFonts w:cstheme="minorHAnsi"/>
                <w:sz w:val="24"/>
                <w:szCs w:val="24"/>
              </w:rPr>
              <w:t>Be prepared to provide guests/visitors/customers with information about local facilities including foods, crafts, festivals, traditions, music, dance, etc where the organisation is located</w:t>
            </w:r>
          </w:p>
        </w:tc>
      </w:tr>
      <w:tr w:rsidR="009F684A" w14:paraId="22E44D67" w14:textId="77777777" w:rsidTr="005079F3">
        <w:trPr>
          <w:trHeight w:val="1134"/>
        </w:trPr>
        <w:tc>
          <w:tcPr>
            <w:tcW w:w="899" w:type="pct"/>
            <w:vAlign w:val="center"/>
          </w:tcPr>
          <w:p w14:paraId="6FB257E8" w14:textId="77777777" w:rsidR="009F684A" w:rsidRPr="005079F3" w:rsidRDefault="007D637C" w:rsidP="005079F3">
            <w:pPr>
              <w:rPr>
                <w:rFonts w:cstheme="minorHAnsi"/>
                <w:b/>
                <w:bCs/>
                <w:sz w:val="24"/>
                <w:szCs w:val="24"/>
              </w:rPr>
            </w:pPr>
            <w:r w:rsidRPr="005079F3">
              <w:rPr>
                <w:rFonts w:cstheme="minorHAnsi"/>
                <w:b/>
                <w:bCs/>
                <w:sz w:val="24"/>
                <w:szCs w:val="24"/>
              </w:rPr>
              <w:t>Ability to speak foreign languages</w:t>
            </w:r>
          </w:p>
          <w:p w14:paraId="66849EF7" w14:textId="129AD4DD" w:rsidR="007D637C" w:rsidRPr="005079F3" w:rsidRDefault="00CD7049" w:rsidP="005079F3">
            <w:pPr>
              <w:rPr>
                <w:rFonts w:cstheme="minorHAnsi"/>
                <w:sz w:val="24"/>
                <w:szCs w:val="24"/>
              </w:rPr>
            </w:pPr>
            <w:r w:rsidRPr="005079F3">
              <w:rPr>
                <w:rFonts w:cstheme="minorHAnsi"/>
                <w:sz w:val="24"/>
                <w:szCs w:val="24"/>
              </w:rPr>
              <w:t>S.19.</w:t>
            </w:r>
            <w:r w:rsidR="00590CEA" w:rsidRPr="005079F3">
              <w:rPr>
                <w:rFonts w:cstheme="minorHAnsi"/>
                <w:sz w:val="24"/>
                <w:szCs w:val="24"/>
              </w:rPr>
              <w:t>3</w:t>
            </w:r>
          </w:p>
          <w:p w14:paraId="4D9A7EF2" w14:textId="5E11A9B3" w:rsidR="00CD7049" w:rsidRPr="005079F3" w:rsidRDefault="00CD7049" w:rsidP="005079F3">
            <w:pPr>
              <w:rPr>
                <w:rFonts w:cstheme="minorHAnsi"/>
                <w:b/>
                <w:bCs/>
                <w:sz w:val="24"/>
                <w:szCs w:val="24"/>
              </w:rPr>
            </w:pPr>
            <w:r w:rsidRPr="005079F3">
              <w:rPr>
                <w:rFonts w:cstheme="minorHAnsi"/>
                <w:sz w:val="24"/>
                <w:szCs w:val="24"/>
              </w:rPr>
              <w:t>S.19.</w:t>
            </w:r>
            <w:r w:rsidR="00590CEA" w:rsidRPr="005079F3">
              <w:rPr>
                <w:rFonts w:cstheme="minorHAnsi"/>
                <w:sz w:val="24"/>
                <w:szCs w:val="24"/>
              </w:rPr>
              <w:t>4</w:t>
            </w:r>
            <w:r w:rsidRPr="005079F3">
              <w:rPr>
                <w:rFonts w:cstheme="minorHAnsi"/>
                <w:b/>
                <w:bCs/>
                <w:sz w:val="24"/>
                <w:szCs w:val="24"/>
              </w:rPr>
              <w:t xml:space="preserve"> </w:t>
            </w:r>
          </w:p>
          <w:p w14:paraId="6DE0D2E7" w14:textId="5B8B233F" w:rsidR="001D3A6A" w:rsidRPr="005079F3" w:rsidRDefault="001D3A6A" w:rsidP="005079F3">
            <w:pPr>
              <w:rPr>
                <w:rFonts w:cstheme="minorHAnsi"/>
                <w:sz w:val="24"/>
                <w:szCs w:val="24"/>
              </w:rPr>
            </w:pPr>
            <w:r w:rsidRPr="005079F3">
              <w:rPr>
                <w:rFonts w:cstheme="minorHAnsi"/>
                <w:sz w:val="24"/>
                <w:szCs w:val="24"/>
              </w:rPr>
              <w:t>S.19.</w:t>
            </w:r>
            <w:r w:rsidR="00590CEA" w:rsidRPr="005079F3">
              <w:rPr>
                <w:rFonts w:cstheme="minorHAnsi"/>
                <w:sz w:val="24"/>
                <w:szCs w:val="24"/>
              </w:rPr>
              <w:t>5</w:t>
            </w:r>
          </w:p>
        </w:tc>
        <w:tc>
          <w:tcPr>
            <w:tcW w:w="1482" w:type="pct"/>
          </w:tcPr>
          <w:p w14:paraId="6507CA86" w14:textId="2FBD15BE" w:rsidR="009F684A" w:rsidRPr="005079F3" w:rsidRDefault="005079F3" w:rsidP="005079F3">
            <w:pPr>
              <w:pStyle w:val="ListParagraph"/>
              <w:numPr>
                <w:ilvl w:val="0"/>
                <w:numId w:val="7"/>
              </w:numPr>
              <w:contextualSpacing w:val="0"/>
              <w:rPr>
                <w:rFonts w:cstheme="minorHAnsi"/>
                <w:sz w:val="24"/>
                <w:szCs w:val="24"/>
              </w:rPr>
            </w:pPr>
            <w:r w:rsidRPr="005079F3">
              <w:rPr>
                <w:rFonts w:cstheme="minorHAnsi"/>
                <w:sz w:val="24"/>
                <w:szCs w:val="24"/>
              </w:rPr>
              <w:t xml:space="preserve">Understand </w:t>
            </w:r>
            <w:r w:rsidR="00A34D30" w:rsidRPr="005079F3">
              <w:rPr>
                <w:rFonts w:cstheme="minorHAnsi"/>
                <w:sz w:val="24"/>
                <w:szCs w:val="24"/>
              </w:rPr>
              <w:t>and interpret customer concerns, queries or questions</w:t>
            </w:r>
          </w:p>
        </w:tc>
        <w:tc>
          <w:tcPr>
            <w:tcW w:w="2619" w:type="pct"/>
          </w:tcPr>
          <w:p w14:paraId="3184E3D0" w14:textId="5975E0EA" w:rsidR="0087154D" w:rsidRPr="005079F3" w:rsidRDefault="005079F3" w:rsidP="005079F3">
            <w:pPr>
              <w:pStyle w:val="ListParagraph"/>
              <w:numPr>
                <w:ilvl w:val="0"/>
                <w:numId w:val="6"/>
              </w:numPr>
              <w:contextualSpacing w:val="0"/>
              <w:rPr>
                <w:rFonts w:cstheme="minorHAnsi"/>
                <w:sz w:val="24"/>
                <w:szCs w:val="24"/>
              </w:rPr>
            </w:pPr>
            <w:r w:rsidRPr="005079F3">
              <w:rPr>
                <w:rFonts w:cstheme="minorHAnsi"/>
                <w:sz w:val="24"/>
                <w:szCs w:val="24"/>
              </w:rPr>
              <w:t xml:space="preserve">Provide </w:t>
            </w:r>
            <w:r w:rsidR="0087154D" w:rsidRPr="005079F3">
              <w:rPr>
                <w:rFonts w:cstheme="minorHAnsi"/>
                <w:sz w:val="24"/>
                <w:szCs w:val="24"/>
              </w:rPr>
              <w:t>information in a language that the client can understand</w:t>
            </w:r>
          </w:p>
          <w:p w14:paraId="76F15204" w14:textId="7DBC874D" w:rsidR="009F684A" w:rsidRPr="005079F3" w:rsidRDefault="005079F3" w:rsidP="005079F3">
            <w:pPr>
              <w:pStyle w:val="ListParagraph"/>
              <w:numPr>
                <w:ilvl w:val="0"/>
                <w:numId w:val="6"/>
              </w:numPr>
              <w:contextualSpacing w:val="0"/>
              <w:rPr>
                <w:rFonts w:cstheme="minorHAnsi"/>
                <w:sz w:val="24"/>
                <w:szCs w:val="24"/>
              </w:rPr>
            </w:pPr>
            <w:r w:rsidRPr="005079F3">
              <w:rPr>
                <w:rFonts w:cstheme="minorHAnsi"/>
                <w:sz w:val="24"/>
                <w:szCs w:val="24"/>
              </w:rPr>
              <w:t xml:space="preserve">Provide </w:t>
            </w:r>
            <w:r w:rsidR="0087154D" w:rsidRPr="005079F3">
              <w:rPr>
                <w:rFonts w:cstheme="minorHAnsi"/>
                <w:sz w:val="24"/>
                <w:szCs w:val="24"/>
              </w:rPr>
              <w:t>information in writing, along with oral explanations</w:t>
            </w:r>
          </w:p>
        </w:tc>
      </w:tr>
      <w:tr w:rsidR="002B5B35" w14:paraId="4E671455" w14:textId="77777777" w:rsidTr="000F6C58">
        <w:trPr>
          <w:trHeight w:val="1134"/>
        </w:trPr>
        <w:tc>
          <w:tcPr>
            <w:tcW w:w="899" w:type="pct"/>
          </w:tcPr>
          <w:p w14:paraId="09FBBB62" w14:textId="77777777" w:rsidR="002B5B35" w:rsidRPr="005079F3" w:rsidRDefault="002B5B35" w:rsidP="005079F3">
            <w:pPr>
              <w:rPr>
                <w:rFonts w:cstheme="minorHAnsi"/>
                <w:b/>
                <w:bCs/>
                <w:sz w:val="24"/>
                <w:szCs w:val="24"/>
              </w:rPr>
            </w:pPr>
            <w:r w:rsidRPr="005079F3">
              <w:rPr>
                <w:rFonts w:cstheme="minorHAnsi"/>
                <w:b/>
                <w:bCs/>
                <w:sz w:val="24"/>
                <w:szCs w:val="24"/>
              </w:rPr>
              <w:lastRenderedPageBreak/>
              <w:t>Intercultural host-guest understanding and respect</w:t>
            </w:r>
          </w:p>
          <w:p w14:paraId="31CB0332" w14:textId="7952B738" w:rsidR="002B5B35" w:rsidRPr="005079F3" w:rsidRDefault="002B5B35" w:rsidP="005079F3">
            <w:pPr>
              <w:rPr>
                <w:rFonts w:cstheme="minorHAnsi"/>
                <w:sz w:val="24"/>
                <w:szCs w:val="24"/>
              </w:rPr>
            </w:pPr>
            <w:r w:rsidRPr="005079F3">
              <w:rPr>
                <w:rFonts w:cstheme="minorHAnsi"/>
                <w:sz w:val="24"/>
                <w:szCs w:val="24"/>
              </w:rPr>
              <w:t>S.20.3</w:t>
            </w:r>
          </w:p>
          <w:p w14:paraId="2C46CCC0" w14:textId="7A085866" w:rsidR="002B5B35" w:rsidRPr="005079F3" w:rsidRDefault="002B5B35" w:rsidP="005079F3">
            <w:pPr>
              <w:rPr>
                <w:rFonts w:cstheme="minorHAnsi"/>
                <w:sz w:val="24"/>
                <w:szCs w:val="24"/>
              </w:rPr>
            </w:pPr>
            <w:r w:rsidRPr="005079F3">
              <w:rPr>
                <w:rFonts w:cstheme="minorHAnsi"/>
                <w:sz w:val="24"/>
                <w:szCs w:val="24"/>
              </w:rPr>
              <w:t>S.20.4</w:t>
            </w:r>
          </w:p>
          <w:p w14:paraId="5FE106AB" w14:textId="45B5F562" w:rsidR="002B5B35" w:rsidRPr="005079F3" w:rsidRDefault="002B5B35" w:rsidP="005079F3">
            <w:pPr>
              <w:rPr>
                <w:rFonts w:cstheme="minorHAnsi"/>
                <w:sz w:val="24"/>
                <w:szCs w:val="24"/>
              </w:rPr>
            </w:pPr>
            <w:r w:rsidRPr="005079F3">
              <w:rPr>
                <w:rFonts w:cstheme="minorHAnsi"/>
                <w:sz w:val="24"/>
                <w:szCs w:val="24"/>
              </w:rPr>
              <w:t>S.20.5</w:t>
            </w:r>
          </w:p>
        </w:tc>
        <w:tc>
          <w:tcPr>
            <w:tcW w:w="1482" w:type="pct"/>
          </w:tcPr>
          <w:p w14:paraId="56C9A70F" w14:textId="3772E4F5" w:rsidR="002B5B35" w:rsidRPr="005079F3" w:rsidRDefault="005079F3" w:rsidP="005079F3">
            <w:pPr>
              <w:pStyle w:val="ListParagraph"/>
              <w:numPr>
                <w:ilvl w:val="0"/>
                <w:numId w:val="8"/>
              </w:numPr>
              <w:contextualSpacing w:val="0"/>
              <w:rPr>
                <w:rFonts w:cstheme="minorHAnsi"/>
                <w:sz w:val="24"/>
                <w:szCs w:val="24"/>
              </w:rPr>
            </w:pPr>
            <w:r w:rsidRPr="005079F3">
              <w:rPr>
                <w:rFonts w:cstheme="minorHAnsi"/>
                <w:sz w:val="24"/>
                <w:szCs w:val="24"/>
              </w:rPr>
              <w:t xml:space="preserve">Enhance </w:t>
            </w:r>
            <w:r w:rsidR="002B5B35" w:rsidRPr="005079F3">
              <w:rPr>
                <w:rFonts w:cstheme="minorHAnsi"/>
                <w:sz w:val="24"/>
                <w:szCs w:val="24"/>
              </w:rPr>
              <w:t>your understanding of the needs of culturally diverse clients, this may involve learning about cultural, social, psychological, political, economic, and historical material specific to the particular ethnic group being served</w:t>
            </w:r>
          </w:p>
        </w:tc>
        <w:tc>
          <w:tcPr>
            <w:tcW w:w="2619" w:type="pct"/>
          </w:tcPr>
          <w:p w14:paraId="2A4EAA46" w14:textId="4DDE323D" w:rsidR="002B5B35" w:rsidRPr="005079F3" w:rsidRDefault="005079F3" w:rsidP="005079F3">
            <w:pPr>
              <w:pStyle w:val="ListParagraph"/>
              <w:numPr>
                <w:ilvl w:val="0"/>
                <w:numId w:val="6"/>
              </w:numPr>
              <w:contextualSpacing w:val="0"/>
              <w:rPr>
                <w:rFonts w:cstheme="minorHAnsi"/>
                <w:sz w:val="24"/>
                <w:szCs w:val="24"/>
              </w:rPr>
            </w:pPr>
            <w:r w:rsidRPr="005079F3">
              <w:rPr>
                <w:rFonts w:cstheme="minorHAnsi"/>
                <w:sz w:val="24"/>
                <w:szCs w:val="24"/>
              </w:rPr>
              <w:t xml:space="preserve">Correct </w:t>
            </w:r>
            <w:r w:rsidR="002B5B35" w:rsidRPr="005079F3">
              <w:rPr>
                <w:rFonts w:cstheme="minorHAnsi"/>
                <w:sz w:val="24"/>
                <w:szCs w:val="24"/>
              </w:rPr>
              <w:t>any prejudices and biases you may have regarding different cultural groups, through education and training</w:t>
            </w:r>
          </w:p>
          <w:p w14:paraId="26E700EB" w14:textId="305FCDB8" w:rsidR="002B5B35" w:rsidRPr="005079F3" w:rsidRDefault="005079F3" w:rsidP="005079F3">
            <w:pPr>
              <w:pStyle w:val="ListParagraph"/>
              <w:numPr>
                <w:ilvl w:val="0"/>
                <w:numId w:val="6"/>
              </w:numPr>
              <w:contextualSpacing w:val="0"/>
              <w:rPr>
                <w:rFonts w:cstheme="minorHAnsi"/>
                <w:sz w:val="24"/>
                <w:szCs w:val="24"/>
              </w:rPr>
            </w:pPr>
            <w:r w:rsidRPr="005079F3">
              <w:rPr>
                <w:rFonts w:cstheme="minorHAnsi"/>
                <w:sz w:val="24"/>
                <w:szCs w:val="24"/>
              </w:rPr>
              <w:t xml:space="preserve">Demonstrate </w:t>
            </w:r>
            <w:r w:rsidR="002B5B35" w:rsidRPr="005079F3">
              <w:rPr>
                <w:rFonts w:cstheme="minorHAnsi"/>
                <w:sz w:val="24"/>
                <w:szCs w:val="24"/>
              </w:rPr>
              <w:t>cultural knowledge, including knowledge about some cultural characteristics, history, values, beliefs and behaviours of another ethnic or cultural group</w:t>
            </w:r>
          </w:p>
          <w:p w14:paraId="071B07C6" w14:textId="1F5B742C" w:rsidR="002B5B35" w:rsidRPr="005079F3" w:rsidRDefault="005079F3" w:rsidP="005079F3">
            <w:pPr>
              <w:pStyle w:val="ListParagraph"/>
              <w:numPr>
                <w:ilvl w:val="0"/>
                <w:numId w:val="6"/>
              </w:numPr>
              <w:contextualSpacing w:val="0"/>
              <w:rPr>
                <w:rFonts w:cstheme="minorHAnsi"/>
                <w:sz w:val="24"/>
                <w:szCs w:val="24"/>
              </w:rPr>
            </w:pPr>
            <w:r w:rsidRPr="005079F3">
              <w:rPr>
                <w:rFonts w:cstheme="minorHAnsi"/>
                <w:sz w:val="24"/>
                <w:szCs w:val="24"/>
              </w:rPr>
              <w:t xml:space="preserve">Demonstrate </w:t>
            </w:r>
            <w:r w:rsidR="002B5B35" w:rsidRPr="005079F3">
              <w:rPr>
                <w:rFonts w:cstheme="minorHAnsi"/>
                <w:sz w:val="24"/>
                <w:szCs w:val="24"/>
              </w:rPr>
              <w:t>cultural sensitivity, including knowing that differences exist between cultures</w:t>
            </w:r>
          </w:p>
          <w:p w14:paraId="111ADB98" w14:textId="02A87A83" w:rsidR="002B5B35" w:rsidRPr="005079F3" w:rsidRDefault="005079F3" w:rsidP="005079F3">
            <w:pPr>
              <w:pStyle w:val="ListParagraph"/>
              <w:numPr>
                <w:ilvl w:val="0"/>
                <w:numId w:val="6"/>
              </w:numPr>
              <w:contextualSpacing w:val="0"/>
              <w:rPr>
                <w:rFonts w:cstheme="minorHAnsi"/>
                <w:sz w:val="24"/>
                <w:szCs w:val="24"/>
              </w:rPr>
            </w:pPr>
            <w:r w:rsidRPr="005079F3">
              <w:rPr>
                <w:rFonts w:cstheme="minorHAnsi"/>
                <w:sz w:val="24"/>
                <w:szCs w:val="24"/>
              </w:rPr>
              <w:t xml:space="preserve">Recognise </w:t>
            </w:r>
            <w:r w:rsidR="002B5B35" w:rsidRPr="005079F3">
              <w:rPr>
                <w:rFonts w:cstheme="minorHAnsi"/>
                <w:sz w:val="24"/>
                <w:szCs w:val="24"/>
              </w:rPr>
              <w:t>that ethnicity and culture may have an impact on a guests/visitors/customer behaviour</w:t>
            </w:r>
          </w:p>
        </w:tc>
      </w:tr>
      <w:tr w:rsidR="00DB4D62" w14:paraId="25462EA9" w14:textId="77777777" w:rsidTr="005079F3">
        <w:trPr>
          <w:trHeight w:val="1134"/>
        </w:trPr>
        <w:tc>
          <w:tcPr>
            <w:tcW w:w="899" w:type="pct"/>
            <w:vAlign w:val="center"/>
          </w:tcPr>
          <w:p w14:paraId="4ACDF845" w14:textId="77777777" w:rsidR="00DB4D62" w:rsidRPr="005079F3" w:rsidRDefault="00DB4D62" w:rsidP="005079F3">
            <w:pPr>
              <w:rPr>
                <w:rFonts w:cstheme="minorHAnsi"/>
                <w:b/>
                <w:bCs/>
                <w:sz w:val="24"/>
                <w:szCs w:val="24"/>
              </w:rPr>
            </w:pPr>
            <w:r w:rsidRPr="005079F3">
              <w:rPr>
                <w:rFonts w:cstheme="minorHAnsi"/>
                <w:b/>
                <w:bCs/>
                <w:sz w:val="24"/>
                <w:szCs w:val="24"/>
              </w:rPr>
              <w:t>Willingness to change</w:t>
            </w:r>
          </w:p>
          <w:p w14:paraId="4C8D9220" w14:textId="48F520E9" w:rsidR="00DB4D62" w:rsidRPr="005079F3" w:rsidRDefault="00DB4D62" w:rsidP="005079F3">
            <w:pPr>
              <w:rPr>
                <w:rFonts w:cstheme="minorHAnsi"/>
                <w:sz w:val="24"/>
                <w:szCs w:val="24"/>
              </w:rPr>
            </w:pPr>
            <w:r w:rsidRPr="005079F3">
              <w:rPr>
                <w:rFonts w:cstheme="minorHAnsi"/>
                <w:sz w:val="24"/>
                <w:szCs w:val="24"/>
              </w:rPr>
              <w:t>S.10.3</w:t>
            </w:r>
          </w:p>
          <w:p w14:paraId="6F1A836B" w14:textId="359BE438" w:rsidR="00DB4D62" w:rsidRPr="005079F3" w:rsidRDefault="00DB4D62" w:rsidP="005079F3">
            <w:pPr>
              <w:rPr>
                <w:rFonts w:cstheme="minorHAnsi"/>
                <w:sz w:val="24"/>
                <w:szCs w:val="24"/>
              </w:rPr>
            </w:pPr>
            <w:r w:rsidRPr="005079F3">
              <w:rPr>
                <w:rFonts w:cstheme="minorHAnsi"/>
                <w:sz w:val="24"/>
                <w:szCs w:val="24"/>
              </w:rPr>
              <w:t>S.10.4</w:t>
            </w:r>
          </w:p>
          <w:p w14:paraId="6111E3EB" w14:textId="5FAE954D" w:rsidR="00DB4D62" w:rsidRPr="005079F3" w:rsidRDefault="00DB4D62" w:rsidP="005079F3">
            <w:pPr>
              <w:rPr>
                <w:rFonts w:cstheme="minorHAnsi"/>
                <w:sz w:val="24"/>
                <w:szCs w:val="24"/>
              </w:rPr>
            </w:pPr>
            <w:r w:rsidRPr="005079F3">
              <w:rPr>
                <w:rFonts w:cstheme="minorHAnsi"/>
                <w:sz w:val="24"/>
                <w:szCs w:val="24"/>
              </w:rPr>
              <w:t>S.10.5</w:t>
            </w:r>
          </w:p>
        </w:tc>
        <w:tc>
          <w:tcPr>
            <w:tcW w:w="1482" w:type="pct"/>
          </w:tcPr>
          <w:p w14:paraId="06619D32" w14:textId="1C41FF9B"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The need for organisational change</w:t>
            </w:r>
          </w:p>
        </w:tc>
        <w:tc>
          <w:tcPr>
            <w:tcW w:w="2619" w:type="pct"/>
          </w:tcPr>
          <w:p w14:paraId="2AF799DA" w14:textId="77777777"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Be prepared to contribute ideas that will enhance or shape any proposed changes</w:t>
            </w:r>
          </w:p>
          <w:p w14:paraId="69D82D13" w14:textId="1BC8468A" w:rsidR="00DB4D62" w:rsidRPr="005079F3" w:rsidRDefault="00DB4D62" w:rsidP="005079F3">
            <w:pPr>
              <w:rPr>
                <w:rFonts w:cstheme="minorHAnsi"/>
                <w:sz w:val="24"/>
                <w:szCs w:val="24"/>
              </w:rPr>
            </w:pPr>
          </w:p>
        </w:tc>
      </w:tr>
      <w:tr w:rsidR="00DB4D62" w14:paraId="74C560C4" w14:textId="77777777" w:rsidTr="005079F3">
        <w:trPr>
          <w:trHeight w:val="1134"/>
        </w:trPr>
        <w:tc>
          <w:tcPr>
            <w:tcW w:w="899" w:type="pct"/>
            <w:vAlign w:val="center"/>
          </w:tcPr>
          <w:p w14:paraId="666144E1" w14:textId="77777777" w:rsidR="00DB4D62" w:rsidRPr="005079F3" w:rsidRDefault="00DB4D62" w:rsidP="005079F3">
            <w:pPr>
              <w:rPr>
                <w:rFonts w:cstheme="minorHAnsi"/>
                <w:b/>
                <w:bCs/>
                <w:sz w:val="24"/>
                <w:szCs w:val="24"/>
              </w:rPr>
            </w:pPr>
            <w:r w:rsidRPr="005079F3">
              <w:rPr>
                <w:rFonts w:cstheme="minorHAnsi"/>
                <w:b/>
                <w:bCs/>
                <w:sz w:val="24"/>
                <w:szCs w:val="24"/>
              </w:rPr>
              <w:t>Creativity</w:t>
            </w:r>
          </w:p>
          <w:p w14:paraId="51DD4445" w14:textId="125FBBA9" w:rsidR="00DB4D62" w:rsidRPr="005079F3" w:rsidRDefault="00DB4D62" w:rsidP="005079F3">
            <w:pPr>
              <w:rPr>
                <w:rFonts w:cstheme="minorHAnsi"/>
                <w:sz w:val="24"/>
                <w:szCs w:val="24"/>
              </w:rPr>
            </w:pPr>
            <w:r w:rsidRPr="005079F3">
              <w:rPr>
                <w:rFonts w:cstheme="minorHAnsi"/>
                <w:sz w:val="24"/>
                <w:szCs w:val="24"/>
              </w:rPr>
              <w:t>S.12.3</w:t>
            </w:r>
          </w:p>
          <w:p w14:paraId="05B56489" w14:textId="3E4BC477" w:rsidR="00DB4D62" w:rsidRPr="005079F3" w:rsidRDefault="00DB4D62" w:rsidP="005079F3">
            <w:pPr>
              <w:rPr>
                <w:rFonts w:cstheme="minorHAnsi"/>
                <w:sz w:val="24"/>
                <w:szCs w:val="24"/>
              </w:rPr>
            </w:pPr>
            <w:r w:rsidRPr="005079F3">
              <w:rPr>
                <w:rFonts w:cstheme="minorHAnsi"/>
                <w:sz w:val="24"/>
                <w:szCs w:val="24"/>
              </w:rPr>
              <w:t>S.12.4</w:t>
            </w:r>
          </w:p>
          <w:p w14:paraId="44998586" w14:textId="7D54E42E" w:rsidR="00DB4D62" w:rsidRPr="005079F3" w:rsidRDefault="00DB4D62" w:rsidP="005079F3">
            <w:pPr>
              <w:rPr>
                <w:rFonts w:cstheme="minorHAnsi"/>
                <w:sz w:val="24"/>
                <w:szCs w:val="24"/>
              </w:rPr>
            </w:pPr>
            <w:r w:rsidRPr="005079F3">
              <w:rPr>
                <w:rFonts w:cstheme="minorHAnsi"/>
                <w:sz w:val="24"/>
                <w:szCs w:val="24"/>
              </w:rPr>
              <w:t>S.12.5</w:t>
            </w:r>
          </w:p>
          <w:p w14:paraId="1078CD6F" w14:textId="3B9BE307" w:rsidR="00DB4D62" w:rsidRPr="005079F3" w:rsidRDefault="00DB4D62" w:rsidP="005079F3">
            <w:pPr>
              <w:rPr>
                <w:rFonts w:cstheme="minorHAnsi"/>
                <w:sz w:val="24"/>
                <w:szCs w:val="24"/>
              </w:rPr>
            </w:pPr>
          </w:p>
        </w:tc>
        <w:tc>
          <w:tcPr>
            <w:tcW w:w="1482" w:type="pct"/>
          </w:tcPr>
          <w:p w14:paraId="056DCC1B" w14:textId="186A80C1"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The importance of creativity at work</w:t>
            </w:r>
          </w:p>
        </w:tc>
        <w:tc>
          <w:tcPr>
            <w:tcW w:w="2619" w:type="pct"/>
          </w:tcPr>
          <w:p w14:paraId="745685E0" w14:textId="77777777"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Recognise that every aspect of your job can be done differently and better</w:t>
            </w:r>
          </w:p>
          <w:p w14:paraId="365AE234" w14:textId="77777777"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Ask people for feedback</w:t>
            </w:r>
          </w:p>
          <w:p w14:paraId="603BE4CC" w14:textId="57A4BA3C"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Discuss issues and ideas with your line manager</w:t>
            </w:r>
          </w:p>
        </w:tc>
      </w:tr>
      <w:tr w:rsidR="00DB4D62" w14:paraId="0C72AF8E" w14:textId="77777777" w:rsidTr="005079F3">
        <w:trPr>
          <w:trHeight w:val="1134"/>
        </w:trPr>
        <w:tc>
          <w:tcPr>
            <w:tcW w:w="899" w:type="pct"/>
            <w:vAlign w:val="center"/>
          </w:tcPr>
          <w:p w14:paraId="5464F692" w14:textId="77777777" w:rsidR="00DB4D62" w:rsidRPr="005079F3" w:rsidRDefault="00DB4D62" w:rsidP="005079F3">
            <w:pPr>
              <w:rPr>
                <w:rFonts w:cstheme="minorHAnsi"/>
                <w:b/>
                <w:bCs/>
                <w:sz w:val="24"/>
                <w:szCs w:val="24"/>
              </w:rPr>
            </w:pPr>
            <w:r w:rsidRPr="005079F3">
              <w:rPr>
                <w:rFonts w:cstheme="minorHAnsi"/>
                <w:b/>
                <w:bCs/>
                <w:sz w:val="24"/>
                <w:szCs w:val="24"/>
              </w:rPr>
              <w:t>Willingness to learn and to perform</w:t>
            </w:r>
          </w:p>
          <w:p w14:paraId="7766CBB2" w14:textId="189F385E" w:rsidR="00DB4D62" w:rsidRPr="005079F3" w:rsidRDefault="00DB4D62" w:rsidP="005079F3">
            <w:pPr>
              <w:rPr>
                <w:rFonts w:cstheme="minorHAnsi"/>
                <w:sz w:val="24"/>
                <w:szCs w:val="24"/>
              </w:rPr>
            </w:pPr>
            <w:r w:rsidRPr="005079F3">
              <w:rPr>
                <w:rFonts w:cstheme="minorHAnsi"/>
                <w:sz w:val="24"/>
                <w:szCs w:val="24"/>
              </w:rPr>
              <w:t>S.13.3</w:t>
            </w:r>
          </w:p>
          <w:p w14:paraId="4301249C" w14:textId="77777777" w:rsidR="00DB4D62" w:rsidRPr="005079F3" w:rsidRDefault="00DB4D62" w:rsidP="005079F3">
            <w:pPr>
              <w:rPr>
                <w:rFonts w:cstheme="minorHAnsi"/>
                <w:sz w:val="24"/>
                <w:szCs w:val="24"/>
              </w:rPr>
            </w:pPr>
            <w:r w:rsidRPr="005079F3">
              <w:rPr>
                <w:rFonts w:cstheme="minorHAnsi"/>
                <w:sz w:val="24"/>
                <w:szCs w:val="24"/>
              </w:rPr>
              <w:t>S.13.4</w:t>
            </w:r>
          </w:p>
          <w:p w14:paraId="6928C4B4" w14:textId="6AF1A78B" w:rsidR="00DB4D62" w:rsidRPr="005079F3" w:rsidRDefault="00DB4D62" w:rsidP="005079F3">
            <w:pPr>
              <w:rPr>
                <w:rFonts w:cstheme="minorHAnsi"/>
                <w:sz w:val="24"/>
                <w:szCs w:val="24"/>
              </w:rPr>
            </w:pPr>
            <w:r w:rsidRPr="005079F3">
              <w:rPr>
                <w:rFonts w:cstheme="minorHAnsi"/>
                <w:sz w:val="24"/>
                <w:szCs w:val="24"/>
              </w:rPr>
              <w:t>S.13.5</w:t>
            </w:r>
          </w:p>
        </w:tc>
        <w:tc>
          <w:tcPr>
            <w:tcW w:w="1482" w:type="pct"/>
          </w:tcPr>
          <w:p w14:paraId="5C0F1610" w14:textId="59CFFCF1"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How to contribute to a positive working environment</w:t>
            </w:r>
          </w:p>
        </w:tc>
        <w:tc>
          <w:tcPr>
            <w:tcW w:w="2619" w:type="pct"/>
          </w:tcPr>
          <w:p w14:paraId="49CE5A80" w14:textId="564460DC" w:rsidR="00DB4D62" w:rsidRPr="005079F3" w:rsidRDefault="00DB4D62" w:rsidP="005079F3">
            <w:pPr>
              <w:pStyle w:val="ListParagraph"/>
              <w:numPr>
                <w:ilvl w:val="0"/>
                <w:numId w:val="35"/>
              </w:numPr>
              <w:contextualSpacing w:val="0"/>
              <w:rPr>
                <w:rFonts w:cstheme="minorHAnsi"/>
                <w:sz w:val="24"/>
                <w:szCs w:val="24"/>
              </w:rPr>
            </w:pPr>
            <w:r w:rsidRPr="005079F3">
              <w:rPr>
                <w:rFonts w:cstheme="minorHAnsi"/>
                <w:sz w:val="24"/>
                <w:szCs w:val="24"/>
              </w:rPr>
              <w:t>Identify your weaknesses and gaps in knowledge plus how you can approach improving or filling the gaps</w:t>
            </w:r>
          </w:p>
        </w:tc>
      </w:tr>
    </w:tbl>
    <w:p w14:paraId="300795BF" w14:textId="2AAD109F" w:rsidR="00021D35" w:rsidRDefault="00021D35" w:rsidP="00C118D8">
      <w:pPr>
        <w:spacing w:after="0" w:line="240" w:lineRule="auto"/>
        <w:contextualSpacing/>
      </w:pPr>
    </w:p>
    <w:tbl>
      <w:tblPr>
        <w:tblStyle w:val="TableGrid"/>
        <w:tblW w:w="0" w:type="auto"/>
        <w:tblLook w:val="04A0" w:firstRow="1" w:lastRow="0" w:firstColumn="1" w:lastColumn="0" w:noHBand="0" w:noVBand="1"/>
      </w:tblPr>
      <w:tblGrid>
        <w:gridCol w:w="2830"/>
        <w:gridCol w:w="4678"/>
        <w:gridCol w:w="8186"/>
      </w:tblGrid>
      <w:tr w:rsidR="00EC525D" w14:paraId="353952C2" w14:textId="77777777" w:rsidTr="005079F3">
        <w:trPr>
          <w:tblHeader/>
        </w:trPr>
        <w:tc>
          <w:tcPr>
            <w:tcW w:w="15694" w:type="dxa"/>
            <w:gridSpan w:val="3"/>
            <w:shd w:val="clear" w:color="auto" w:fill="002060"/>
          </w:tcPr>
          <w:p w14:paraId="27C46A93" w14:textId="54BC61C6" w:rsidR="00EC525D" w:rsidRPr="00EA6761" w:rsidRDefault="00EA6761" w:rsidP="00EA6761">
            <w:pPr>
              <w:contextualSpacing/>
              <w:jc w:val="center"/>
              <w:rPr>
                <w:b/>
                <w:bCs/>
                <w:color w:val="FF0000"/>
                <w:sz w:val="28"/>
                <w:szCs w:val="28"/>
              </w:rPr>
            </w:pPr>
            <w:bookmarkStart w:id="0" w:name="_Hlk58592616"/>
            <w:r w:rsidRPr="00EA6761">
              <w:rPr>
                <w:b/>
                <w:bCs/>
                <w:color w:val="FFFFFF" w:themeColor="background1"/>
                <w:sz w:val="28"/>
                <w:szCs w:val="28"/>
              </w:rPr>
              <w:t>Green</w:t>
            </w:r>
          </w:p>
        </w:tc>
      </w:tr>
      <w:tr w:rsidR="000B7FE3" w14:paraId="4FA61115" w14:textId="77777777" w:rsidTr="005079F3">
        <w:trPr>
          <w:tblHeader/>
        </w:trPr>
        <w:tc>
          <w:tcPr>
            <w:tcW w:w="2830" w:type="dxa"/>
            <w:shd w:val="clear" w:color="auto" w:fill="E94D14" w:themeFill="accent2"/>
            <w:vAlign w:val="center"/>
          </w:tcPr>
          <w:p w14:paraId="7328AFA5" w14:textId="2BAE731F" w:rsidR="000B7FE3" w:rsidRDefault="000B7FE3" w:rsidP="000B7FE3">
            <w:pPr>
              <w:contextualSpacing/>
              <w:jc w:val="center"/>
            </w:pPr>
            <w:r w:rsidRPr="00832E0F">
              <w:rPr>
                <w:b/>
                <w:color w:val="FFFFFF" w:themeColor="background1"/>
                <w:sz w:val="28"/>
                <w:szCs w:val="28"/>
              </w:rPr>
              <w:t>Focus Area</w:t>
            </w:r>
          </w:p>
        </w:tc>
        <w:tc>
          <w:tcPr>
            <w:tcW w:w="4678" w:type="dxa"/>
            <w:shd w:val="clear" w:color="auto" w:fill="E94D14" w:themeFill="accent2"/>
            <w:vAlign w:val="center"/>
          </w:tcPr>
          <w:p w14:paraId="5E833D68" w14:textId="77777777" w:rsidR="000B7FE3" w:rsidRPr="00832E0F" w:rsidRDefault="000B7FE3" w:rsidP="000B7FE3">
            <w:pPr>
              <w:spacing w:before="120" w:after="120"/>
              <w:contextualSpacing/>
              <w:jc w:val="center"/>
              <w:rPr>
                <w:b/>
                <w:color w:val="FFFFFF" w:themeColor="background1"/>
                <w:sz w:val="28"/>
                <w:szCs w:val="28"/>
              </w:rPr>
            </w:pPr>
            <w:r w:rsidRPr="00832E0F">
              <w:rPr>
                <w:b/>
                <w:color w:val="FFFFFF" w:themeColor="background1"/>
                <w:sz w:val="28"/>
                <w:szCs w:val="28"/>
              </w:rPr>
              <w:t>Knowledge and Understanding</w:t>
            </w:r>
          </w:p>
          <w:p w14:paraId="7AE73E9B" w14:textId="6BD7B41E" w:rsidR="000B7FE3" w:rsidRDefault="000B7FE3" w:rsidP="000B7FE3">
            <w:pPr>
              <w:contextualSpacing/>
              <w:jc w:val="center"/>
            </w:pPr>
            <w:r w:rsidRPr="00832E0F">
              <w:rPr>
                <w:b/>
                <w:color w:val="FFFFFF" w:themeColor="background1"/>
                <w:sz w:val="28"/>
                <w:szCs w:val="28"/>
              </w:rPr>
              <w:t>(Know it!)</w:t>
            </w:r>
          </w:p>
        </w:tc>
        <w:tc>
          <w:tcPr>
            <w:tcW w:w="8186" w:type="dxa"/>
            <w:shd w:val="clear" w:color="auto" w:fill="E94D14" w:themeFill="accent2"/>
            <w:vAlign w:val="center"/>
          </w:tcPr>
          <w:p w14:paraId="4D25CDF8" w14:textId="77777777" w:rsidR="000B7FE3" w:rsidRPr="00832E0F" w:rsidRDefault="000B7FE3" w:rsidP="000B7FE3">
            <w:pPr>
              <w:spacing w:before="120" w:after="120"/>
              <w:contextualSpacing/>
              <w:jc w:val="center"/>
              <w:rPr>
                <w:b/>
                <w:color w:val="FFFFFF" w:themeColor="background1"/>
                <w:sz w:val="28"/>
                <w:szCs w:val="28"/>
              </w:rPr>
            </w:pPr>
            <w:r>
              <w:rPr>
                <w:b/>
                <w:color w:val="FFFFFF" w:themeColor="background1"/>
                <w:sz w:val="28"/>
                <w:szCs w:val="28"/>
              </w:rPr>
              <w:t>Competencies</w:t>
            </w:r>
          </w:p>
          <w:p w14:paraId="1459AF48" w14:textId="3E5B92AA" w:rsidR="000B7FE3" w:rsidRDefault="000B7FE3" w:rsidP="000B7FE3">
            <w:pPr>
              <w:contextualSpacing/>
              <w:jc w:val="center"/>
            </w:pPr>
            <w:r w:rsidRPr="00832E0F">
              <w:rPr>
                <w:b/>
                <w:color w:val="FFFFFF" w:themeColor="background1"/>
                <w:sz w:val="28"/>
                <w:szCs w:val="28"/>
              </w:rPr>
              <w:t>(Show it!)</w:t>
            </w:r>
          </w:p>
        </w:tc>
      </w:tr>
      <w:tr w:rsidR="00DB4D62" w14:paraId="349E1D2C" w14:textId="77777777" w:rsidTr="00461617">
        <w:tc>
          <w:tcPr>
            <w:tcW w:w="2830" w:type="dxa"/>
          </w:tcPr>
          <w:p w14:paraId="20376C3F" w14:textId="77777777" w:rsidR="00DB4D62" w:rsidRPr="005079F3" w:rsidRDefault="00DB4D62" w:rsidP="005079F3">
            <w:pPr>
              <w:rPr>
                <w:rFonts w:cstheme="minorHAnsi"/>
                <w:b/>
                <w:bCs/>
                <w:sz w:val="24"/>
                <w:szCs w:val="24"/>
              </w:rPr>
            </w:pPr>
            <w:r w:rsidRPr="005079F3">
              <w:rPr>
                <w:rFonts w:cstheme="minorHAnsi"/>
                <w:b/>
                <w:bCs/>
                <w:sz w:val="24"/>
                <w:szCs w:val="24"/>
              </w:rPr>
              <w:t>Skill to manage waste, sewage, recycling and composting</w:t>
            </w:r>
          </w:p>
          <w:p w14:paraId="6E476C5D" w14:textId="74AC66DF" w:rsidR="00DB4D62" w:rsidRPr="005079F3" w:rsidRDefault="00DB4D62" w:rsidP="005079F3">
            <w:pPr>
              <w:rPr>
                <w:rFonts w:cstheme="minorHAnsi"/>
                <w:sz w:val="24"/>
                <w:szCs w:val="24"/>
              </w:rPr>
            </w:pPr>
            <w:r w:rsidRPr="005079F3">
              <w:rPr>
                <w:rFonts w:cstheme="minorHAnsi"/>
                <w:sz w:val="24"/>
                <w:szCs w:val="24"/>
              </w:rPr>
              <w:lastRenderedPageBreak/>
              <w:t>G.2.3</w:t>
            </w:r>
          </w:p>
          <w:p w14:paraId="72E2BF5D" w14:textId="01E2794B" w:rsidR="00DB4D62" w:rsidRPr="005079F3" w:rsidRDefault="00DB4D62" w:rsidP="005079F3">
            <w:pPr>
              <w:rPr>
                <w:rFonts w:cstheme="minorHAnsi"/>
                <w:sz w:val="24"/>
                <w:szCs w:val="24"/>
              </w:rPr>
            </w:pPr>
            <w:r w:rsidRPr="005079F3">
              <w:rPr>
                <w:rFonts w:cstheme="minorHAnsi"/>
                <w:sz w:val="24"/>
                <w:szCs w:val="24"/>
              </w:rPr>
              <w:t>G.2.4</w:t>
            </w:r>
          </w:p>
          <w:p w14:paraId="30EA27C0" w14:textId="762F4290" w:rsidR="00DB4D62" w:rsidRPr="005079F3" w:rsidRDefault="00DB4D62" w:rsidP="005079F3">
            <w:pPr>
              <w:rPr>
                <w:rFonts w:cstheme="minorHAnsi"/>
                <w:sz w:val="24"/>
                <w:szCs w:val="24"/>
              </w:rPr>
            </w:pPr>
            <w:r w:rsidRPr="005079F3">
              <w:rPr>
                <w:rFonts w:cstheme="minorHAnsi"/>
                <w:sz w:val="24"/>
                <w:szCs w:val="24"/>
              </w:rPr>
              <w:t>G.2.5</w:t>
            </w:r>
          </w:p>
        </w:tc>
        <w:tc>
          <w:tcPr>
            <w:tcW w:w="4678" w:type="dxa"/>
          </w:tcPr>
          <w:p w14:paraId="1350DA8C" w14:textId="77777777"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lastRenderedPageBreak/>
              <w:t>The policies and procedures for minimising waste through recycling</w:t>
            </w:r>
          </w:p>
          <w:p w14:paraId="1FDCDC71" w14:textId="77777777"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t>The importance of recycling</w:t>
            </w:r>
          </w:p>
          <w:p w14:paraId="77019BA3" w14:textId="77777777"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lastRenderedPageBreak/>
              <w:t>The safe operational procedures for recycling</w:t>
            </w:r>
          </w:p>
          <w:p w14:paraId="13BCAC16" w14:textId="77777777"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t>How to identify different categories of recyclable product categories</w:t>
            </w:r>
          </w:p>
          <w:p w14:paraId="482282D0" w14:textId="77777777"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t>How to identify waste materials</w:t>
            </w:r>
          </w:p>
          <w:p w14:paraId="6F012F97" w14:textId="77777777"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t>How the sewage system for the property works</w:t>
            </w:r>
          </w:p>
          <w:p w14:paraId="1B8B9F61" w14:textId="77777777"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t>How to maintain hygiene when disposing of waste materials</w:t>
            </w:r>
          </w:p>
          <w:p w14:paraId="2203B16A" w14:textId="566E18E4" w:rsidR="00DB4D62" w:rsidRPr="005079F3" w:rsidRDefault="00DB4D62" w:rsidP="005079F3">
            <w:pPr>
              <w:pStyle w:val="ListParagraph"/>
              <w:numPr>
                <w:ilvl w:val="0"/>
                <w:numId w:val="11"/>
              </w:numPr>
              <w:contextualSpacing w:val="0"/>
              <w:rPr>
                <w:rFonts w:cstheme="minorHAnsi"/>
                <w:sz w:val="24"/>
                <w:szCs w:val="24"/>
              </w:rPr>
            </w:pPr>
            <w:r w:rsidRPr="005079F3">
              <w:rPr>
                <w:rFonts w:cstheme="minorHAnsi"/>
                <w:sz w:val="24"/>
                <w:szCs w:val="24"/>
              </w:rPr>
              <w:t>How and when to by-pass measures to provide for special needs of guests/visitors/customers</w:t>
            </w:r>
          </w:p>
        </w:tc>
        <w:tc>
          <w:tcPr>
            <w:tcW w:w="8186" w:type="dxa"/>
          </w:tcPr>
          <w:p w14:paraId="00F069D3"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lastRenderedPageBreak/>
              <w:t>Manage waste, sewage, recycling and composting training staff how to safely manage disposal of waste and hazardous materials</w:t>
            </w:r>
          </w:p>
          <w:p w14:paraId="2218764E"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Implement and monitor procedures for waste reduction and disposal</w:t>
            </w:r>
          </w:p>
          <w:p w14:paraId="1F7F6016"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lastRenderedPageBreak/>
              <w:t>Ensure team members adhere to protocols for disposing of waste and hazardous materials</w:t>
            </w:r>
          </w:p>
          <w:p w14:paraId="7495F17C"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Ensure team members adhere to protocols for dealing with sewage system failure</w:t>
            </w:r>
          </w:p>
          <w:p w14:paraId="375E212A"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Ensure team members adhere to composting procedures</w:t>
            </w:r>
          </w:p>
          <w:p w14:paraId="312B14E9"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Ensure team members adhere to hygiene requirements</w:t>
            </w:r>
          </w:p>
          <w:p w14:paraId="5CCE0184"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Identify and dealing with bottlenecks with regard to the disposal of waste materials</w:t>
            </w:r>
          </w:p>
          <w:p w14:paraId="661CFABE"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Review and continuously improve waste, sewage and composting policies and procedures</w:t>
            </w:r>
          </w:p>
          <w:p w14:paraId="00CC4A68"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Train staff in safe operational procedures for recycling</w:t>
            </w:r>
          </w:p>
          <w:p w14:paraId="384F232A"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Train staff how to identify different categories of recyclable product categories and separate out goods for recycling</w:t>
            </w:r>
          </w:p>
          <w:p w14:paraId="4F04E29E"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Implement and monitor procedures for reducing waste through recycling normal and specialist materials</w:t>
            </w:r>
          </w:p>
          <w:p w14:paraId="09769CF8"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Ensure recycling is taking place and the appropriate procedures are being followed</w:t>
            </w:r>
          </w:p>
          <w:p w14:paraId="26709A35"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Review and continuously improving recycling policies and procedures</w:t>
            </w:r>
          </w:p>
          <w:p w14:paraId="48D89B00"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Communicate to guests/visitors/customers (verbal and written) relevant waste, sewage and composting information to guests/visitors/customers</w:t>
            </w:r>
          </w:p>
          <w:p w14:paraId="38BF2E3C"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Coach staff to deliver appropriate explanations to guests/visitors/customers e.g. How to use eco-friendly facilities</w:t>
            </w:r>
          </w:p>
          <w:p w14:paraId="195D8878" w14:textId="77777777"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Promote measures for minimising the waste to guests/visitors/customers and colleagues</w:t>
            </w:r>
          </w:p>
          <w:p w14:paraId="02B9FFFC" w14:textId="344920D0" w:rsidR="00DB4D62" w:rsidRPr="005079F3" w:rsidRDefault="00DB4D62" w:rsidP="005079F3">
            <w:pPr>
              <w:pStyle w:val="ListParagraph"/>
              <w:numPr>
                <w:ilvl w:val="0"/>
                <w:numId w:val="9"/>
              </w:numPr>
              <w:contextualSpacing w:val="0"/>
              <w:rPr>
                <w:rFonts w:cstheme="minorHAnsi"/>
                <w:sz w:val="24"/>
                <w:szCs w:val="24"/>
              </w:rPr>
            </w:pPr>
            <w:r w:rsidRPr="005079F3">
              <w:rPr>
                <w:rFonts w:cstheme="minorHAnsi"/>
                <w:sz w:val="24"/>
                <w:szCs w:val="24"/>
              </w:rPr>
              <w:t>Identify areas for improving guest understanding of measures for minimising waste, etc.</w:t>
            </w:r>
          </w:p>
        </w:tc>
      </w:tr>
      <w:tr w:rsidR="00DB4D62" w14:paraId="1990BBD3" w14:textId="77777777" w:rsidTr="00461617">
        <w:tc>
          <w:tcPr>
            <w:tcW w:w="2830" w:type="dxa"/>
          </w:tcPr>
          <w:p w14:paraId="3DD1E8ED" w14:textId="77777777" w:rsidR="00DB4D62" w:rsidRPr="005079F3" w:rsidRDefault="00DB4D62" w:rsidP="005079F3">
            <w:pPr>
              <w:rPr>
                <w:rFonts w:cstheme="minorHAnsi"/>
                <w:b/>
                <w:bCs/>
                <w:sz w:val="24"/>
                <w:szCs w:val="24"/>
              </w:rPr>
            </w:pPr>
            <w:r w:rsidRPr="005079F3">
              <w:rPr>
                <w:rFonts w:cstheme="minorHAnsi"/>
                <w:b/>
                <w:bCs/>
                <w:sz w:val="24"/>
                <w:szCs w:val="24"/>
              </w:rPr>
              <w:lastRenderedPageBreak/>
              <w:t>Skill to promote environmentally friendly activities and products</w:t>
            </w:r>
          </w:p>
          <w:p w14:paraId="20E76320" w14:textId="20C342D9" w:rsidR="00DB4D62" w:rsidRPr="005079F3" w:rsidRDefault="00DB4D62" w:rsidP="005079F3">
            <w:pPr>
              <w:rPr>
                <w:rFonts w:cstheme="minorHAnsi"/>
                <w:sz w:val="24"/>
                <w:szCs w:val="24"/>
              </w:rPr>
            </w:pPr>
            <w:r w:rsidRPr="005079F3">
              <w:rPr>
                <w:rFonts w:cstheme="minorHAnsi"/>
                <w:sz w:val="24"/>
                <w:szCs w:val="24"/>
              </w:rPr>
              <w:t>G.5.3</w:t>
            </w:r>
          </w:p>
          <w:p w14:paraId="63C498B5" w14:textId="4FAB14B3" w:rsidR="00DB4D62" w:rsidRPr="005079F3" w:rsidRDefault="00DB4D62" w:rsidP="005079F3">
            <w:pPr>
              <w:rPr>
                <w:rFonts w:cstheme="minorHAnsi"/>
                <w:sz w:val="24"/>
                <w:szCs w:val="24"/>
              </w:rPr>
            </w:pPr>
            <w:r w:rsidRPr="005079F3">
              <w:rPr>
                <w:rFonts w:cstheme="minorHAnsi"/>
                <w:sz w:val="24"/>
                <w:szCs w:val="24"/>
              </w:rPr>
              <w:t>G.5.4</w:t>
            </w:r>
          </w:p>
          <w:p w14:paraId="7F4994B5" w14:textId="00613DD2" w:rsidR="00DB4D62" w:rsidRPr="005079F3" w:rsidRDefault="00DB4D62" w:rsidP="005079F3">
            <w:pPr>
              <w:rPr>
                <w:rFonts w:cstheme="minorHAnsi"/>
                <w:sz w:val="24"/>
                <w:szCs w:val="24"/>
              </w:rPr>
            </w:pPr>
            <w:r w:rsidRPr="005079F3">
              <w:rPr>
                <w:rFonts w:cstheme="minorHAnsi"/>
                <w:sz w:val="24"/>
                <w:szCs w:val="24"/>
              </w:rPr>
              <w:lastRenderedPageBreak/>
              <w:t>G.5.5</w:t>
            </w:r>
          </w:p>
        </w:tc>
        <w:tc>
          <w:tcPr>
            <w:tcW w:w="4678" w:type="dxa"/>
          </w:tcPr>
          <w:p w14:paraId="442BDB3F"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lastRenderedPageBreak/>
              <w:t>The environmentally friendly activities and products that may be used in the sector</w:t>
            </w:r>
          </w:p>
          <w:p w14:paraId="6186E590"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lastRenderedPageBreak/>
              <w:t>The benefits of providing environmentally friendly products and services</w:t>
            </w:r>
          </w:p>
          <w:p w14:paraId="44DAEE85" w14:textId="0F21B1D0"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The locally sourced environmentally friendly activities and products</w:t>
            </w:r>
          </w:p>
        </w:tc>
        <w:tc>
          <w:tcPr>
            <w:tcW w:w="8186" w:type="dxa"/>
          </w:tcPr>
          <w:p w14:paraId="4D504C45" w14:textId="77777777" w:rsidR="00DB4D62" w:rsidRPr="005079F3" w:rsidRDefault="00DB4D62" w:rsidP="005079F3">
            <w:pPr>
              <w:pStyle w:val="ListParagraph"/>
              <w:numPr>
                <w:ilvl w:val="0"/>
                <w:numId w:val="36"/>
              </w:numPr>
              <w:contextualSpacing w:val="0"/>
              <w:rPr>
                <w:rFonts w:cstheme="minorHAnsi"/>
                <w:sz w:val="24"/>
                <w:szCs w:val="24"/>
              </w:rPr>
            </w:pPr>
            <w:r w:rsidRPr="005079F3">
              <w:rPr>
                <w:rFonts w:cstheme="minorHAnsi"/>
                <w:sz w:val="24"/>
                <w:szCs w:val="24"/>
              </w:rPr>
              <w:lastRenderedPageBreak/>
              <w:t>Ensure team members understand the importance and types of environmentally and locally sourced products and services</w:t>
            </w:r>
          </w:p>
          <w:p w14:paraId="1C8AD1DA" w14:textId="77777777" w:rsidR="00DB4D62" w:rsidRPr="005079F3" w:rsidRDefault="00DB4D62" w:rsidP="005079F3">
            <w:pPr>
              <w:pStyle w:val="ListParagraph"/>
              <w:numPr>
                <w:ilvl w:val="0"/>
                <w:numId w:val="36"/>
              </w:numPr>
              <w:contextualSpacing w:val="0"/>
              <w:rPr>
                <w:rFonts w:cstheme="minorHAnsi"/>
                <w:sz w:val="24"/>
                <w:szCs w:val="24"/>
              </w:rPr>
            </w:pPr>
            <w:r w:rsidRPr="005079F3">
              <w:rPr>
                <w:rFonts w:cstheme="minorHAnsi"/>
                <w:sz w:val="24"/>
                <w:szCs w:val="24"/>
              </w:rPr>
              <w:t>Use effective communication skills to explain to guests/visitors/customers the importance of environmentally friendly products and services</w:t>
            </w:r>
          </w:p>
          <w:p w14:paraId="14A1696C" w14:textId="77777777" w:rsidR="00DB4D62" w:rsidRPr="005079F3" w:rsidRDefault="00DB4D62" w:rsidP="005079F3">
            <w:pPr>
              <w:pStyle w:val="ListParagraph"/>
              <w:numPr>
                <w:ilvl w:val="0"/>
                <w:numId w:val="36"/>
              </w:numPr>
              <w:contextualSpacing w:val="0"/>
              <w:rPr>
                <w:rFonts w:cstheme="minorHAnsi"/>
                <w:sz w:val="24"/>
                <w:szCs w:val="24"/>
              </w:rPr>
            </w:pPr>
            <w:r w:rsidRPr="005079F3">
              <w:rPr>
                <w:rFonts w:cstheme="minorHAnsi"/>
                <w:sz w:val="24"/>
                <w:szCs w:val="24"/>
              </w:rPr>
              <w:lastRenderedPageBreak/>
              <w:t>Ensure availability of environmentally friendly products and services</w:t>
            </w:r>
          </w:p>
          <w:p w14:paraId="0F5603D1" w14:textId="77777777" w:rsidR="00DB4D62" w:rsidRPr="005079F3" w:rsidRDefault="00DB4D62" w:rsidP="005079F3">
            <w:pPr>
              <w:pStyle w:val="ListParagraph"/>
              <w:numPr>
                <w:ilvl w:val="0"/>
                <w:numId w:val="36"/>
              </w:numPr>
              <w:contextualSpacing w:val="0"/>
              <w:rPr>
                <w:rFonts w:cstheme="minorHAnsi"/>
                <w:sz w:val="24"/>
                <w:szCs w:val="24"/>
              </w:rPr>
            </w:pPr>
            <w:r w:rsidRPr="005079F3">
              <w:rPr>
                <w:rFonts w:cstheme="minorHAnsi"/>
                <w:sz w:val="24"/>
                <w:szCs w:val="24"/>
              </w:rPr>
              <w:t>Train staff how to promote local products and services</w:t>
            </w:r>
          </w:p>
          <w:p w14:paraId="71DD2983" w14:textId="77777777" w:rsidR="00DB4D62" w:rsidRPr="005079F3" w:rsidRDefault="00DB4D62" w:rsidP="005079F3">
            <w:pPr>
              <w:pStyle w:val="ListParagraph"/>
              <w:numPr>
                <w:ilvl w:val="0"/>
                <w:numId w:val="36"/>
              </w:numPr>
              <w:contextualSpacing w:val="0"/>
              <w:rPr>
                <w:rFonts w:cstheme="minorHAnsi"/>
                <w:sz w:val="24"/>
                <w:szCs w:val="24"/>
              </w:rPr>
            </w:pPr>
            <w:r w:rsidRPr="005079F3">
              <w:rPr>
                <w:rFonts w:cstheme="minorHAnsi"/>
                <w:sz w:val="24"/>
                <w:szCs w:val="24"/>
              </w:rPr>
              <w:t>Check that staff are providing accurate information regarding local products and services</w:t>
            </w:r>
          </w:p>
          <w:p w14:paraId="1DFD4D71" w14:textId="4C8E7675"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Monitor feedback from guests/visitors/customers on the quality and availability of local products and services, etc.</w:t>
            </w:r>
          </w:p>
        </w:tc>
      </w:tr>
      <w:tr w:rsidR="00DB4D62" w14:paraId="552A97E5" w14:textId="77777777" w:rsidTr="00461617">
        <w:tc>
          <w:tcPr>
            <w:tcW w:w="2830" w:type="dxa"/>
          </w:tcPr>
          <w:p w14:paraId="529D0A2A" w14:textId="77777777" w:rsidR="00DB4D62" w:rsidRPr="005079F3" w:rsidRDefault="00DB4D62" w:rsidP="005079F3">
            <w:pPr>
              <w:rPr>
                <w:rFonts w:cstheme="minorHAnsi"/>
                <w:b/>
                <w:bCs/>
                <w:sz w:val="24"/>
                <w:szCs w:val="24"/>
              </w:rPr>
            </w:pPr>
            <w:r w:rsidRPr="005079F3">
              <w:rPr>
                <w:rFonts w:cstheme="minorHAnsi"/>
                <w:b/>
                <w:bCs/>
                <w:sz w:val="24"/>
                <w:szCs w:val="24"/>
              </w:rPr>
              <w:lastRenderedPageBreak/>
              <w:t>Skills to minimise the use, and maximise the efficiency, of energy and water consumption</w:t>
            </w:r>
          </w:p>
          <w:p w14:paraId="018CFFCC" w14:textId="5058B603" w:rsidR="00DB4D62" w:rsidRPr="005079F3" w:rsidRDefault="00DB4D62" w:rsidP="005079F3">
            <w:pPr>
              <w:rPr>
                <w:rFonts w:cstheme="minorHAnsi"/>
                <w:sz w:val="24"/>
                <w:szCs w:val="24"/>
              </w:rPr>
            </w:pPr>
            <w:r w:rsidRPr="005079F3">
              <w:rPr>
                <w:rFonts w:cstheme="minorHAnsi"/>
                <w:sz w:val="24"/>
                <w:szCs w:val="24"/>
              </w:rPr>
              <w:t>G.1.3</w:t>
            </w:r>
          </w:p>
          <w:p w14:paraId="495FF938" w14:textId="44A5B167" w:rsidR="00DB4D62" w:rsidRPr="005079F3" w:rsidRDefault="00DB4D62" w:rsidP="005079F3">
            <w:pPr>
              <w:rPr>
                <w:rFonts w:cstheme="minorHAnsi"/>
                <w:sz w:val="24"/>
                <w:szCs w:val="24"/>
              </w:rPr>
            </w:pPr>
            <w:r w:rsidRPr="005079F3">
              <w:rPr>
                <w:rFonts w:cstheme="minorHAnsi"/>
                <w:sz w:val="24"/>
                <w:szCs w:val="24"/>
              </w:rPr>
              <w:t>G.1.4</w:t>
            </w:r>
          </w:p>
          <w:p w14:paraId="56A5C9B6" w14:textId="6FF273E8" w:rsidR="00DB4D62" w:rsidRPr="005079F3" w:rsidRDefault="00DB4D62" w:rsidP="005079F3">
            <w:pPr>
              <w:rPr>
                <w:rFonts w:cstheme="minorHAnsi"/>
                <w:sz w:val="24"/>
                <w:szCs w:val="24"/>
              </w:rPr>
            </w:pPr>
            <w:r w:rsidRPr="005079F3">
              <w:rPr>
                <w:rFonts w:cstheme="minorHAnsi"/>
                <w:sz w:val="24"/>
                <w:szCs w:val="24"/>
              </w:rPr>
              <w:t>G.1.5</w:t>
            </w:r>
          </w:p>
        </w:tc>
        <w:tc>
          <w:tcPr>
            <w:tcW w:w="4678" w:type="dxa"/>
          </w:tcPr>
          <w:p w14:paraId="76CF4DCB"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The need to minimise water usage in your area/sector of work</w:t>
            </w:r>
          </w:p>
          <w:p w14:paraId="09E85AC3"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How to use instruments for measuring water usage</w:t>
            </w:r>
          </w:p>
          <w:p w14:paraId="31EEA19D"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The concept of potable water</w:t>
            </w:r>
          </w:p>
          <w:p w14:paraId="2ABAD569"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 xml:space="preserve">The significance of water-borne issues such as </w:t>
            </w:r>
            <w:proofErr w:type="spellStart"/>
            <w:r w:rsidRPr="005079F3">
              <w:rPr>
                <w:rFonts w:cstheme="minorHAnsi"/>
                <w:sz w:val="24"/>
                <w:szCs w:val="24"/>
              </w:rPr>
              <w:t>e.coli</w:t>
            </w:r>
            <w:proofErr w:type="spellEnd"/>
            <w:r w:rsidRPr="005079F3">
              <w:rPr>
                <w:rFonts w:cstheme="minorHAnsi"/>
                <w:sz w:val="24"/>
                <w:szCs w:val="24"/>
              </w:rPr>
              <w:t xml:space="preserve"> and apply techniques using double drain or automatic sensors in line with procedures</w:t>
            </w:r>
          </w:p>
          <w:p w14:paraId="5C99DAA9"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The reasons for minimising the use of electricity in the property</w:t>
            </w:r>
          </w:p>
          <w:p w14:paraId="1566641B"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How the property uses electricity</w:t>
            </w:r>
          </w:p>
          <w:p w14:paraId="141B2A11"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The sources of energy to the property e.g. Solar panels</w:t>
            </w:r>
          </w:p>
          <w:p w14:paraId="712981E0"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The benefits and application of renewable energy</w:t>
            </w:r>
          </w:p>
          <w:p w14:paraId="606854F3"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Potential sources of electricity wastage</w:t>
            </w:r>
          </w:p>
          <w:p w14:paraId="31382AE1" w14:textId="1D8FE1BF" w:rsidR="00DB4D62" w:rsidRPr="005079F3" w:rsidRDefault="00DB4D62" w:rsidP="005079F3">
            <w:pPr>
              <w:pStyle w:val="ListParagraph"/>
              <w:numPr>
                <w:ilvl w:val="0"/>
                <w:numId w:val="19"/>
              </w:numPr>
              <w:contextualSpacing w:val="0"/>
              <w:rPr>
                <w:rFonts w:cstheme="minorHAnsi"/>
                <w:sz w:val="24"/>
                <w:szCs w:val="24"/>
              </w:rPr>
            </w:pPr>
            <w:r w:rsidRPr="005079F3">
              <w:rPr>
                <w:rFonts w:cstheme="minorHAnsi"/>
                <w:sz w:val="24"/>
                <w:szCs w:val="24"/>
              </w:rPr>
              <w:t>The importance of temperature, humidity and light control to ensure conservation</w:t>
            </w:r>
          </w:p>
        </w:tc>
        <w:tc>
          <w:tcPr>
            <w:tcW w:w="8186" w:type="dxa"/>
          </w:tcPr>
          <w:p w14:paraId="68EA4908"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Minimise the use and maximise efficiency of energy and water consumption</w:t>
            </w:r>
          </w:p>
          <w:p w14:paraId="7F00B987"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Follow policies and procedures for minimising water usage</w:t>
            </w:r>
          </w:p>
          <w:p w14:paraId="59DA7963" w14:textId="77777777" w:rsidR="00DB4D62" w:rsidRPr="005079F3" w:rsidRDefault="00DB4D62" w:rsidP="005079F3">
            <w:pPr>
              <w:pStyle w:val="ListParagraph"/>
              <w:numPr>
                <w:ilvl w:val="0"/>
                <w:numId w:val="10"/>
              </w:numPr>
              <w:contextualSpacing w:val="0"/>
              <w:rPr>
                <w:rFonts w:cstheme="minorHAnsi"/>
                <w:sz w:val="24"/>
                <w:szCs w:val="24"/>
              </w:rPr>
            </w:pPr>
            <w:r w:rsidRPr="005079F3">
              <w:rPr>
                <w:rFonts w:cstheme="minorHAnsi"/>
                <w:sz w:val="24"/>
                <w:szCs w:val="24"/>
              </w:rPr>
              <w:t>Maintain air quality through reference to a measurement system and operate heating and cooling systems in line with procedures</w:t>
            </w:r>
          </w:p>
          <w:p w14:paraId="52D1C976" w14:textId="2D6FA2DB" w:rsidR="00DB4D62" w:rsidRPr="005079F3" w:rsidRDefault="00DB4D62" w:rsidP="005079F3">
            <w:pPr>
              <w:pStyle w:val="ListParagraph"/>
              <w:numPr>
                <w:ilvl w:val="0"/>
                <w:numId w:val="18"/>
              </w:numPr>
              <w:contextualSpacing w:val="0"/>
              <w:rPr>
                <w:rFonts w:cstheme="minorHAnsi"/>
                <w:sz w:val="24"/>
                <w:szCs w:val="24"/>
              </w:rPr>
            </w:pPr>
            <w:r w:rsidRPr="005079F3">
              <w:rPr>
                <w:rFonts w:cstheme="minorHAnsi"/>
                <w:sz w:val="24"/>
                <w:szCs w:val="24"/>
              </w:rPr>
              <w:t>Minimise the use of electricity e.g. Switching off lights, in line with procedures, reporting broken or faulty electrical and energy saving devices, etc.</w:t>
            </w:r>
          </w:p>
        </w:tc>
      </w:tr>
      <w:tr w:rsidR="00DB4D62" w14:paraId="3C31FB8D" w14:textId="77777777" w:rsidTr="00461617">
        <w:tc>
          <w:tcPr>
            <w:tcW w:w="2830" w:type="dxa"/>
          </w:tcPr>
          <w:p w14:paraId="19BF1C72" w14:textId="77777777" w:rsidR="00DB4D62" w:rsidRPr="005079F3" w:rsidRDefault="00DB4D62" w:rsidP="005079F3">
            <w:pPr>
              <w:rPr>
                <w:rFonts w:cstheme="minorHAnsi"/>
                <w:b/>
                <w:bCs/>
                <w:sz w:val="24"/>
                <w:szCs w:val="24"/>
              </w:rPr>
            </w:pPr>
            <w:r w:rsidRPr="005079F3">
              <w:rPr>
                <w:rFonts w:cstheme="minorHAnsi"/>
                <w:b/>
                <w:bCs/>
                <w:sz w:val="24"/>
                <w:szCs w:val="24"/>
              </w:rPr>
              <w:t>Food waste management</w:t>
            </w:r>
          </w:p>
          <w:p w14:paraId="5EDBE540" w14:textId="1CBB53B7" w:rsidR="00DB4D62" w:rsidRPr="005079F3" w:rsidRDefault="00DB4D62" w:rsidP="005079F3">
            <w:pPr>
              <w:rPr>
                <w:rFonts w:cstheme="minorHAnsi"/>
                <w:sz w:val="24"/>
                <w:szCs w:val="24"/>
              </w:rPr>
            </w:pPr>
            <w:r w:rsidRPr="005079F3">
              <w:rPr>
                <w:rFonts w:cstheme="minorHAnsi"/>
                <w:sz w:val="24"/>
                <w:szCs w:val="24"/>
              </w:rPr>
              <w:t>G.8.3</w:t>
            </w:r>
          </w:p>
          <w:p w14:paraId="34F6AFF4" w14:textId="35CE15C5" w:rsidR="00DB4D62" w:rsidRPr="005079F3" w:rsidRDefault="00DB4D62" w:rsidP="005079F3">
            <w:pPr>
              <w:rPr>
                <w:rFonts w:cstheme="minorHAnsi"/>
                <w:sz w:val="24"/>
                <w:szCs w:val="24"/>
              </w:rPr>
            </w:pPr>
            <w:r w:rsidRPr="005079F3">
              <w:rPr>
                <w:rFonts w:cstheme="minorHAnsi"/>
                <w:sz w:val="24"/>
                <w:szCs w:val="24"/>
              </w:rPr>
              <w:t>G.8.4</w:t>
            </w:r>
          </w:p>
          <w:p w14:paraId="501BF818" w14:textId="544637CE" w:rsidR="00DB4D62" w:rsidRPr="005079F3" w:rsidRDefault="00DB4D62" w:rsidP="005079F3">
            <w:pPr>
              <w:rPr>
                <w:rFonts w:cstheme="minorHAnsi"/>
                <w:b/>
                <w:bCs/>
                <w:sz w:val="24"/>
                <w:szCs w:val="24"/>
              </w:rPr>
            </w:pPr>
            <w:r w:rsidRPr="005079F3">
              <w:rPr>
                <w:rFonts w:cstheme="minorHAnsi"/>
                <w:sz w:val="24"/>
                <w:szCs w:val="24"/>
              </w:rPr>
              <w:t>G.8.5</w:t>
            </w:r>
          </w:p>
        </w:tc>
        <w:tc>
          <w:tcPr>
            <w:tcW w:w="4678" w:type="dxa"/>
          </w:tcPr>
          <w:p w14:paraId="2045B892"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The policies and procedures for minimising food waste through prevention of waste and recycling</w:t>
            </w:r>
          </w:p>
          <w:p w14:paraId="2DC687F1"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lastRenderedPageBreak/>
              <w:t>The importance of food waste recycling</w:t>
            </w:r>
          </w:p>
          <w:p w14:paraId="3459E64B"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The safe operational procedures for food waste recycling</w:t>
            </w:r>
          </w:p>
          <w:p w14:paraId="77E4987E"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 xml:space="preserve">How to plan menus with minimisation of food waste </w:t>
            </w:r>
          </w:p>
          <w:p w14:paraId="17BB2465"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 xml:space="preserve">Understand how to identify food waste sources </w:t>
            </w:r>
          </w:p>
          <w:p w14:paraId="5C099B6A" w14:textId="016FEBAB"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Know how to maintain hygiene when disposing of food waste products</w:t>
            </w:r>
          </w:p>
        </w:tc>
        <w:tc>
          <w:tcPr>
            <w:tcW w:w="8186" w:type="dxa"/>
          </w:tcPr>
          <w:p w14:paraId="412A6D73"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lastRenderedPageBreak/>
              <w:t>Implement and manage the policies and procedures for minimising food waste through prevention of waste and recycling</w:t>
            </w:r>
          </w:p>
          <w:p w14:paraId="13B5B5F6"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 xml:space="preserve">Ensure team members understand the importance of food waste reduction and recycling </w:t>
            </w:r>
          </w:p>
          <w:p w14:paraId="3D126866" w14:textId="336215FF"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lastRenderedPageBreak/>
              <w:t>Train staff in how to monitor quantities and qualities of food waste through active stock management practices</w:t>
            </w:r>
          </w:p>
          <w:p w14:paraId="063BD638" w14:textId="54F2B5F8"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 xml:space="preserve">Train staff in how to reduce food waste through potion control practices </w:t>
            </w:r>
          </w:p>
          <w:p w14:paraId="4095C88F"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Ensure the staff maintain hygiene when disposing of food waste products</w:t>
            </w:r>
          </w:p>
          <w:p w14:paraId="4D3BE1DA"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Train staff in safe operational procedures for food waste recycling</w:t>
            </w:r>
          </w:p>
          <w:p w14:paraId="0D54421D"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Train staff how to plan menus with food waste in mind</w:t>
            </w:r>
          </w:p>
          <w:p w14:paraId="747904CF"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 xml:space="preserve">Implement food waste monitoring systems </w:t>
            </w:r>
          </w:p>
          <w:p w14:paraId="61BA74D4"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Ensure food waste reduction and recycling are taking place and the appropriate procedures are being followed</w:t>
            </w:r>
          </w:p>
          <w:p w14:paraId="4920DE21"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Review and continuously improve food prevention and recycling policies and procedures</w:t>
            </w:r>
          </w:p>
          <w:p w14:paraId="0CF66E29" w14:textId="77777777"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Promote measures for minimising food waste to guests / visitors / customers and colleagues</w:t>
            </w:r>
          </w:p>
          <w:p w14:paraId="779C2485" w14:textId="64ECCA06" w:rsidR="00DB4D62" w:rsidRPr="005079F3" w:rsidRDefault="00DB4D62" w:rsidP="005079F3">
            <w:pPr>
              <w:pStyle w:val="ListParagraph"/>
              <w:numPr>
                <w:ilvl w:val="0"/>
                <w:numId w:val="30"/>
              </w:numPr>
              <w:contextualSpacing w:val="0"/>
              <w:rPr>
                <w:rFonts w:cstheme="minorHAnsi"/>
                <w:sz w:val="24"/>
                <w:szCs w:val="24"/>
              </w:rPr>
            </w:pPr>
            <w:r w:rsidRPr="005079F3">
              <w:rPr>
                <w:rFonts w:cstheme="minorHAnsi"/>
                <w:sz w:val="24"/>
                <w:szCs w:val="24"/>
              </w:rPr>
              <w:t>Identify areas for improving guest understanding of measures for minimising food waste</w:t>
            </w:r>
          </w:p>
        </w:tc>
      </w:tr>
      <w:bookmarkEnd w:id="0"/>
    </w:tbl>
    <w:p w14:paraId="426C4870" w14:textId="1C734144" w:rsidR="00EA6761" w:rsidRDefault="00EA6761" w:rsidP="00C118D8">
      <w:pPr>
        <w:spacing w:after="0" w:line="240" w:lineRule="auto"/>
        <w:contextualSpacing/>
      </w:pPr>
    </w:p>
    <w:tbl>
      <w:tblPr>
        <w:tblStyle w:val="TableGrid"/>
        <w:tblW w:w="0" w:type="auto"/>
        <w:tblLook w:val="04A0" w:firstRow="1" w:lastRow="0" w:firstColumn="1" w:lastColumn="0" w:noHBand="0" w:noVBand="1"/>
      </w:tblPr>
      <w:tblGrid>
        <w:gridCol w:w="2830"/>
        <w:gridCol w:w="4678"/>
        <w:gridCol w:w="8186"/>
      </w:tblGrid>
      <w:tr w:rsidR="00EA6761" w14:paraId="3F6ADDF9" w14:textId="77777777" w:rsidTr="005079F3">
        <w:trPr>
          <w:tblHeader/>
        </w:trPr>
        <w:tc>
          <w:tcPr>
            <w:tcW w:w="15694" w:type="dxa"/>
            <w:gridSpan w:val="3"/>
            <w:shd w:val="clear" w:color="auto" w:fill="002060"/>
          </w:tcPr>
          <w:p w14:paraId="3733204C" w14:textId="6F8AE08B" w:rsidR="00EA6761" w:rsidRPr="00EA6761" w:rsidRDefault="00EA6761" w:rsidP="00EA6761">
            <w:pPr>
              <w:contextualSpacing/>
              <w:jc w:val="center"/>
              <w:rPr>
                <w:b/>
                <w:bCs/>
                <w:sz w:val="28"/>
                <w:szCs w:val="28"/>
              </w:rPr>
            </w:pPr>
            <w:r w:rsidRPr="00EA6761">
              <w:rPr>
                <w:b/>
                <w:bCs/>
                <w:color w:val="FFFFFF" w:themeColor="background1"/>
                <w:sz w:val="28"/>
                <w:szCs w:val="28"/>
              </w:rPr>
              <w:t>Digital</w:t>
            </w:r>
          </w:p>
        </w:tc>
      </w:tr>
      <w:tr w:rsidR="000B7FE3" w14:paraId="43F2592A" w14:textId="77777777" w:rsidTr="005079F3">
        <w:trPr>
          <w:tblHeader/>
        </w:trPr>
        <w:tc>
          <w:tcPr>
            <w:tcW w:w="2830" w:type="dxa"/>
            <w:shd w:val="clear" w:color="auto" w:fill="E94D14" w:themeFill="accent2"/>
            <w:vAlign w:val="center"/>
          </w:tcPr>
          <w:p w14:paraId="01D2758C" w14:textId="0538C6D0" w:rsidR="000B7FE3" w:rsidRDefault="000B7FE3" w:rsidP="000B7FE3">
            <w:pPr>
              <w:contextualSpacing/>
              <w:jc w:val="center"/>
            </w:pPr>
            <w:r w:rsidRPr="00832E0F">
              <w:rPr>
                <w:b/>
                <w:color w:val="FFFFFF" w:themeColor="background1"/>
                <w:sz w:val="28"/>
                <w:szCs w:val="28"/>
              </w:rPr>
              <w:t>Focus Area</w:t>
            </w:r>
          </w:p>
        </w:tc>
        <w:tc>
          <w:tcPr>
            <w:tcW w:w="4678" w:type="dxa"/>
            <w:shd w:val="clear" w:color="auto" w:fill="E94D14" w:themeFill="accent2"/>
            <w:vAlign w:val="center"/>
          </w:tcPr>
          <w:p w14:paraId="6E2FC671" w14:textId="77777777" w:rsidR="000B7FE3" w:rsidRPr="00832E0F" w:rsidRDefault="000B7FE3" w:rsidP="000B7FE3">
            <w:pPr>
              <w:spacing w:before="120" w:after="120"/>
              <w:contextualSpacing/>
              <w:jc w:val="center"/>
              <w:rPr>
                <w:b/>
                <w:color w:val="FFFFFF" w:themeColor="background1"/>
                <w:sz w:val="28"/>
                <w:szCs w:val="28"/>
              </w:rPr>
            </w:pPr>
            <w:r w:rsidRPr="00832E0F">
              <w:rPr>
                <w:b/>
                <w:color w:val="FFFFFF" w:themeColor="background1"/>
                <w:sz w:val="28"/>
                <w:szCs w:val="28"/>
              </w:rPr>
              <w:t>Knowledge and Understanding</w:t>
            </w:r>
          </w:p>
          <w:p w14:paraId="01F43868" w14:textId="39DCD5B0" w:rsidR="000B7FE3" w:rsidRDefault="000B7FE3" w:rsidP="000B7FE3">
            <w:pPr>
              <w:contextualSpacing/>
              <w:jc w:val="center"/>
            </w:pPr>
            <w:r w:rsidRPr="00832E0F">
              <w:rPr>
                <w:b/>
                <w:color w:val="FFFFFF" w:themeColor="background1"/>
                <w:sz w:val="28"/>
                <w:szCs w:val="28"/>
              </w:rPr>
              <w:t>(Know it!)</w:t>
            </w:r>
          </w:p>
        </w:tc>
        <w:tc>
          <w:tcPr>
            <w:tcW w:w="8186" w:type="dxa"/>
            <w:shd w:val="clear" w:color="auto" w:fill="E94D14" w:themeFill="accent2"/>
            <w:vAlign w:val="center"/>
          </w:tcPr>
          <w:p w14:paraId="67FE857F" w14:textId="77777777" w:rsidR="000B7FE3" w:rsidRPr="00832E0F" w:rsidRDefault="000B7FE3" w:rsidP="000B7FE3">
            <w:pPr>
              <w:spacing w:before="120" w:after="120"/>
              <w:contextualSpacing/>
              <w:jc w:val="center"/>
              <w:rPr>
                <w:b/>
                <w:color w:val="FFFFFF" w:themeColor="background1"/>
                <w:sz w:val="28"/>
                <w:szCs w:val="28"/>
              </w:rPr>
            </w:pPr>
            <w:r>
              <w:rPr>
                <w:b/>
                <w:color w:val="FFFFFF" w:themeColor="background1"/>
                <w:sz w:val="28"/>
                <w:szCs w:val="28"/>
              </w:rPr>
              <w:t>Competencies</w:t>
            </w:r>
          </w:p>
          <w:p w14:paraId="11249845" w14:textId="2A543AB2" w:rsidR="000B7FE3" w:rsidRDefault="000B7FE3" w:rsidP="000B7FE3">
            <w:pPr>
              <w:contextualSpacing/>
              <w:jc w:val="center"/>
            </w:pPr>
            <w:r w:rsidRPr="00832E0F">
              <w:rPr>
                <w:b/>
                <w:color w:val="FFFFFF" w:themeColor="background1"/>
                <w:sz w:val="28"/>
                <w:szCs w:val="28"/>
              </w:rPr>
              <w:t>(Show it!)</w:t>
            </w:r>
          </w:p>
        </w:tc>
      </w:tr>
      <w:tr w:rsidR="002B5B35" w14:paraId="1EB9BDC6" w14:textId="77777777" w:rsidTr="00461617">
        <w:tc>
          <w:tcPr>
            <w:tcW w:w="2830" w:type="dxa"/>
          </w:tcPr>
          <w:p w14:paraId="50478637" w14:textId="77777777" w:rsidR="002B5B35" w:rsidRPr="005079F3" w:rsidRDefault="002B5B35" w:rsidP="005079F3">
            <w:pPr>
              <w:rPr>
                <w:rFonts w:cstheme="minorHAnsi"/>
                <w:b/>
                <w:bCs/>
                <w:color w:val="000000" w:themeColor="text1"/>
                <w:sz w:val="24"/>
                <w:szCs w:val="24"/>
              </w:rPr>
            </w:pPr>
            <w:r w:rsidRPr="005079F3">
              <w:rPr>
                <w:rFonts w:cstheme="minorHAnsi"/>
                <w:b/>
                <w:bCs/>
                <w:color w:val="000000" w:themeColor="text1"/>
                <w:sz w:val="24"/>
                <w:szCs w:val="24"/>
              </w:rPr>
              <w:t>Information and data literacy. Browsing, searching, filtering data, information and digital content</w:t>
            </w:r>
          </w:p>
          <w:p w14:paraId="5DD3E128" w14:textId="0ABA3239" w:rsidR="002B5B35" w:rsidRPr="005079F3" w:rsidRDefault="002B5B35" w:rsidP="005079F3">
            <w:pPr>
              <w:rPr>
                <w:rFonts w:cstheme="minorHAnsi"/>
                <w:color w:val="000000" w:themeColor="text1"/>
                <w:sz w:val="24"/>
                <w:szCs w:val="24"/>
              </w:rPr>
            </w:pPr>
            <w:r w:rsidRPr="005079F3">
              <w:rPr>
                <w:rFonts w:cstheme="minorHAnsi"/>
                <w:color w:val="000000" w:themeColor="text1"/>
                <w:sz w:val="24"/>
                <w:szCs w:val="24"/>
              </w:rPr>
              <w:t>D.1.3</w:t>
            </w:r>
          </w:p>
          <w:p w14:paraId="6FAC6C2E" w14:textId="4AD29C78" w:rsidR="002B5B35" w:rsidRPr="005079F3" w:rsidRDefault="002B5B35" w:rsidP="005079F3">
            <w:pPr>
              <w:rPr>
                <w:rFonts w:cstheme="minorHAnsi"/>
                <w:color w:val="000000" w:themeColor="text1"/>
                <w:sz w:val="24"/>
                <w:szCs w:val="24"/>
              </w:rPr>
            </w:pPr>
            <w:r w:rsidRPr="005079F3">
              <w:rPr>
                <w:rFonts w:cstheme="minorHAnsi"/>
                <w:color w:val="000000" w:themeColor="text1"/>
                <w:sz w:val="24"/>
                <w:szCs w:val="24"/>
              </w:rPr>
              <w:t>D.1.4</w:t>
            </w:r>
          </w:p>
          <w:p w14:paraId="43538B20" w14:textId="2A1E097F" w:rsidR="002B5B35" w:rsidRPr="005079F3" w:rsidRDefault="002B5B35" w:rsidP="005079F3">
            <w:pPr>
              <w:rPr>
                <w:rFonts w:cstheme="minorHAnsi"/>
                <w:color w:val="FF0000"/>
                <w:sz w:val="24"/>
                <w:szCs w:val="24"/>
              </w:rPr>
            </w:pPr>
            <w:r w:rsidRPr="005079F3">
              <w:rPr>
                <w:rFonts w:cstheme="minorHAnsi"/>
                <w:sz w:val="24"/>
                <w:szCs w:val="24"/>
              </w:rPr>
              <w:t>D.1.5</w:t>
            </w:r>
          </w:p>
        </w:tc>
        <w:tc>
          <w:tcPr>
            <w:tcW w:w="4678" w:type="dxa"/>
          </w:tcPr>
          <w:p w14:paraId="2316934D" w14:textId="77777777" w:rsidR="002B5B35" w:rsidRPr="005079F3" w:rsidRDefault="002B5B35" w:rsidP="005079F3">
            <w:pPr>
              <w:pStyle w:val="ListParagraph"/>
              <w:numPr>
                <w:ilvl w:val="0"/>
                <w:numId w:val="12"/>
              </w:numPr>
              <w:contextualSpacing w:val="0"/>
              <w:rPr>
                <w:rFonts w:cstheme="minorHAnsi"/>
                <w:color w:val="000000" w:themeColor="text1"/>
                <w:sz w:val="24"/>
                <w:szCs w:val="24"/>
              </w:rPr>
            </w:pPr>
            <w:r w:rsidRPr="005079F3">
              <w:rPr>
                <w:rFonts w:cstheme="minorHAnsi"/>
                <w:color w:val="000000" w:themeColor="text1"/>
                <w:sz w:val="24"/>
                <w:szCs w:val="24"/>
              </w:rPr>
              <w:t>How to access and navigate relevant data, information and content</w:t>
            </w:r>
          </w:p>
          <w:p w14:paraId="770D1D58" w14:textId="341DC0B3" w:rsidR="002B5B35" w:rsidRPr="005079F3" w:rsidRDefault="002B5B35" w:rsidP="005079F3">
            <w:pPr>
              <w:pStyle w:val="ListParagraph"/>
              <w:numPr>
                <w:ilvl w:val="0"/>
                <w:numId w:val="12"/>
              </w:numPr>
              <w:contextualSpacing w:val="0"/>
              <w:rPr>
                <w:rFonts w:cstheme="minorHAnsi"/>
                <w:color w:val="000000" w:themeColor="text1"/>
                <w:sz w:val="24"/>
                <w:szCs w:val="24"/>
              </w:rPr>
            </w:pPr>
            <w:r w:rsidRPr="005079F3">
              <w:rPr>
                <w:rFonts w:cstheme="minorHAnsi"/>
                <w:color w:val="000000" w:themeColor="text1"/>
                <w:sz w:val="24"/>
                <w:szCs w:val="24"/>
              </w:rPr>
              <w:t>How to identify information needs</w:t>
            </w:r>
          </w:p>
        </w:tc>
        <w:tc>
          <w:tcPr>
            <w:tcW w:w="8186" w:type="dxa"/>
          </w:tcPr>
          <w:p w14:paraId="7A0282F2" w14:textId="77777777" w:rsidR="002B5B35" w:rsidRPr="005079F3" w:rsidRDefault="002B5B35" w:rsidP="005079F3">
            <w:pPr>
              <w:pStyle w:val="ListParagraph"/>
              <w:numPr>
                <w:ilvl w:val="0"/>
                <w:numId w:val="12"/>
              </w:numPr>
              <w:contextualSpacing w:val="0"/>
              <w:rPr>
                <w:rFonts w:cstheme="minorHAnsi"/>
                <w:color w:val="000000" w:themeColor="text1"/>
                <w:sz w:val="24"/>
                <w:szCs w:val="24"/>
              </w:rPr>
            </w:pPr>
            <w:r w:rsidRPr="005079F3">
              <w:rPr>
                <w:rFonts w:cstheme="minorHAnsi"/>
                <w:color w:val="000000" w:themeColor="text1"/>
                <w:sz w:val="24"/>
                <w:szCs w:val="24"/>
              </w:rPr>
              <w:t>Use simple personal search strategies</w:t>
            </w:r>
          </w:p>
          <w:p w14:paraId="4D666670" w14:textId="77777777" w:rsidR="002B5B35" w:rsidRPr="005079F3" w:rsidRDefault="002B5B35" w:rsidP="005079F3">
            <w:pPr>
              <w:pStyle w:val="ListParagraph"/>
              <w:numPr>
                <w:ilvl w:val="0"/>
                <w:numId w:val="12"/>
              </w:numPr>
              <w:contextualSpacing w:val="0"/>
              <w:rPr>
                <w:rFonts w:cstheme="minorHAnsi"/>
                <w:color w:val="000000" w:themeColor="text1"/>
                <w:sz w:val="24"/>
                <w:szCs w:val="24"/>
              </w:rPr>
            </w:pPr>
            <w:r w:rsidRPr="005079F3">
              <w:rPr>
                <w:rFonts w:cstheme="minorHAnsi"/>
                <w:color w:val="000000" w:themeColor="text1"/>
                <w:sz w:val="24"/>
                <w:szCs w:val="24"/>
              </w:rPr>
              <w:t>Identify information needs</w:t>
            </w:r>
          </w:p>
          <w:p w14:paraId="6C74BF83" w14:textId="77777777" w:rsidR="002B5B35" w:rsidRPr="005079F3" w:rsidRDefault="002B5B35" w:rsidP="005079F3">
            <w:pPr>
              <w:pStyle w:val="ListParagraph"/>
              <w:numPr>
                <w:ilvl w:val="0"/>
                <w:numId w:val="12"/>
              </w:numPr>
              <w:contextualSpacing w:val="0"/>
              <w:rPr>
                <w:rFonts w:cstheme="minorHAnsi"/>
                <w:color w:val="000000" w:themeColor="text1"/>
                <w:sz w:val="24"/>
                <w:szCs w:val="24"/>
              </w:rPr>
            </w:pPr>
            <w:r w:rsidRPr="005079F3">
              <w:rPr>
                <w:rFonts w:cstheme="minorHAnsi"/>
                <w:color w:val="000000" w:themeColor="text1"/>
                <w:sz w:val="24"/>
                <w:szCs w:val="24"/>
              </w:rPr>
              <w:t>Find data, information and content through simple and well-defined searches in digital environments</w:t>
            </w:r>
          </w:p>
          <w:p w14:paraId="4D2BA730" w14:textId="55E3E2D9" w:rsidR="002B5B35" w:rsidRPr="005079F3" w:rsidRDefault="002B5B35" w:rsidP="005079F3">
            <w:pPr>
              <w:pStyle w:val="ListParagraph"/>
              <w:numPr>
                <w:ilvl w:val="0"/>
                <w:numId w:val="12"/>
              </w:numPr>
              <w:contextualSpacing w:val="0"/>
              <w:rPr>
                <w:rFonts w:cstheme="minorHAnsi"/>
                <w:color w:val="000000" w:themeColor="text1"/>
                <w:sz w:val="24"/>
                <w:szCs w:val="24"/>
              </w:rPr>
            </w:pPr>
            <w:r w:rsidRPr="005079F3">
              <w:rPr>
                <w:rFonts w:cstheme="minorHAnsi"/>
                <w:color w:val="000000" w:themeColor="text1"/>
                <w:sz w:val="24"/>
                <w:szCs w:val="24"/>
              </w:rPr>
              <w:t>Illustrate information needs, organise the searches of data, information and content in digital environments</w:t>
            </w:r>
          </w:p>
        </w:tc>
      </w:tr>
      <w:tr w:rsidR="00550823" w14:paraId="2C17D5E0" w14:textId="77777777" w:rsidTr="00461617">
        <w:tc>
          <w:tcPr>
            <w:tcW w:w="2830" w:type="dxa"/>
          </w:tcPr>
          <w:p w14:paraId="6EA57F9C" w14:textId="77777777" w:rsidR="00550823" w:rsidRPr="005079F3" w:rsidRDefault="00550823" w:rsidP="005079F3">
            <w:pPr>
              <w:rPr>
                <w:rFonts w:cstheme="minorHAnsi"/>
                <w:b/>
                <w:bCs/>
                <w:sz w:val="24"/>
                <w:szCs w:val="24"/>
              </w:rPr>
            </w:pPr>
            <w:r w:rsidRPr="005079F3">
              <w:rPr>
                <w:rFonts w:cstheme="minorHAnsi"/>
                <w:b/>
                <w:bCs/>
                <w:sz w:val="24"/>
                <w:szCs w:val="24"/>
              </w:rPr>
              <w:t xml:space="preserve">Information and data literacy. Evaluating data, </w:t>
            </w:r>
            <w:r w:rsidRPr="005079F3">
              <w:rPr>
                <w:rFonts w:cstheme="minorHAnsi"/>
                <w:b/>
                <w:bCs/>
                <w:sz w:val="24"/>
                <w:szCs w:val="24"/>
              </w:rPr>
              <w:lastRenderedPageBreak/>
              <w:t>information and digital content</w:t>
            </w:r>
          </w:p>
          <w:p w14:paraId="654DCD9C" w14:textId="5DC4D137" w:rsidR="00550823" w:rsidRPr="005079F3" w:rsidRDefault="00550823" w:rsidP="005079F3">
            <w:pPr>
              <w:rPr>
                <w:rFonts w:cstheme="minorHAnsi"/>
                <w:sz w:val="24"/>
                <w:szCs w:val="24"/>
              </w:rPr>
            </w:pPr>
            <w:r w:rsidRPr="005079F3">
              <w:rPr>
                <w:rFonts w:cstheme="minorHAnsi"/>
                <w:sz w:val="24"/>
                <w:szCs w:val="24"/>
              </w:rPr>
              <w:t>D.2.3</w:t>
            </w:r>
          </w:p>
          <w:p w14:paraId="68709B28" w14:textId="743F2DFA" w:rsidR="00550823" w:rsidRPr="005079F3" w:rsidRDefault="00550823" w:rsidP="005079F3">
            <w:pPr>
              <w:rPr>
                <w:rFonts w:cstheme="minorHAnsi"/>
                <w:sz w:val="24"/>
                <w:szCs w:val="24"/>
              </w:rPr>
            </w:pPr>
            <w:r w:rsidRPr="005079F3">
              <w:rPr>
                <w:rFonts w:cstheme="minorHAnsi"/>
                <w:sz w:val="24"/>
                <w:szCs w:val="24"/>
              </w:rPr>
              <w:t>D.2.4</w:t>
            </w:r>
          </w:p>
          <w:p w14:paraId="4290D71E" w14:textId="77A69EED" w:rsidR="00550823" w:rsidRPr="005079F3" w:rsidRDefault="00550823" w:rsidP="005079F3">
            <w:pPr>
              <w:rPr>
                <w:rFonts w:cstheme="minorHAnsi"/>
                <w:sz w:val="24"/>
                <w:szCs w:val="24"/>
              </w:rPr>
            </w:pPr>
            <w:r w:rsidRPr="005079F3">
              <w:rPr>
                <w:rFonts w:cstheme="minorHAnsi"/>
                <w:sz w:val="24"/>
                <w:szCs w:val="24"/>
              </w:rPr>
              <w:t>D.2.5</w:t>
            </w:r>
          </w:p>
        </w:tc>
        <w:tc>
          <w:tcPr>
            <w:tcW w:w="4678" w:type="dxa"/>
          </w:tcPr>
          <w:p w14:paraId="45B8E6A4" w14:textId="77777777" w:rsidR="00550823" w:rsidRPr="005079F3" w:rsidRDefault="00550823" w:rsidP="005079F3">
            <w:pPr>
              <w:pStyle w:val="ListParagraph"/>
              <w:numPr>
                <w:ilvl w:val="0"/>
                <w:numId w:val="38"/>
              </w:numPr>
              <w:contextualSpacing w:val="0"/>
              <w:rPr>
                <w:rFonts w:cstheme="minorHAnsi"/>
                <w:color w:val="000000" w:themeColor="text1"/>
                <w:sz w:val="24"/>
                <w:szCs w:val="24"/>
              </w:rPr>
            </w:pPr>
            <w:r w:rsidRPr="005079F3">
              <w:rPr>
                <w:rFonts w:cstheme="minorHAnsi"/>
                <w:color w:val="000000" w:themeColor="text1"/>
                <w:sz w:val="24"/>
                <w:szCs w:val="24"/>
              </w:rPr>
              <w:lastRenderedPageBreak/>
              <w:t>How to identify information needs</w:t>
            </w:r>
          </w:p>
          <w:p w14:paraId="49996C78" w14:textId="61750E13" w:rsidR="00550823" w:rsidRPr="005079F3" w:rsidRDefault="00550823" w:rsidP="005079F3">
            <w:pPr>
              <w:pStyle w:val="ListParagraph"/>
              <w:numPr>
                <w:ilvl w:val="0"/>
                <w:numId w:val="27"/>
              </w:numPr>
              <w:contextualSpacing w:val="0"/>
              <w:rPr>
                <w:rFonts w:cstheme="minorHAnsi"/>
                <w:sz w:val="24"/>
                <w:szCs w:val="24"/>
              </w:rPr>
            </w:pPr>
            <w:r w:rsidRPr="005079F3">
              <w:rPr>
                <w:rFonts w:cstheme="minorHAnsi"/>
                <w:color w:val="000000" w:themeColor="text1"/>
                <w:sz w:val="24"/>
                <w:szCs w:val="24"/>
              </w:rPr>
              <w:t>Effective search strategies and processes</w:t>
            </w:r>
          </w:p>
        </w:tc>
        <w:tc>
          <w:tcPr>
            <w:tcW w:w="8186" w:type="dxa"/>
          </w:tcPr>
          <w:p w14:paraId="269DF1AA" w14:textId="77777777" w:rsidR="00550823" w:rsidRPr="005079F3" w:rsidRDefault="00550823" w:rsidP="005079F3">
            <w:pPr>
              <w:pStyle w:val="ListParagraph"/>
              <w:numPr>
                <w:ilvl w:val="0"/>
                <w:numId w:val="20"/>
              </w:numPr>
              <w:contextualSpacing w:val="0"/>
              <w:rPr>
                <w:rFonts w:cstheme="minorHAnsi"/>
                <w:sz w:val="24"/>
                <w:szCs w:val="24"/>
              </w:rPr>
            </w:pPr>
            <w:r w:rsidRPr="005079F3">
              <w:rPr>
                <w:rFonts w:cstheme="minorHAnsi"/>
                <w:sz w:val="24"/>
                <w:szCs w:val="24"/>
              </w:rPr>
              <w:t>Organise and perform well-defined and routine searches to find data, information and content in digital environment</w:t>
            </w:r>
          </w:p>
          <w:p w14:paraId="144CBF2F" w14:textId="77777777" w:rsidR="00550823" w:rsidRPr="005079F3" w:rsidRDefault="00550823" w:rsidP="005079F3">
            <w:pPr>
              <w:pStyle w:val="ListParagraph"/>
              <w:numPr>
                <w:ilvl w:val="0"/>
                <w:numId w:val="20"/>
              </w:numPr>
              <w:contextualSpacing w:val="0"/>
              <w:rPr>
                <w:rFonts w:cstheme="minorHAnsi"/>
                <w:sz w:val="24"/>
                <w:szCs w:val="24"/>
              </w:rPr>
            </w:pPr>
            <w:r w:rsidRPr="005079F3">
              <w:rPr>
                <w:rFonts w:cstheme="minorHAnsi"/>
                <w:sz w:val="24"/>
                <w:szCs w:val="24"/>
              </w:rPr>
              <w:t>Define information needs</w:t>
            </w:r>
          </w:p>
          <w:p w14:paraId="1DE317E1" w14:textId="5F4F18EE" w:rsidR="00550823" w:rsidRPr="005079F3" w:rsidRDefault="00550823" w:rsidP="005079F3">
            <w:pPr>
              <w:pStyle w:val="ListParagraph"/>
              <w:numPr>
                <w:ilvl w:val="0"/>
                <w:numId w:val="20"/>
              </w:numPr>
              <w:contextualSpacing w:val="0"/>
              <w:rPr>
                <w:rFonts w:cstheme="minorHAnsi"/>
                <w:sz w:val="24"/>
                <w:szCs w:val="24"/>
              </w:rPr>
            </w:pPr>
            <w:r w:rsidRPr="005079F3">
              <w:rPr>
                <w:rFonts w:cstheme="minorHAnsi"/>
                <w:sz w:val="24"/>
                <w:szCs w:val="24"/>
              </w:rPr>
              <w:lastRenderedPageBreak/>
              <w:t>Develop personal search strategies, etc.</w:t>
            </w:r>
          </w:p>
        </w:tc>
      </w:tr>
      <w:tr w:rsidR="00B95A83" w14:paraId="1029704E" w14:textId="77777777" w:rsidTr="00461617">
        <w:tc>
          <w:tcPr>
            <w:tcW w:w="2830" w:type="dxa"/>
          </w:tcPr>
          <w:p w14:paraId="0244623A" w14:textId="77777777" w:rsidR="00B95A83" w:rsidRPr="005079F3" w:rsidRDefault="00772F12" w:rsidP="005079F3">
            <w:pPr>
              <w:rPr>
                <w:rFonts w:cstheme="minorHAnsi"/>
                <w:b/>
                <w:bCs/>
                <w:sz w:val="24"/>
                <w:szCs w:val="24"/>
              </w:rPr>
            </w:pPr>
            <w:r w:rsidRPr="005079F3">
              <w:rPr>
                <w:rFonts w:cstheme="minorHAnsi"/>
                <w:b/>
                <w:bCs/>
                <w:sz w:val="24"/>
                <w:szCs w:val="24"/>
              </w:rPr>
              <w:lastRenderedPageBreak/>
              <w:t>Information and data literacy. Managing data, information and digital content</w:t>
            </w:r>
          </w:p>
          <w:p w14:paraId="35E4C3C5" w14:textId="035899DD" w:rsidR="00C92D6D" w:rsidRPr="005079F3" w:rsidRDefault="00C92D6D" w:rsidP="005079F3">
            <w:pPr>
              <w:rPr>
                <w:rFonts w:cstheme="minorHAnsi"/>
                <w:sz w:val="24"/>
                <w:szCs w:val="24"/>
              </w:rPr>
            </w:pPr>
            <w:r w:rsidRPr="005079F3">
              <w:rPr>
                <w:rFonts w:cstheme="minorHAnsi"/>
                <w:sz w:val="24"/>
                <w:szCs w:val="24"/>
              </w:rPr>
              <w:t>D.3.</w:t>
            </w:r>
            <w:r w:rsidR="005A1648" w:rsidRPr="005079F3">
              <w:rPr>
                <w:rFonts w:cstheme="minorHAnsi"/>
                <w:sz w:val="24"/>
                <w:szCs w:val="24"/>
              </w:rPr>
              <w:t>3</w:t>
            </w:r>
          </w:p>
          <w:p w14:paraId="78004246" w14:textId="77777777" w:rsidR="0078627C" w:rsidRPr="005079F3" w:rsidRDefault="0078627C" w:rsidP="005079F3">
            <w:pPr>
              <w:rPr>
                <w:rFonts w:cstheme="minorHAnsi"/>
                <w:sz w:val="24"/>
                <w:szCs w:val="24"/>
              </w:rPr>
            </w:pPr>
            <w:r w:rsidRPr="005079F3">
              <w:rPr>
                <w:rFonts w:cstheme="minorHAnsi"/>
                <w:sz w:val="24"/>
                <w:szCs w:val="24"/>
              </w:rPr>
              <w:t>D.3.</w:t>
            </w:r>
            <w:r w:rsidR="005A1648" w:rsidRPr="005079F3">
              <w:rPr>
                <w:rFonts w:cstheme="minorHAnsi"/>
                <w:sz w:val="24"/>
                <w:szCs w:val="24"/>
              </w:rPr>
              <w:t>4</w:t>
            </w:r>
          </w:p>
          <w:p w14:paraId="562544C1" w14:textId="76354514" w:rsidR="005A1648" w:rsidRPr="005079F3" w:rsidRDefault="005A1648" w:rsidP="005079F3">
            <w:pPr>
              <w:rPr>
                <w:rFonts w:cstheme="minorHAnsi"/>
                <w:sz w:val="24"/>
                <w:szCs w:val="24"/>
              </w:rPr>
            </w:pPr>
            <w:r w:rsidRPr="005079F3">
              <w:rPr>
                <w:rFonts w:cstheme="minorHAnsi"/>
                <w:sz w:val="24"/>
                <w:szCs w:val="24"/>
              </w:rPr>
              <w:t>D.3.5</w:t>
            </w:r>
          </w:p>
        </w:tc>
        <w:tc>
          <w:tcPr>
            <w:tcW w:w="4678" w:type="dxa"/>
          </w:tcPr>
          <w:p w14:paraId="24205701" w14:textId="1D5C1A9E" w:rsidR="00B95A83" w:rsidRPr="005079F3" w:rsidRDefault="005079F3" w:rsidP="005079F3">
            <w:pPr>
              <w:pStyle w:val="ListParagraph"/>
              <w:numPr>
                <w:ilvl w:val="0"/>
                <w:numId w:val="28"/>
              </w:numPr>
              <w:contextualSpacing w:val="0"/>
              <w:rPr>
                <w:rFonts w:cstheme="minorHAnsi"/>
                <w:sz w:val="24"/>
                <w:szCs w:val="24"/>
              </w:rPr>
            </w:pPr>
            <w:r w:rsidRPr="005079F3">
              <w:rPr>
                <w:rFonts w:cstheme="minorHAnsi"/>
                <w:sz w:val="24"/>
                <w:szCs w:val="24"/>
              </w:rPr>
              <w:t xml:space="preserve">Explain </w:t>
            </w:r>
            <w:r w:rsidR="00437A71" w:rsidRPr="005079F3">
              <w:rPr>
                <w:rFonts w:cstheme="minorHAnsi"/>
                <w:sz w:val="24"/>
                <w:szCs w:val="24"/>
              </w:rPr>
              <w:t>information needs</w:t>
            </w:r>
          </w:p>
          <w:p w14:paraId="2788BE10" w14:textId="54CDB781" w:rsidR="00F72710" w:rsidRPr="005079F3" w:rsidRDefault="005079F3" w:rsidP="005079F3">
            <w:pPr>
              <w:pStyle w:val="ListParagraph"/>
              <w:numPr>
                <w:ilvl w:val="0"/>
                <w:numId w:val="28"/>
              </w:numPr>
              <w:contextualSpacing w:val="0"/>
              <w:rPr>
                <w:rFonts w:cstheme="minorHAnsi"/>
                <w:sz w:val="24"/>
                <w:szCs w:val="24"/>
              </w:rPr>
            </w:pPr>
            <w:r w:rsidRPr="005079F3">
              <w:rPr>
                <w:rFonts w:cstheme="minorHAnsi"/>
                <w:sz w:val="24"/>
                <w:szCs w:val="24"/>
              </w:rPr>
              <w:t xml:space="preserve">Explain </w:t>
            </w:r>
            <w:r w:rsidR="00F72710" w:rsidRPr="005079F3">
              <w:rPr>
                <w:rFonts w:cstheme="minorHAnsi"/>
                <w:sz w:val="24"/>
                <w:szCs w:val="24"/>
              </w:rPr>
              <w:t>how to access and navigate data, information and content</w:t>
            </w:r>
          </w:p>
          <w:p w14:paraId="2E00422F" w14:textId="3E430DEC" w:rsidR="00F72710" w:rsidRPr="005079F3" w:rsidRDefault="005079F3" w:rsidP="005079F3">
            <w:pPr>
              <w:pStyle w:val="ListParagraph"/>
              <w:numPr>
                <w:ilvl w:val="0"/>
                <w:numId w:val="28"/>
              </w:numPr>
              <w:contextualSpacing w:val="0"/>
              <w:rPr>
                <w:rFonts w:cstheme="minorHAnsi"/>
                <w:sz w:val="24"/>
                <w:szCs w:val="24"/>
              </w:rPr>
            </w:pPr>
            <w:r w:rsidRPr="005079F3">
              <w:rPr>
                <w:rFonts w:cstheme="minorHAnsi"/>
                <w:sz w:val="24"/>
                <w:szCs w:val="24"/>
              </w:rPr>
              <w:t xml:space="preserve">Explain </w:t>
            </w:r>
            <w:r w:rsidR="00F72710" w:rsidRPr="005079F3">
              <w:rPr>
                <w:rFonts w:cstheme="minorHAnsi"/>
                <w:sz w:val="24"/>
                <w:szCs w:val="24"/>
              </w:rPr>
              <w:t>well-defined and routine personal search strategies</w:t>
            </w:r>
          </w:p>
          <w:p w14:paraId="6ECB8C9B" w14:textId="37F2A163" w:rsidR="00F72710" w:rsidRPr="005079F3" w:rsidRDefault="005079F3" w:rsidP="005079F3">
            <w:pPr>
              <w:pStyle w:val="ListParagraph"/>
              <w:numPr>
                <w:ilvl w:val="0"/>
                <w:numId w:val="28"/>
              </w:numPr>
              <w:contextualSpacing w:val="0"/>
              <w:rPr>
                <w:rFonts w:cstheme="minorHAnsi"/>
                <w:sz w:val="24"/>
                <w:szCs w:val="24"/>
              </w:rPr>
            </w:pPr>
            <w:r w:rsidRPr="005079F3">
              <w:rPr>
                <w:rFonts w:cstheme="minorHAnsi"/>
                <w:sz w:val="24"/>
                <w:szCs w:val="24"/>
              </w:rPr>
              <w:t xml:space="preserve">Describe </w:t>
            </w:r>
            <w:r w:rsidR="00F72710" w:rsidRPr="005079F3">
              <w:rPr>
                <w:rFonts w:cstheme="minorHAnsi"/>
                <w:sz w:val="24"/>
                <w:szCs w:val="24"/>
              </w:rPr>
              <w:t>how to access and navigate data, information and content</w:t>
            </w:r>
          </w:p>
        </w:tc>
        <w:tc>
          <w:tcPr>
            <w:tcW w:w="8186" w:type="dxa"/>
          </w:tcPr>
          <w:p w14:paraId="497021D6" w14:textId="3E9FE05A" w:rsidR="00B95A83" w:rsidRPr="005079F3" w:rsidRDefault="005079F3" w:rsidP="005079F3">
            <w:pPr>
              <w:pStyle w:val="ListParagraph"/>
              <w:numPr>
                <w:ilvl w:val="0"/>
                <w:numId w:val="21"/>
              </w:numPr>
              <w:contextualSpacing w:val="0"/>
              <w:rPr>
                <w:rFonts w:cstheme="minorHAnsi"/>
                <w:sz w:val="24"/>
                <w:szCs w:val="24"/>
              </w:rPr>
            </w:pPr>
            <w:r w:rsidRPr="005079F3">
              <w:rPr>
                <w:rFonts w:cstheme="minorHAnsi"/>
                <w:sz w:val="24"/>
                <w:szCs w:val="24"/>
              </w:rPr>
              <w:t xml:space="preserve">Performance </w:t>
            </w:r>
            <w:r w:rsidR="00925716" w:rsidRPr="005079F3">
              <w:rPr>
                <w:rFonts w:cstheme="minorHAnsi"/>
                <w:sz w:val="24"/>
                <w:szCs w:val="24"/>
              </w:rPr>
              <w:t xml:space="preserve">of well-defined and routine searches to find data, </w:t>
            </w:r>
            <w:r w:rsidR="004B1806" w:rsidRPr="005079F3">
              <w:rPr>
                <w:rFonts w:cstheme="minorHAnsi"/>
                <w:sz w:val="24"/>
                <w:szCs w:val="24"/>
              </w:rPr>
              <w:t>information,</w:t>
            </w:r>
            <w:r w:rsidR="00925716" w:rsidRPr="005079F3">
              <w:rPr>
                <w:rFonts w:cstheme="minorHAnsi"/>
                <w:sz w:val="24"/>
                <w:szCs w:val="24"/>
              </w:rPr>
              <w:t xml:space="preserve"> and content in digital environments</w:t>
            </w:r>
          </w:p>
          <w:p w14:paraId="2C705506" w14:textId="2FBC7EAF" w:rsidR="00925716" w:rsidRPr="005079F3" w:rsidRDefault="005079F3" w:rsidP="005079F3">
            <w:pPr>
              <w:pStyle w:val="ListParagraph"/>
              <w:numPr>
                <w:ilvl w:val="0"/>
                <w:numId w:val="21"/>
              </w:numPr>
              <w:contextualSpacing w:val="0"/>
              <w:rPr>
                <w:rFonts w:cstheme="minorHAnsi"/>
                <w:sz w:val="24"/>
                <w:szCs w:val="24"/>
              </w:rPr>
            </w:pPr>
            <w:r w:rsidRPr="005079F3">
              <w:rPr>
                <w:rFonts w:cstheme="minorHAnsi"/>
                <w:sz w:val="24"/>
                <w:szCs w:val="24"/>
              </w:rPr>
              <w:t xml:space="preserve">Illustrate </w:t>
            </w:r>
            <w:r w:rsidR="00925716" w:rsidRPr="005079F3">
              <w:rPr>
                <w:rFonts w:cstheme="minorHAnsi"/>
                <w:sz w:val="24"/>
                <w:szCs w:val="24"/>
              </w:rPr>
              <w:t>information needs</w:t>
            </w:r>
          </w:p>
          <w:p w14:paraId="29386523" w14:textId="6B2B48EB" w:rsidR="00925716" w:rsidRPr="005079F3" w:rsidRDefault="005079F3" w:rsidP="005079F3">
            <w:pPr>
              <w:pStyle w:val="ListParagraph"/>
              <w:numPr>
                <w:ilvl w:val="0"/>
                <w:numId w:val="21"/>
              </w:numPr>
              <w:contextualSpacing w:val="0"/>
              <w:rPr>
                <w:rFonts w:cstheme="minorHAnsi"/>
                <w:sz w:val="24"/>
                <w:szCs w:val="24"/>
              </w:rPr>
            </w:pPr>
            <w:r w:rsidRPr="005079F3">
              <w:rPr>
                <w:rFonts w:cstheme="minorHAnsi"/>
                <w:sz w:val="24"/>
                <w:szCs w:val="24"/>
              </w:rPr>
              <w:t xml:space="preserve">Organise </w:t>
            </w:r>
            <w:r w:rsidR="00925716" w:rsidRPr="005079F3">
              <w:rPr>
                <w:rFonts w:cstheme="minorHAnsi"/>
                <w:sz w:val="24"/>
                <w:szCs w:val="24"/>
              </w:rPr>
              <w:t xml:space="preserve">the search of data, </w:t>
            </w:r>
            <w:r w:rsidR="004B1806" w:rsidRPr="005079F3">
              <w:rPr>
                <w:rFonts w:cstheme="minorHAnsi"/>
                <w:sz w:val="24"/>
                <w:szCs w:val="24"/>
              </w:rPr>
              <w:t>information,</w:t>
            </w:r>
            <w:r w:rsidR="00925716" w:rsidRPr="005079F3">
              <w:rPr>
                <w:rFonts w:cstheme="minorHAnsi"/>
                <w:sz w:val="24"/>
                <w:szCs w:val="24"/>
              </w:rPr>
              <w:t xml:space="preserve"> and content in digital environments</w:t>
            </w:r>
          </w:p>
          <w:p w14:paraId="11DE171D" w14:textId="73A6EB26" w:rsidR="00925716" w:rsidRPr="005079F3" w:rsidRDefault="005079F3" w:rsidP="005079F3">
            <w:pPr>
              <w:pStyle w:val="ListParagraph"/>
              <w:numPr>
                <w:ilvl w:val="0"/>
                <w:numId w:val="21"/>
              </w:numPr>
              <w:contextualSpacing w:val="0"/>
              <w:rPr>
                <w:rFonts w:cstheme="minorHAnsi"/>
                <w:sz w:val="24"/>
                <w:szCs w:val="24"/>
              </w:rPr>
            </w:pPr>
            <w:r w:rsidRPr="005079F3">
              <w:rPr>
                <w:rFonts w:cstheme="minorHAnsi"/>
                <w:sz w:val="24"/>
                <w:szCs w:val="24"/>
              </w:rPr>
              <w:t xml:space="preserve">Organise </w:t>
            </w:r>
            <w:r w:rsidR="00925716" w:rsidRPr="005079F3">
              <w:rPr>
                <w:rFonts w:cstheme="minorHAnsi"/>
                <w:sz w:val="24"/>
                <w:szCs w:val="24"/>
              </w:rPr>
              <w:t xml:space="preserve">personal search </w:t>
            </w:r>
            <w:r w:rsidR="004B1806" w:rsidRPr="005079F3">
              <w:rPr>
                <w:rFonts w:cstheme="minorHAnsi"/>
                <w:sz w:val="24"/>
                <w:szCs w:val="24"/>
              </w:rPr>
              <w:t>strategy</w:t>
            </w:r>
          </w:p>
        </w:tc>
      </w:tr>
      <w:tr w:rsidR="00772F12" w14:paraId="67B420B4" w14:textId="77777777" w:rsidTr="00461617">
        <w:tc>
          <w:tcPr>
            <w:tcW w:w="2830" w:type="dxa"/>
          </w:tcPr>
          <w:p w14:paraId="77664509" w14:textId="77777777" w:rsidR="00772F12" w:rsidRPr="005079F3" w:rsidRDefault="009027F9" w:rsidP="005079F3">
            <w:pPr>
              <w:rPr>
                <w:rFonts w:cstheme="minorHAnsi"/>
                <w:b/>
                <w:bCs/>
                <w:sz w:val="24"/>
                <w:szCs w:val="24"/>
              </w:rPr>
            </w:pPr>
            <w:r w:rsidRPr="005079F3">
              <w:rPr>
                <w:rFonts w:cstheme="minorHAnsi"/>
                <w:b/>
                <w:bCs/>
                <w:sz w:val="24"/>
                <w:szCs w:val="24"/>
              </w:rPr>
              <w:t>Communication and collaboration. Interacting through digital technologies</w:t>
            </w:r>
          </w:p>
          <w:p w14:paraId="2F79FD89" w14:textId="6CE3307A" w:rsidR="0078627C" w:rsidRPr="005079F3" w:rsidRDefault="0078627C" w:rsidP="005079F3">
            <w:pPr>
              <w:rPr>
                <w:rFonts w:cstheme="minorHAnsi"/>
                <w:sz w:val="24"/>
                <w:szCs w:val="24"/>
              </w:rPr>
            </w:pPr>
            <w:r w:rsidRPr="005079F3">
              <w:rPr>
                <w:rFonts w:cstheme="minorHAnsi"/>
                <w:sz w:val="24"/>
                <w:szCs w:val="24"/>
              </w:rPr>
              <w:t>D.4.</w:t>
            </w:r>
            <w:r w:rsidR="005A1648" w:rsidRPr="005079F3">
              <w:rPr>
                <w:rFonts w:cstheme="minorHAnsi"/>
                <w:sz w:val="24"/>
                <w:szCs w:val="24"/>
              </w:rPr>
              <w:t>3</w:t>
            </w:r>
          </w:p>
          <w:p w14:paraId="764A7794" w14:textId="77777777" w:rsidR="0078627C" w:rsidRPr="005079F3" w:rsidRDefault="0078627C" w:rsidP="005079F3">
            <w:pPr>
              <w:rPr>
                <w:rFonts w:cstheme="minorHAnsi"/>
                <w:sz w:val="24"/>
                <w:szCs w:val="24"/>
              </w:rPr>
            </w:pPr>
            <w:r w:rsidRPr="005079F3">
              <w:rPr>
                <w:rFonts w:cstheme="minorHAnsi"/>
                <w:sz w:val="24"/>
                <w:szCs w:val="24"/>
              </w:rPr>
              <w:t>D.4.</w:t>
            </w:r>
            <w:r w:rsidR="005A1648" w:rsidRPr="005079F3">
              <w:rPr>
                <w:rFonts w:cstheme="minorHAnsi"/>
                <w:sz w:val="24"/>
                <w:szCs w:val="24"/>
              </w:rPr>
              <w:t>4</w:t>
            </w:r>
          </w:p>
          <w:p w14:paraId="028B3A5E" w14:textId="6E62D2B1" w:rsidR="005A1648" w:rsidRPr="005079F3" w:rsidRDefault="005A1648" w:rsidP="005079F3">
            <w:pPr>
              <w:rPr>
                <w:rFonts w:cstheme="minorHAnsi"/>
                <w:sz w:val="24"/>
                <w:szCs w:val="24"/>
              </w:rPr>
            </w:pPr>
            <w:r w:rsidRPr="005079F3">
              <w:rPr>
                <w:rFonts w:cstheme="minorHAnsi"/>
                <w:sz w:val="24"/>
                <w:szCs w:val="24"/>
              </w:rPr>
              <w:t>D.4.5</w:t>
            </w:r>
          </w:p>
        </w:tc>
        <w:tc>
          <w:tcPr>
            <w:tcW w:w="4678" w:type="dxa"/>
          </w:tcPr>
          <w:p w14:paraId="324ADF99" w14:textId="13B4E3CA" w:rsidR="00772F12" w:rsidRPr="005079F3" w:rsidRDefault="005079F3" w:rsidP="005079F3">
            <w:pPr>
              <w:pStyle w:val="ListParagraph"/>
              <w:numPr>
                <w:ilvl w:val="0"/>
                <w:numId w:val="29"/>
              </w:numPr>
              <w:contextualSpacing w:val="0"/>
              <w:rPr>
                <w:rFonts w:cstheme="minorHAnsi"/>
                <w:sz w:val="24"/>
                <w:szCs w:val="24"/>
              </w:rPr>
            </w:pPr>
            <w:r w:rsidRPr="005079F3">
              <w:rPr>
                <w:rFonts w:cstheme="minorHAnsi"/>
                <w:sz w:val="24"/>
                <w:szCs w:val="24"/>
              </w:rPr>
              <w:t xml:space="preserve">Define </w:t>
            </w:r>
            <w:r w:rsidR="003B7B10" w:rsidRPr="005079F3">
              <w:rPr>
                <w:rFonts w:cstheme="minorHAnsi"/>
                <w:sz w:val="24"/>
                <w:szCs w:val="24"/>
              </w:rPr>
              <w:t>routine appropriate digital communication means for a given context</w:t>
            </w:r>
          </w:p>
        </w:tc>
        <w:tc>
          <w:tcPr>
            <w:tcW w:w="8186" w:type="dxa"/>
          </w:tcPr>
          <w:p w14:paraId="1945371F" w14:textId="3E50A469" w:rsidR="00772F12" w:rsidRPr="005079F3" w:rsidRDefault="005079F3" w:rsidP="005079F3">
            <w:pPr>
              <w:pStyle w:val="ListParagraph"/>
              <w:numPr>
                <w:ilvl w:val="0"/>
                <w:numId w:val="12"/>
              </w:numPr>
              <w:contextualSpacing w:val="0"/>
              <w:rPr>
                <w:rFonts w:cstheme="minorHAnsi"/>
                <w:sz w:val="24"/>
                <w:szCs w:val="24"/>
              </w:rPr>
            </w:pPr>
            <w:r w:rsidRPr="005079F3">
              <w:rPr>
                <w:rFonts w:cstheme="minorHAnsi"/>
                <w:sz w:val="24"/>
                <w:szCs w:val="24"/>
              </w:rPr>
              <w:t xml:space="preserve">Perform </w:t>
            </w:r>
            <w:r w:rsidR="003B7B10" w:rsidRPr="005079F3">
              <w:rPr>
                <w:rFonts w:cstheme="minorHAnsi"/>
                <w:sz w:val="24"/>
                <w:szCs w:val="24"/>
              </w:rPr>
              <w:t xml:space="preserve">well-defined and routine interactions with digital </w:t>
            </w:r>
            <w:r w:rsidR="00171627" w:rsidRPr="005079F3">
              <w:rPr>
                <w:rFonts w:cstheme="minorHAnsi"/>
                <w:sz w:val="24"/>
                <w:szCs w:val="24"/>
              </w:rPr>
              <w:t>technologies</w:t>
            </w:r>
          </w:p>
          <w:p w14:paraId="77C3BCBE" w14:textId="0484E0D1" w:rsidR="00171627" w:rsidRPr="005079F3" w:rsidRDefault="005079F3" w:rsidP="005079F3">
            <w:pPr>
              <w:pStyle w:val="ListParagraph"/>
              <w:numPr>
                <w:ilvl w:val="0"/>
                <w:numId w:val="12"/>
              </w:numPr>
              <w:contextualSpacing w:val="0"/>
              <w:rPr>
                <w:rFonts w:cstheme="minorHAnsi"/>
                <w:sz w:val="24"/>
                <w:szCs w:val="24"/>
              </w:rPr>
            </w:pPr>
            <w:r w:rsidRPr="005079F3">
              <w:rPr>
                <w:rFonts w:cstheme="minorHAnsi"/>
                <w:sz w:val="24"/>
                <w:szCs w:val="24"/>
              </w:rPr>
              <w:t xml:space="preserve">Select </w:t>
            </w:r>
            <w:r w:rsidR="00171627" w:rsidRPr="005079F3">
              <w:rPr>
                <w:rFonts w:cstheme="minorHAnsi"/>
                <w:sz w:val="24"/>
                <w:szCs w:val="24"/>
              </w:rPr>
              <w:t>a variety of digital technologies to interact</w:t>
            </w:r>
          </w:p>
          <w:p w14:paraId="7D70B3F1" w14:textId="4B3AF32E" w:rsidR="00171627" w:rsidRPr="005079F3" w:rsidRDefault="005079F3" w:rsidP="005079F3">
            <w:pPr>
              <w:pStyle w:val="ListParagraph"/>
              <w:numPr>
                <w:ilvl w:val="0"/>
                <w:numId w:val="12"/>
              </w:numPr>
              <w:contextualSpacing w:val="0"/>
              <w:rPr>
                <w:rFonts w:cstheme="minorHAnsi"/>
                <w:sz w:val="24"/>
                <w:szCs w:val="24"/>
              </w:rPr>
            </w:pPr>
            <w:r w:rsidRPr="005079F3">
              <w:rPr>
                <w:rFonts w:cstheme="minorHAnsi"/>
                <w:sz w:val="24"/>
                <w:szCs w:val="24"/>
              </w:rPr>
              <w:t xml:space="preserve">Select </w:t>
            </w:r>
            <w:r w:rsidR="00171627" w:rsidRPr="005079F3">
              <w:rPr>
                <w:rFonts w:cstheme="minorHAnsi"/>
                <w:sz w:val="24"/>
                <w:szCs w:val="24"/>
              </w:rPr>
              <w:t>a variety of appropriate digital communication means for a given context</w:t>
            </w:r>
          </w:p>
        </w:tc>
      </w:tr>
      <w:tr w:rsidR="00550823" w14:paraId="04E6FFE7" w14:textId="77777777" w:rsidTr="00461617">
        <w:tc>
          <w:tcPr>
            <w:tcW w:w="2830" w:type="dxa"/>
          </w:tcPr>
          <w:p w14:paraId="109B67F6" w14:textId="41C72BEF" w:rsidR="00550823" w:rsidRPr="005079F3" w:rsidRDefault="00550823" w:rsidP="005079F3">
            <w:pPr>
              <w:rPr>
                <w:rFonts w:cstheme="minorHAnsi"/>
                <w:b/>
                <w:bCs/>
                <w:sz w:val="24"/>
                <w:szCs w:val="24"/>
              </w:rPr>
            </w:pPr>
            <w:r w:rsidRPr="005079F3">
              <w:rPr>
                <w:rFonts w:cstheme="minorHAnsi"/>
                <w:b/>
                <w:bCs/>
                <w:sz w:val="24"/>
                <w:szCs w:val="24"/>
              </w:rPr>
              <w:t>Communication and collaboration. Sharing through digital technologies</w:t>
            </w:r>
          </w:p>
          <w:p w14:paraId="550A40C4" w14:textId="3CC5E707" w:rsidR="00550823" w:rsidRPr="005079F3" w:rsidRDefault="00550823" w:rsidP="005079F3">
            <w:pPr>
              <w:rPr>
                <w:rFonts w:cstheme="minorHAnsi"/>
                <w:sz w:val="24"/>
                <w:szCs w:val="24"/>
              </w:rPr>
            </w:pPr>
            <w:r w:rsidRPr="005079F3">
              <w:rPr>
                <w:rFonts w:cstheme="minorHAnsi"/>
                <w:sz w:val="24"/>
                <w:szCs w:val="24"/>
              </w:rPr>
              <w:t>D.5.3</w:t>
            </w:r>
          </w:p>
          <w:p w14:paraId="6E64697D" w14:textId="53412125" w:rsidR="00550823" w:rsidRPr="005079F3" w:rsidRDefault="00550823" w:rsidP="005079F3">
            <w:pPr>
              <w:rPr>
                <w:rFonts w:cstheme="minorHAnsi"/>
                <w:sz w:val="24"/>
                <w:szCs w:val="24"/>
              </w:rPr>
            </w:pPr>
            <w:r w:rsidRPr="005079F3">
              <w:rPr>
                <w:rFonts w:cstheme="minorHAnsi"/>
                <w:sz w:val="24"/>
                <w:szCs w:val="24"/>
              </w:rPr>
              <w:t>D.5.4</w:t>
            </w:r>
          </w:p>
          <w:p w14:paraId="0BDA531C" w14:textId="2B91D8C6" w:rsidR="00550823" w:rsidRPr="005079F3" w:rsidRDefault="00550823" w:rsidP="005079F3">
            <w:pPr>
              <w:rPr>
                <w:rFonts w:cstheme="minorHAnsi"/>
                <w:sz w:val="24"/>
                <w:szCs w:val="24"/>
              </w:rPr>
            </w:pPr>
            <w:r w:rsidRPr="005079F3">
              <w:rPr>
                <w:rFonts w:cstheme="minorHAnsi"/>
                <w:sz w:val="24"/>
                <w:szCs w:val="24"/>
              </w:rPr>
              <w:t>D.5.5</w:t>
            </w:r>
          </w:p>
        </w:tc>
        <w:tc>
          <w:tcPr>
            <w:tcW w:w="4678" w:type="dxa"/>
          </w:tcPr>
          <w:p w14:paraId="59A4D678" w14:textId="77777777" w:rsidR="00550823" w:rsidRPr="005079F3" w:rsidRDefault="00550823" w:rsidP="005079F3">
            <w:pPr>
              <w:pStyle w:val="ListParagraph"/>
              <w:numPr>
                <w:ilvl w:val="0"/>
                <w:numId w:val="23"/>
              </w:numPr>
              <w:contextualSpacing w:val="0"/>
              <w:rPr>
                <w:rFonts w:cstheme="minorHAnsi"/>
                <w:sz w:val="24"/>
                <w:szCs w:val="24"/>
              </w:rPr>
            </w:pPr>
            <w:r w:rsidRPr="005079F3">
              <w:rPr>
                <w:rFonts w:cstheme="minorHAnsi"/>
                <w:sz w:val="24"/>
                <w:szCs w:val="24"/>
              </w:rPr>
              <w:t>Simple digital technologies to share data, information and digital content</w:t>
            </w:r>
          </w:p>
          <w:p w14:paraId="51B30D8C" w14:textId="23C498D4" w:rsidR="00550823" w:rsidRPr="005079F3" w:rsidRDefault="00550823" w:rsidP="005079F3">
            <w:pPr>
              <w:pStyle w:val="ListParagraph"/>
              <w:numPr>
                <w:ilvl w:val="0"/>
                <w:numId w:val="23"/>
              </w:numPr>
              <w:contextualSpacing w:val="0"/>
              <w:rPr>
                <w:rFonts w:cstheme="minorHAnsi"/>
                <w:sz w:val="24"/>
                <w:szCs w:val="24"/>
              </w:rPr>
            </w:pPr>
            <w:r w:rsidRPr="005079F3">
              <w:rPr>
                <w:rFonts w:cstheme="minorHAnsi"/>
                <w:sz w:val="24"/>
                <w:szCs w:val="24"/>
              </w:rPr>
              <w:t>Simple referencing and attribution practices</w:t>
            </w:r>
          </w:p>
        </w:tc>
        <w:tc>
          <w:tcPr>
            <w:tcW w:w="8186" w:type="dxa"/>
          </w:tcPr>
          <w:p w14:paraId="3AA40A28" w14:textId="77777777" w:rsidR="00550823" w:rsidRPr="005079F3" w:rsidRDefault="00550823" w:rsidP="005079F3">
            <w:pPr>
              <w:pStyle w:val="ListParagraph"/>
              <w:numPr>
                <w:ilvl w:val="0"/>
                <w:numId w:val="22"/>
              </w:numPr>
              <w:contextualSpacing w:val="0"/>
              <w:rPr>
                <w:rFonts w:cstheme="minorHAnsi"/>
                <w:sz w:val="24"/>
                <w:szCs w:val="24"/>
              </w:rPr>
            </w:pPr>
            <w:r w:rsidRPr="005079F3">
              <w:rPr>
                <w:rFonts w:cstheme="minorHAnsi"/>
                <w:sz w:val="24"/>
                <w:szCs w:val="24"/>
              </w:rPr>
              <w:t>Select and use well-defined and routine appropriate digital technologies to share data, information and digital content</w:t>
            </w:r>
          </w:p>
          <w:p w14:paraId="4226635E" w14:textId="77777777" w:rsidR="00550823" w:rsidRPr="005079F3" w:rsidRDefault="00550823" w:rsidP="005079F3">
            <w:pPr>
              <w:pStyle w:val="ListParagraph"/>
              <w:numPr>
                <w:ilvl w:val="0"/>
                <w:numId w:val="22"/>
              </w:numPr>
              <w:contextualSpacing w:val="0"/>
              <w:rPr>
                <w:rFonts w:cstheme="minorHAnsi"/>
                <w:sz w:val="24"/>
                <w:szCs w:val="24"/>
              </w:rPr>
            </w:pPr>
            <w:r w:rsidRPr="005079F3">
              <w:rPr>
                <w:rFonts w:cstheme="minorHAnsi"/>
                <w:sz w:val="24"/>
                <w:szCs w:val="24"/>
              </w:rPr>
              <w:t>Demonstrate referencing and attribution practices</w:t>
            </w:r>
          </w:p>
          <w:p w14:paraId="5D1B8C6C" w14:textId="55BEE7E3" w:rsidR="00550823" w:rsidRPr="005079F3" w:rsidRDefault="00550823" w:rsidP="005079F3">
            <w:pPr>
              <w:pStyle w:val="ListParagraph"/>
              <w:numPr>
                <w:ilvl w:val="0"/>
                <w:numId w:val="22"/>
              </w:numPr>
              <w:contextualSpacing w:val="0"/>
              <w:rPr>
                <w:rFonts w:cstheme="minorHAnsi"/>
                <w:sz w:val="24"/>
                <w:szCs w:val="24"/>
              </w:rPr>
            </w:pPr>
            <w:r w:rsidRPr="005079F3">
              <w:rPr>
                <w:rFonts w:cstheme="minorHAnsi"/>
                <w:sz w:val="24"/>
                <w:szCs w:val="24"/>
              </w:rPr>
              <w:t>Manipulate appropriate digital technologies to share data, information and digital content</w:t>
            </w:r>
          </w:p>
        </w:tc>
      </w:tr>
      <w:tr w:rsidR="00E12A40" w14:paraId="552EEE7B" w14:textId="77777777" w:rsidTr="00461617">
        <w:tc>
          <w:tcPr>
            <w:tcW w:w="2830" w:type="dxa"/>
          </w:tcPr>
          <w:p w14:paraId="6D83D2B0" w14:textId="77777777" w:rsidR="00E12A40" w:rsidRPr="005079F3" w:rsidRDefault="00E12A40" w:rsidP="005079F3">
            <w:pPr>
              <w:rPr>
                <w:rFonts w:cstheme="minorHAnsi"/>
                <w:b/>
                <w:bCs/>
                <w:sz w:val="24"/>
                <w:szCs w:val="24"/>
              </w:rPr>
            </w:pPr>
            <w:r w:rsidRPr="005079F3">
              <w:rPr>
                <w:rFonts w:cstheme="minorHAnsi"/>
                <w:b/>
                <w:bCs/>
                <w:sz w:val="24"/>
                <w:szCs w:val="24"/>
              </w:rPr>
              <w:t>Digital content and creation. Developing content</w:t>
            </w:r>
          </w:p>
          <w:p w14:paraId="6787AE23" w14:textId="6F21FCC2" w:rsidR="00E12A40" w:rsidRPr="005079F3" w:rsidRDefault="00E12A40" w:rsidP="005079F3">
            <w:pPr>
              <w:rPr>
                <w:rFonts w:cstheme="minorHAnsi"/>
                <w:sz w:val="24"/>
                <w:szCs w:val="24"/>
              </w:rPr>
            </w:pPr>
            <w:r w:rsidRPr="005079F3">
              <w:rPr>
                <w:rFonts w:cstheme="minorHAnsi"/>
                <w:sz w:val="24"/>
                <w:szCs w:val="24"/>
              </w:rPr>
              <w:t>D.10.3</w:t>
            </w:r>
          </w:p>
          <w:p w14:paraId="1A442FA0" w14:textId="77777777" w:rsidR="00E12A40" w:rsidRPr="005079F3" w:rsidRDefault="00E12A40" w:rsidP="005079F3">
            <w:pPr>
              <w:rPr>
                <w:rFonts w:cstheme="minorHAnsi"/>
                <w:sz w:val="24"/>
                <w:szCs w:val="24"/>
              </w:rPr>
            </w:pPr>
            <w:r w:rsidRPr="005079F3">
              <w:rPr>
                <w:rFonts w:cstheme="minorHAnsi"/>
                <w:sz w:val="24"/>
                <w:szCs w:val="24"/>
              </w:rPr>
              <w:t>D.10.4</w:t>
            </w:r>
          </w:p>
          <w:p w14:paraId="73121C43" w14:textId="4F608D0F" w:rsidR="00E12A40" w:rsidRPr="005079F3" w:rsidRDefault="00E12A40" w:rsidP="005079F3">
            <w:pPr>
              <w:rPr>
                <w:rFonts w:cstheme="minorHAnsi"/>
                <w:sz w:val="24"/>
                <w:szCs w:val="24"/>
              </w:rPr>
            </w:pPr>
            <w:r w:rsidRPr="005079F3">
              <w:rPr>
                <w:rFonts w:cstheme="minorHAnsi"/>
                <w:sz w:val="24"/>
                <w:szCs w:val="24"/>
              </w:rPr>
              <w:lastRenderedPageBreak/>
              <w:t>D.10.5</w:t>
            </w:r>
          </w:p>
        </w:tc>
        <w:tc>
          <w:tcPr>
            <w:tcW w:w="4678" w:type="dxa"/>
          </w:tcPr>
          <w:p w14:paraId="51CE1E13" w14:textId="77777777" w:rsidR="00E12A40" w:rsidRPr="005079F3" w:rsidRDefault="00E12A40" w:rsidP="005079F3">
            <w:pPr>
              <w:pStyle w:val="ListParagraph"/>
              <w:numPr>
                <w:ilvl w:val="0"/>
                <w:numId w:val="44"/>
              </w:numPr>
              <w:contextualSpacing w:val="0"/>
              <w:rPr>
                <w:rFonts w:cstheme="minorHAnsi"/>
                <w:sz w:val="24"/>
                <w:szCs w:val="24"/>
              </w:rPr>
            </w:pPr>
            <w:r w:rsidRPr="005079F3">
              <w:rPr>
                <w:rFonts w:cstheme="minorHAnsi"/>
                <w:sz w:val="24"/>
                <w:szCs w:val="24"/>
              </w:rPr>
              <w:lastRenderedPageBreak/>
              <w:t>How to create and edit well-defined content in different formats</w:t>
            </w:r>
          </w:p>
          <w:p w14:paraId="18D32FE0" w14:textId="77777777" w:rsidR="00E12A40" w:rsidRPr="005079F3" w:rsidRDefault="00E12A40" w:rsidP="005079F3">
            <w:pPr>
              <w:rPr>
                <w:rFonts w:cstheme="minorHAnsi"/>
                <w:sz w:val="24"/>
                <w:szCs w:val="24"/>
              </w:rPr>
            </w:pPr>
          </w:p>
        </w:tc>
        <w:tc>
          <w:tcPr>
            <w:tcW w:w="8186" w:type="dxa"/>
          </w:tcPr>
          <w:p w14:paraId="78E06FD3" w14:textId="10A89BA4" w:rsidR="00E12A40" w:rsidRPr="005079F3" w:rsidRDefault="00E12A40" w:rsidP="005079F3">
            <w:pPr>
              <w:pStyle w:val="ListParagraph"/>
              <w:numPr>
                <w:ilvl w:val="0"/>
                <w:numId w:val="24"/>
              </w:numPr>
              <w:contextualSpacing w:val="0"/>
              <w:rPr>
                <w:rFonts w:cstheme="minorHAnsi"/>
                <w:sz w:val="24"/>
                <w:szCs w:val="24"/>
              </w:rPr>
            </w:pPr>
            <w:r w:rsidRPr="005079F3">
              <w:rPr>
                <w:rFonts w:cstheme="minorHAnsi"/>
                <w:sz w:val="24"/>
                <w:szCs w:val="24"/>
              </w:rPr>
              <w:t>Create and edit content in different formats, to express oneself through the creation of digital means</w:t>
            </w:r>
          </w:p>
        </w:tc>
      </w:tr>
      <w:tr w:rsidR="0084047C" w14:paraId="65E3E8A8" w14:textId="77777777" w:rsidTr="00461617">
        <w:tc>
          <w:tcPr>
            <w:tcW w:w="2830" w:type="dxa"/>
          </w:tcPr>
          <w:p w14:paraId="617CBA99" w14:textId="77777777" w:rsidR="0084047C" w:rsidRPr="005079F3" w:rsidRDefault="0084047C" w:rsidP="005079F3">
            <w:pPr>
              <w:rPr>
                <w:rFonts w:cstheme="minorHAnsi"/>
                <w:b/>
                <w:bCs/>
                <w:sz w:val="24"/>
                <w:szCs w:val="24"/>
              </w:rPr>
            </w:pPr>
            <w:r w:rsidRPr="005079F3">
              <w:rPr>
                <w:rFonts w:cstheme="minorHAnsi"/>
                <w:b/>
                <w:bCs/>
                <w:sz w:val="24"/>
                <w:szCs w:val="24"/>
              </w:rPr>
              <w:t>Digital content and creation. Integrating and re-elaborating digital content</w:t>
            </w:r>
          </w:p>
          <w:p w14:paraId="5B1DA3ED" w14:textId="64295D92" w:rsidR="0084047C" w:rsidRPr="005079F3" w:rsidRDefault="00C5673E" w:rsidP="005079F3">
            <w:pPr>
              <w:rPr>
                <w:rFonts w:cstheme="minorHAnsi"/>
                <w:sz w:val="24"/>
                <w:szCs w:val="24"/>
              </w:rPr>
            </w:pPr>
            <w:r w:rsidRPr="005079F3">
              <w:rPr>
                <w:rFonts w:cstheme="minorHAnsi"/>
                <w:sz w:val="24"/>
                <w:szCs w:val="24"/>
              </w:rPr>
              <w:t>D.11.</w:t>
            </w:r>
            <w:r w:rsidR="00C65997" w:rsidRPr="005079F3">
              <w:rPr>
                <w:rFonts w:cstheme="minorHAnsi"/>
                <w:sz w:val="24"/>
                <w:szCs w:val="24"/>
              </w:rPr>
              <w:t>3</w:t>
            </w:r>
          </w:p>
          <w:p w14:paraId="7996A50C" w14:textId="7256CAC7" w:rsidR="00C5673E" w:rsidRPr="005079F3" w:rsidRDefault="00C5673E" w:rsidP="005079F3">
            <w:pPr>
              <w:rPr>
                <w:rFonts w:cstheme="minorHAnsi"/>
                <w:sz w:val="24"/>
                <w:szCs w:val="24"/>
              </w:rPr>
            </w:pPr>
            <w:r w:rsidRPr="005079F3">
              <w:rPr>
                <w:rFonts w:cstheme="minorHAnsi"/>
                <w:sz w:val="24"/>
                <w:szCs w:val="24"/>
              </w:rPr>
              <w:t>D.11.</w:t>
            </w:r>
            <w:r w:rsidR="00C65997" w:rsidRPr="005079F3">
              <w:rPr>
                <w:rFonts w:cstheme="minorHAnsi"/>
                <w:sz w:val="24"/>
                <w:szCs w:val="24"/>
              </w:rPr>
              <w:t>4</w:t>
            </w:r>
          </w:p>
          <w:p w14:paraId="7E2B6FFE" w14:textId="39A271A1" w:rsidR="00C65997" w:rsidRPr="005079F3" w:rsidRDefault="00C65997" w:rsidP="005079F3">
            <w:pPr>
              <w:rPr>
                <w:rFonts w:cstheme="minorHAnsi"/>
                <w:sz w:val="24"/>
                <w:szCs w:val="24"/>
              </w:rPr>
            </w:pPr>
            <w:r w:rsidRPr="005079F3">
              <w:rPr>
                <w:rFonts w:cstheme="minorHAnsi"/>
                <w:sz w:val="24"/>
                <w:szCs w:val="24"/>
              </w:rPr>
              <w:t>D.11.5</w:t>
            </w:r>
          </w:p>
        </w:tc>
        <w:tc>
          <w:tcPr>
            <w:tcW w:w="4678" w:type="dxa"/>
          </w:tcPr>
          <w:p w14:paraId="1EE2CF7A" w14:textId="45036EF2" w:rsidR="004A2E91" w:rsidRPr="005079F3" w:rsidRDefault="005079F3" w:rsidP="005079F3">
            <w:pPr>
              <w:pStyle w:val="ListParagraph"/>
              <w:numPr>
                <w:ilvl w:val="0"/>
                <w:numId w:val="25"/>
              </w:numPr>
              <w:contextualSpacing w:val="0"/>
              <w:rPr>
                <w:rFonts w:cstheme="minorHAnsi"/>
                <w:sz w:val="24"/>
                <w:szCs w:val="24"/>
              </w:rPr>
            </w:pPr>
            <w:r w:rsidRPr="005079F3">
              <w:rPr>
                <w:rFonts w:cstheme="minorHAnsi"/>
                <w:sz w:val="24"/>
                <w:szCs w:val="24"/>
              </w:rPr>
              <w:t>Explai</w:t>
            </w:r>
            <w:r w:rsidR="004A2E91" w:rsidRPr="005079F3">
              <w:rPr>
                <w:rFonts w:cstheme="minorHAnsi"/>
                <w:sz w:val="24"/>
                <w:szCs w:val="24"/>
              </w:rPr>
              <w:t>n ways to modify, refine, improve and integrate well-defined items of new content and information to create new and original ones</w:t>
            </w:r>
          </w:p>
          <w:p w14:paraId="63746413" w14:textId="0DD54035" w:rsidR="0084047C" w:rsidRPr="005079F3" w:rsidRDefault="005079F3" w:rsidP="005079F3">
            <w:pPr>
              <w:pStyle w:val="ListParagraph"/>
              <w:numPr>
                <w:ilvl w:val="0"/>
                <w:numId w:val="25"/>
              </w:numPr>
              <w:contextualSpacing w:val="0"/>
              <w:rPr>
                <w:rFonts w:cstheme="minorHAnsi"/>
                <w:sz w:val="24"/>
                <w:szCs w:val="24"/>
              </w:rPr>
            </w:pPr>
            <w:r w:rsidRPr="005079F3">
              <w:rPr>
                <w:rFonts w:cstheme="minorHAnsi"/>
                <w:sz w:val="24"/>
                <w:szCs w:val="24"/>
              </w:rPr>
              <w:t xml:space="preserve">Discuss </w:t>
            </w:r>
            <w:r w:rsidR="004A2E91" w:rsidRPr="005079F3">
              <w:rPr>
                <w:rFonts w:cstheme="minorHAnsi"/>
                <w:sz w:val="24"/>
                <w:szCs w:val="24"/>
              </w:rPr>
              <w:t>ways to modify, refine, improve and integrate new content and information to create new and original ones</w:t>
            </w:r>
          </w:p>
        </w:tc>
        <w:tc>
          <w:tcPr>
            <w:tcW w:w="8186" w:type="dxa"/>
          </w:tcPr>
          <w:p w14:paraId="52AD4C36" w14:textId="0D50FB63" w:rsidR="0084047C" w:rsidRPr="005079F3" w:rsidRDefault="005079F3" w:rsidP="005079F3">
            <w:pPr>
              <w:pStyle w:val="ListParagraph"/>
              <w:numPr>
                <w:ilvl w:val="0"/>
                <w:numId w:val="16"/>
              </w:numPr>
              <w:contextualSpacing w:val="0"/>
              <w:rPr>
                <w:rFonts w:cstheme="minorHAnsi"/>
                <w:sz w:val="24"/>
                <w:szCs w:val="24"/>
              </w:rPr>
            </w:pPr>
            <w:r w:rsidRPr="005079F3">
              <w:rPr>
                <w:rFonts w:cstheme="minorHAnsi"/>
                <w:sz w:val="24"/>
                <w:szCs w:val="24"/>
              </w:rPr>
              <w:t xml:space="preserve">Select </w:t>
            </w:r>
            <w:r w:rsidR="0050654C" w:rsidRPr="005079F3">
              <w:rPr>
                <w:rFonts w:cstheme="minorHAnsi"/>
                <w:sz w:val="24"/>
                <w:szCs w:val="24"/>
              </w:rPr>
              <w:t>ways to modify, refine, improve and integrate simple items of new content and information to create new and original ones</w:t>
            </w:r>
          </w:p>
          <w:p w14:paraId="03301009" w14:textId="0DE29285" w:rsidR="004A2E91" w:rsidRPr="005079F3" w:rsidRDefault="005079F3" w:rsidP="005079F3">
            <w:pPr>
              <w:pStyle w:val="ListParagraph"/>
              <w:numPr>
                <w:ilvl w:val="0"/>
                <w:numId w:val="16"/>
              </w:numPr>
              <w:contextualSpacing w:val="0"/>
              <w:rPr>
                <w:rFonts w:cstheme="minorHAnsi"/>
                <w:sz w:val="24"/>
                <w:szCs w:val="24"/>
              </w:rPr>
            </w:pPr>
            <w:r w:rsidRPr="005079F3">
              <w:rPr>
                <w:rFonts w:cstheme="minorHAnsi"/>
                <w:sz w:val="24"/>
                <w:szCs w:val="24"/>
              </w:rPr>
              <w:t xml:space="preserve">Operate </w:t>
            </w:r>
            <w:r w:rsidR="004A2E91" w:rsidRPr="005079F3">
              <w:rPr>
                <w:rFonts w:cstheme="minorHAnsi"/>
                <w:sz w:val="24"/>
                <w:szCs w:val="24"/>
              </w:rPr>
              <w:t xml:space="preserve">with new different items of content and information, modifying, refining, </w:t>
            </w:r>
            <w:r w:rsidR="004B1806" w:rsidRPr="005079F3">
              <w:rPr>
                <w:rFonts w:cstheme="minorHAnsi"/>
                <w:sz w:val="24"/>
                <w:szCs w:val="24"/>
              </w:rPr>
              <w:t>improving,</w:t>
            </w:r>
            <w:r w:rsidR="004A2E91" w:rsidRPr="005079F3">
              <w:rPr>
                <w:rFonts w:cstheme="minorHAnsi"/>
                <w:sz w:val="24"/>
                <w:szCs w:val="24"/>
              </w:rPr>
              <w:t xml:space="preserve"> and integrating them in order to create new and original ones</w:t>
            </w:r>
          </w:p>
        </w:tc>
      </w:tr>
      <w:tr w:rsidR="008D4A6B" w14:paraId="42A54CE3" w14:textId="77777777" w:rsidTr="00461617">
        <w:tc>
          <w:tcPr>
            <w:tcW w:w="2830" w:type="dxa"/>
          </w:tcPr>
          <w:p w14:paraId="1400990E" w14:textId="77777777" w:rsidR="008D4A6B" w:rsidRPr="005079F3" w:rsidRDefault="00F15EA5" w:rsidP="005079F3">
            <w:pPr>
              <w:rPr>
                <w:rFonts w:cstheme="minorHAnsi"/>
                <w:b/>
                <w:bCs/>
                <w:sz w:val="24"/>
                <w:szCs w:val="24"/>
              </w:rPr>
            </w:pPr>
            <w:r w:rsidRPr="005079F3">
              <w:rPr>
                <w:rFonts w:cstheme="minorHAnsi"/>
                <w:b/>
                <w:bCs/>
                <w:sz w:val="24"/>
                <w:szCs w:val="24"/>
              </w:rPr>
              <w:t>Safety. Protecting devices</w:t>
            </w:r>
          </w:p>
          <w:p w14:paraId="36D9A85F" w14:textId="3BD3CF15" w:rsidR="00F15EA5" w:rsidRPr="005079F3" w:rsidRDefault="00F15EA5" w:rsidP="005079F3">
            <w:pPr>
              <w:rPr>
                <w:rFonts w:cstheme="minorHAnsi"/>
                <w:sz w:val="24"/>
                <w:szCs w:val="24"/>
              </w:rPr>
            </w:pPr>
            <w:r w:rsidRPr="005079F3">
              <w:rPr>
                <w:rFonts w:cstheme="minorHAnsi"/>
                <w:sz w:val="24"/>
                <w:szCs w:val="24"/>
              </w:rPr>
              <w:t>D.14.3</w:t>
            </w:r>
          </w:p>
          <w:p w14:paraId="31CF246E" w14:textId="0FD968F7" w:rsidR="00F15EA5" w:rsidRPr="005079F3" w:rsidRDefault="00F15EA5" w:rsidP="005079F3">
            <w:pPr>
              <w:rPr>
                <w:rFonts w:cstheme="minorHAnsi"/>
                <w:b/>
                <w:bCs/>
                <w:sz w:val="24"/>
                <w:szCs w:val="24"/>
              </w:rPr>
            </w:pPr>
          </w:p>
        </w:tc>
        <w:tc>
          <w:tcPr>
            <w:tcW w:w="4678" w:type="dxa"/>
          </w:tcPr>
          <w:p w14:paraId="72B55F88" w14:textId="67A8E747" w:rsidR="008D4A6B" w:rsidRPr="005079F3" w:rsidRDefault="005079F3" w:rsidP="005079F3">
            <w:pPr>
              <w:pStyle w:val="ListParagraph"/>
              <w:numPr>
                <w:ilvl w:val="0"/>
                <w:numId w:val="31"/>
              </w:numPr>
              <w:contextualSpacing w:val="0"/>
              <w:rPr>
                <w:rFonts w:cstheme="minorHAnsi"/>
                <w:sz w:val="24"/>
                <w:szCs w:val="24"/>
              </w:rPr>
            </w:pPr>
            <w:r w:rsidRPr="005079F3">
              <w:rPr>
                <w:rFonts w:cstheme="minorHAnsi"/>
                <w:sz w:val="24"/>
                <w:szCs w:val="24"/>
              </w:rPr>
              <w:t xml:space="preserve">Differentiate </w:t>
            </w:r>
            <w:r w:rsidR="00530DAF" w:rsidRPr="005079F3">
              <w:rPr>
                <w:rFonts w:cstheme="minorHAnsi"/>
                <w:sz w:val="24"/>
                <w:szCs w:val="24"/>
              </w:rPr>
              <w:t>simple risks and threats in digital environments</w:t>
            </w:r>
          </w:p>
        </w:tc>
        <w:tc>
          <w:tcPr>
            <w:tcW w:w="8186" w:type="dxa"/>
          </w:tcPr>
          <w:p w14:paraId="0C12DA1A" w14:textId="6434DD88" w:rsidR="00530DAF" w:rsidRPr="005079F3" w:rsidRDefault="005079F3" w:rsidP="005079F3">
            <w:pPr>
              <w:pStyle w:val="ListParagraph"/>
              <w:numPr>
                <w:ilvl w:val="0"/>
                <w:numId w:val="16"/>
              </w:numPr>
              <w:contextualSpacing w:val="0"/>
              <w:rPr>
                <w:rFonts w:cstheme="minorHAnsi"/>
                <w:sz w:val="24"/>
                <w:szCs w:val="24"/>
              </w:rPr>
            </w:pPr>
            <w:r w:rsidRPr="005079F3">
              <w:rPr>
                <w:rFonts w:cstheme="minorHAnsi"/>
                <w:sz w:val="24"/>
                <w:szCs w:val="24"/>
              </w:rPr>
              <w:t>Id</w:t>
            </w:r>
            <w:r w:rsidR="00530DAF" w:rsidRPr="005079F3">
              <w:rPr>
                <w:rFonts w:cstheme="minorHAnsi"/>
                <w:sz w:val="24"/>
                <w:szCs w:val="24"/>
              </w:rPr>
              <w:t>entify simple ways to protect devices and digital content</w:t>
            </w:r>
          </w:p>
          <w:p w14:paraId="74D3D6E4" w14:textId="7E8F1FCB" w:rsidR="00530DAF" w:rsidRPr="005079F3" w:rsidRDefault="005079F3" w:rsidP="005079F3">
            <w:pPr>
              <w:pStyle w:val="ListParagraph"/>
              <w:numPr>
                <w:ilvl w:val="0"/>
                <w:numId w:val="16"/>
              </w:numPr>
              <w:contextualSpacing w:val="0"/>
              <w:rPr>
                <w:rFonts w:cstheme="minorHAnsi"/>
                <w:sz w:val="24"/>
                <w:szCs w:val="24"/>
              </w:rPr>
            </w:pPr>
            <w:r w:rsidRPr="005079F3">
              <w:rPr>
                <w:rFonts w:cstheme="minorHAnsi"/>
                <w:sz w:val="24"/>
                <w:szCs w:val="24"/>
              </w:rPr>
              <w:t xml:space="preserve">Choose </w:t>
            </w:r>
            <w:r w:rsidR="00530DAF" w:rsidRPr="005079F3">
              <w:rPr>
                <w:rFonts w:cstheme="minorHAnsi"/>
                <w:sz w:val="24"/>
                <w:szCs w:val="24"/>
              </w:rPr>
              <w:t>simple safety and security measures</w:t>
            </w:r>
          </w:p>
          <w:p w14:paraId="331EE0DD" w14:textId="15942C98" w:rsidR="008D4A6B" w:rsidRPr="005079F3" w:rsidRDefault="005079F3" w:rsidP="005079F3">
            <w:pPr>
              <w:pStyle w:val="ListParagraph"/>
              <w:numPr>
                <w:ilvl w:val="0"/>
                <w:numId w:val="16"/>
              </w:numPr>
              <w:contextualSpacing w:val="0"/>
              <w:rPr>
                <w:rFonts w:cstheme="minorHAnsi"/>
                <w:sz w:val="24"/>
                <w:szCs w:val="24"/>
              </w:rPr>
            </w:pPr>
            <w:r w:rsidRPr="005079F3">
              <w:rPr>
                <w:rFonts w:cstheme="minorHAnsi"/>
                <w:sz w:val="24"/>
                <w:szCs w:val="24"/>
              </w:rPr>
              <w:t xml:space="preserve">Identify </w:t>
            </w:r>
            <w:r w:rsidR="00530DAF" w:rsidRPr="005079F3">
              <w:rPr>
                <w:rFonts w:cstheme="minorHAnsi"/>
                <w:sz w:val="24"/>
                <w:szCs w:val="24"/>
              </w:rPr>
              <w:t>simple ways to have due regard to reliability and privacy, etc</w:t>
            </w:r>
          </w:p>
        </w:tc>
      </w:tr>
      <w:tr w:rsidR="00550823" w14:paraId="732ED98A" w14:textId="77777777" w:rsidTr="00461617">
        <w:tc>
          <w:tcPr>
            <w:tcW w:w="2830" w:type="dxa"/>
          </w:tcPr>
          <w:p w14:paraId="6A8646BD" w14:textId="77777777" w:rsidR="00550823" w:rsidRPr="005079F3" w:rsidRDefault="00550823" w:rsidP="005079F3">
            <w:pPr>
              <w:rPr>
                <w:rFonts w:cstheme="minorHAnsi"/>
                <w:b/>
                <w:bCs/>
                <w:sz w:val="24"/>
                <w:szCs w:val="24"/>
              </w:rPr>
            </w:pPr>
            <w:r w:rsidRPr="005079F3">
              <w:rPr>
                <w:rFonts w:cstheme="minorHAnsi"/>
                <w:b/>
                <w:bCs/>
                <w:sz w:val="24"/>
                <w:szCs w:val="24"/>
              </w:rPr>
              <w:t>Safety. Protecting personal data and privacy</w:t>
            </w:r>
          </w:p>
          <w:p w14:paraId="2A4EF0B7" w14:textId="1DED2859" w:rsidR="00550823" w:rsidRPr="005079F3" w:rsidRDefault="00550823" w:rsidP="005079F3">
            <w:pPr>
              <w:rPr>
                <w:rFonts w:cstheme="minorHAnsi"/>
                <w:sz w:val="24"/>
                <w:szCs w:val="24"/>
              </w:rPr>
            </w:pPr>
            <w:r w:rsidRPr="005079F3">
              <w:rPr>
                <w:rFonts w:cstheme="minorHAnsi"/>
                <w:sz w:val="24"/>
                <w:szCs w:val="24"/>
              </w:rPr>
              <w:t>D.15.3</w:t>
            </w:r>
          </w:p>
          <w:p w14:paraId="7D8769E4" w14:textId="438A6C22" w:rsidR="00550823" w:rsidRPr="005079F3" w:rsidRDefault="00550823" w:rsidP="005079F3">
            <w:pPr>
              <w:rPr>
                <w:rFonts w:cstheme="minorHAnsi"/>
                <w:sz w:val="24"/>
                <w:szCs w:val="24"/>
              </w:rPr>
            </w:pPr>
            <w:r w:rsidRPr="005079F3">
              <w:rPr>
                <w:rFonts w:cstheme="minorHAnsi"/>
                <w:sz w:val="24"/>
                <w:szCs w:val="24"/>
              </w:rPr>
              <w:t>D.15.4</w:t>
            </w:r>
          </w:p>
          <w:p w14:paraId="045798D9" w14:textId="6626D409" w:rsidR="00550823" w:rsidRPr="005079F3" w:rsidRDefault="00550823" w:rsidP="005079F3">
            <w:pPr>
              <w:rPr>
                <w:rFonts w:cstheme="minorHAnsi"/>
                <w:sz w:val="24"/>
                <w:szCs w:val="24"/>
              </w:rPr>
            </w:pPr>
            <w:r w:rsidRPr="005079F3">
              <w:rPr>
                <w:rFonts w:cstheme="minorHAnsi"/>
                <w:sz w:val="24"/>
                <w:szCs w:val="24"/>
              </w:rPr>
              <w:t>D.15.5</w:t>
            </w:r>
          </w:p>
        </w:tc>
        <w:tc>
          <w:tcPr>
            <w:tcW w:w="4678" w:type="dxa"/>
          </w:tcPr>
          <w:p w14:paraId="0935750A" w14:textId="77777777" w:rsidR="00550823" w:rsidRPr="005079F3" w:rsidRDefault="00550823" w:rsidP="005079F3">
            <w:pPr>
              <w:pStyle w:val="ListParagraph"/>
              <w:numPr>
                <w:ilvl w:val="0"/>
                <w:numId w:val="37"/>
              </w:numPr>
              <w:contextualSpacing w:val="0"/>
              <w:rPr>
                <w:rFonts w:cstheme="minorHAnsi"/>
                <w:sz w:val="24"/>
                <w:szCs w:val="24"/>
              </w:rPr>
            </w:pPr>
            <w:r w:rsidRPr="005079F3">
              <w:rPr>
                <w:rFonts w:cstheme="minorHAnsi"/>
                <w:sz w:val="24"/>
                <w:szCs w:val="24"/>
              </w:rPr>
              <w:t>Simple ways to use and share personally identifiable information while protecting oneself and others from damages</w:t>
            </w:r>
          </w:p>
          <w:p w14:paraId="2F8F6F2F" w14:textId="62D7C231" w:rsidR="00550823" w:rsidRPr="005079F3" w:rsidRDefault="00550823" w:rsidP="005079F3">
            <w:pPr>
              <w:pStyle w:val="ListParagraph"/>
              <w:numPr>
                <w:ilvl w:val="0"/>
                <w:numId w:val="16"/>
              </w:numPr>
              <w:contextualSpacing w:val="0"/>
              <w:rPr>
                <w:rFonts w:cstheme="minorHAnsi"/>
                <w:sz w:val="24"/>
                <w:szCs w:val="24"/>
              </w:rPr>
            </w:pPr>
            <w:r w:rsidRPr="005079F3">
              <w:rPr>
                <w:rFonts w:cstheme="minorHAnsi"/>
                <w:sz w:val="24"/>
                <w:szCs w:val="24"/>
              </w:rPr>
              <w:t>How to identify simple privacy policy statements of how personal data Is used in digital services, etc.</w:t>
            </w:r>
          </w:p>
        </w:tc>
        <w:tc>
          <w:tcPr>
            <w:tcW w:w="8186" w:type="dxa"/>
          </w:tcPr>
          <w:p w14:paraId="2CA93A50" w14:textId="19C3664E" w:rsidR="00550823" w:rsidRPr="005079F3" w:rsidRDefault="00550823" w:rsidP="005079F3">
            <w:pPr>
              <w:pStyle w:val="ListParagraph"/>
              <w:numPr>
                <w:ilvl w:val="0"/>
                <w:numId w:val="16"/>
              </w:numPr>
              <w:contextualSpacing w:val="0"/>
              <w:rPr>
                <w:rFonts w:cstheme="minorHAnsi"/>
                <w:sz w:val="24"/>
                <w:szCs w:val="24"/>
              </w:rPr>
            </w:pPr>
            <w:r w:rsidRPr="005079F3">
              <w:rPr>
                <w:rFonts w:cstheme="minorHAnsi"/>
                <w:sz w:val="24"/>
                <w:szCs w:val="24"/>
              </w:rPr>
              <w:t>Comply with privacy policy statements of how personal data is used in digital services</w:t>
            </w:r>
          </w:p>
        </w:tc>
      </w:tr>
      <w:tr w:rsidR="00550823" w14:paraId="612F5788" w14:textId="77777777" w:rsidTr="00461617">
        <w:tc>
          <w:tcPr>
            <w:tcW w:w="2830" w:type="dxa"/>
          </w:tcPr>
          <w:p w14:paraId="2339B137" w14:textId="77777777" w:rsidR="00550823" w:rsidRPr="005079F3" w:rsidRDefault="00550823" w:rsidP="005079F3">
            <w:pPr>
              <w:rPr>
                <w:rFonts w:cstheme="minorHAnsi"/>
                <w:b/>
                <w:bCs/>
                <w:sz w:val="24"/>
                <w:szCs w:val="24"/>
              </w:rPr>
            </w:pPr>
            <w:r w:rsidRPr="005079F3">
              <w:rPr>
                <w:rFonts w:cstheme="minorHAnsi"/>
                <w:b/>
                <w:bCs/>
                <w:sz w:val="24"/>
                <w:szCs w:val="24"/>
              </w:rPr>
              <w:t>Use of specific software</w:t>
            </w:r>
          </w:p>
          <w:p w14:paraId="57DB0A9D" w14:textId="11DD17AC" w:rsidR="00550823" w:rsidRPr="005079F3" w:rsidRDefault="00550823" w:rsidP="005079F3">
            <w:pPr>
              <w:rPr>
                <w:rFonts w:cstheme="minorHAnsi"/>
                <w:sz w:val="24"/>
                <w:szCs w:val="24"/>
              </w:rPr>
            </w:pPr>
            <w:r w:rsidRPr="005079F3">
              <w:rPr>
                <w:rFonts w:cstheme="minorHAnsi"/>
                <w:sz w:val="24"/>
                <w:szCs w:val="24"/>
              </w:rPr>
              <w:t>D.22.3</w:t>
            </w:r>
          </w:p>
          <w:p w14:paraId="6112B8AB" w14:textId="174C37B3" w:rsidR="00550823" w:rsidRPr="005079F3" w:rsidRDefault="00550823" w:rsidP="005079F3">
            <w:pPr>
              <w:rPr>
                <w:rFonts w:cstheme="minorHAnsi"/>
                <w:sz w:val="24"/>
                <w:szCs w:val="24"/>
              </w:rPr>
            </w:pPr>
            <w:r w:rsidRPr="005079F3">
              <w:rPr>
                <w:rFonts w:cstheme="minorHAnsi"/>
                <w:sz w:val="24"/>
                <w:szCs w:val="24"/>
              </w:rPr>
              <w:t>D.22.4</w:t>
            </w:r>
          </w:p>
          <w:p w14:paraId="675C7219" w14:textId="6DFD4D1A" w:rsidR="00550823" w:rsidRPr="005079F3" w:rsidRDefault="00550823" w:rsidP="005079F3">
            <w:pPr>
              <w:rPr>
                <w:rFonts w:cstheme="minorHAnsi"/>
                <w:sz w:val="24"/>
                <w:szCs w:val="24"/>
              </w:rPr>
            </w:pPr>
            <w:r w:rsidRPr="005079F3">
              <w:rPr>
                <w:rFonts w:cstheme="minorHAnsi"/>
                <w:sz w:val="24"/>
                <w:szCs w:val="24"/>
              </w:rPr>
              <w:t>D.22.5</w:t>
            </w:r>
          </w:p>
        </w:tc>
        <w:tc>
          <w:tcPr>
            <w:tcW w:w="4678" w:type="dxa"/>
          </w:tcPr>
          <w:p w14:paraId="609229BB" w14:textId="7900B461" w:rsidR="00550823" w:rsidRPr="005079F3" w:rsidRDefault="00550823" w:rsidP="005079F3">
            <w:pPr>
              <w:pStyle w:val="ListParagraph"/>
              <w:numPr>
                <w:ilvl w:val="0"/>
                <w:numId w:val="39"/>
              </w:numPr>
              <w:contextualSpacing w:val="0"/>
              <w:rPr>
                <w:rFonts w:cstheme="minorHAnsi"/>
                <w:sz w:val="24"/>
                <w:szCs w:val="24"/>
              </w:rPr>
            </w:pPr>
            <w:r w:rsidRPr="005079F3">
              <w:rPr>
                <w:rFonts w:cstheme="minorHAnsi"/>
                <w:sz w:val="24"/>
                <w:szCs w:val="24"/>
              </w:rPr>
              <w:t>How to identify relevant specialised software and how to use it</w:t>
            </w:r>
          </w:p>
        </w:tc>
        <w:tc>
          <w:tcPr>
            <w:tcW w:w="8186" w:type="dxa"/>
          </w:tcPr>
          <w:p w14:paraId="5A33F8D6" w14:textId="77777777" w:rsidR="00550823" w:rsidRPr="005079F3" w:rsidRDefault="00550823" w:rsidP="005079F3">
            <w:pPr>
              <w:pStyle w:val="ListParagraph"/>
              <w:numPr>
                <w:ilvl w:val="0"/>
                <w:numId w:val="39"/>
              </w:numPr>
              <w:contextualSpacing w:val="0"/>
              <w:rPr>
                <w:rFonts w:cstheme="minorHAnsi"/>
                <w:sz w:val="24"/>
                <w:szCs w:val="24"/>
              </w:rPr>
            </w:pPr>
            <w:r w:rsidRPr="005079F3">
              <w:rPr>
                <w:rFonts w:cstheme="minorHAnsi"/>
                <w:sz w:val="24"/>
                <w:szCs w:val="24"/>
              </w:rPr>
              <w:t>Use specialised software for managing bookings and sales effectively and efficiently</w:t>
            </w:r>
          </w:p>
          <w:p w14:paraId="16DE01B6" w14:textId="77777777" w:rsidR="00550823" w:rsidRPr="005079F3" w:rsidRDefault="00550823" w:rsidP="005079F3">
            <w:pPr>
              <w:pStyle w:val="ListParagraph"/>
              <w:numPr>
                <w:ilvl w:val="0"/>
                <w:numId w:val="39"/>
              </w:numPr>
              <w:contextualSpacing w:val="0"/>
              <w:rPr>
                <w:rFonts w:cstheme="minorHAnsi"/>
                <w:sz w:val="24"/>
                <w:szCs w:val="24"/>
              </w:rPr>
            </w:pPr>
            <w:r w:rsidRPr="005079F3">
              <w:rPr>
                <w:rFonts w:cstheme="minorHAnsi"/>
                <w:sz w:val="24"/>
                <w:szCs w:val="24"/>
              </w:rPr>
              <w:t>Use specialised software for managing the premises effectively and efficiently</w:t>
            </w:r>
          </w:p>
          <w:p w14:paraId="5DF46008" w14:textId="77777777" w:rsidR="00550823" w:rsidRPr="005079F3" w:rsidRDefault="00550823" w:rsidP="005079F3">
            <w:pPr>
              <w:pStyle w:val="ListParagraph"/>
              <w:numPr>
                <w:ilvl w:val="0"/>
                <w:numId w:val="39"/>
              </w:numPr>
              <w:contextualSpacing w:val="0"/>
              <w:rPr>
                <w:rFonts w:cstheme="minorHAnsi"/>
                <w:sz w:val="24"/>
                <w:szCs w:val="24"/>
              </w:rPr>
            </w:pPr>
            <w:r w:rsidRPr="005079F3">
              <w:rPr>
                <w:rFonts w:cstheme="minorHAnsi"/>
                <w:sz w:val="24"/>
                <w:szCs w:val="24"/>
              </w:rPr>
              <w:t>Use the basic functionalities of a specialised software to visualise data (e.g. Tableau software)</w:t>
            </w:r>
          </w:p>
          <w:p w14:paraId="03150699" w14:textId="77777777" w:rsidR="00550823" w:rsidRPr="005079F3" w:rsidRDefault="00550823" w:rsidP="005079F3">
            <w:pPr>
              <w:pStyle w:val="ListParagraph"/>
              <w:numPr>
                <w:ilvl w:val="0"/>
                <w:numId w:val="39"/>
              </w:numPr>
              <w:contextualSpacing w:val="0"/>
              <w:rPr>
                <w:rFonts w:cstheme="minorHAnsi"/>
                <w:sz w:val="24"/>
                <w:szCs w:val="24"/>
              </w:rPr>
            </w:pPr>
            <w:r w:rsidRPr="005079F3">
              <w:rPr>
                <w:rFonts w:cstheme="minorHAnsi"/>
                <w:sz w:val="24"/>
                <w:szCs w:val="24"/>
              </w:rPr>
              <w:t>Use the basic functionalities of a specialised software for managing projects</w:t>
            </w:r>
          </w:p>
          <w:p w14:paraId="6257E66A" w14:textId="58AAE071" w:rsidR="00550823" w:rsidRPr="005079F3" w:rsidRDefault="00550823" w:rsidP="005079F3">
            <w:pPr>
              <w:pStyle w:val="ListParagraph"/>
              <w:numPr>
                <w:ilvl w:val="0"/>
                <w:numId w:val="39"/>
              </w:numPr>
              <w:contextualSpacing w:val="0"/>
              <w:rPr>
                <w:rFonts w:cstheme="minorHAnsi"/>
                <w:sz w:val="24"/>
                <w:szCs w:val="24"/>
              </w:rPr>
            </w:pPr>
            <w:r w:rsidRPr="005079F3">
              <w:rPr>
                <w:rFonts w:cstheme="minorHAnsi"/>
                <w:sz w:val="24"/>
                <w:szCs w:val="24"/>
              </w:rPr>
              <w:t>Use specialised software for digitalisation of collections or artefacts effectively and efficiently</w:t>
            </w:r>
          </w:p>
        </w:tc>
      </w:tr>
      <w:tr w:rsidR="00E12A40" w14:paraId="579D10BF" w14:textId="77777777" w:rsidTr="00461617">
        <w:tc>
          <w:tcPr>
            <w:tcW w:w="2830" w:type="dxa"/>
          </w:tcPr>
          <w:p w14:paraId="3B8256DA" w14:textId="7B1A4B1E" w:rsidR="00E12A40" w:rsidRPr="005079F3" w:rsidRDefault="00E12A40" w:rsidP="005079F3">
            <w:pPr>
              <w:rPr>
                <w:rFonts w:cstheme="minorHAnsi"/>
                <w:b/>
                <w:bCs/>
                <w:sz w:val="24"/>
                <w:szCs w:val="24"/>
              </w:rPr>
            </w:pPr>
            <w:r w:rsidRPr="005079F3">
              <w:rPr>
                <w:rFonts w:cstheme="minorHAnsi"/>
                <w:b/>
                <w:bCs/>
                <w:sz w:val="24"/>
                <w:szCs w:val="24"/>
              </w:rPr>
              <w:t>Use of self-service technologies</w:t>
            </w:r>
          </w:p>
          <w:p w14:paraId="176D5BDF" w14:textId="07BB371F" w:rsidR="00E12A40" w:rsidRPr="005079F3" w:rsidRDefault="00E12A40" w:rsidP="005079F3">
            <w:pPr>
              <w:rPr>
                <w:rFonts w:cstheme="minorHAnsi"/>
                <w:sz w:val="24"/>
                <w:szCs w:val="24"/>
              </w:rPr>
            </w:pPr>
            <w:r w:rsidRPr="005079F3">
              <w:rPr>
                <w:rFonts w:cstheme="minorHAnsi"/>
                <w:sz w:val="24"/>
                <w:szCs w:val="24"/>
              </w:rPr>
              <w:lastRenderedPageBreak/>
              <w:t>D.25.3</w:t>
            </w:r>
          </w:p>
          <w:p w14:paraId="5CCE8E94" w14:textId="53BB06E1" w:rsidR="00E12A40" w:rsidRPr="005079F3" w:rsidRDefault="00E12A40" w:rsidP="005079F3">
            <w:pPr>
              <w:rPr>
                <w:rFonts w:cstheme="minorHAnsi"/>
                <w:sz w:val="24"/>
                <w:szCs w:val="24"/>
              </w:rPr>
            </w:pPr>
            <w:r w:rsidRPr="005079F3">
              <w:rPr>
                <w:rFonts w:cstheme="minorHAnsi"/>
                <w:sz w:val="24"/>
                <w:szCs w:val="24"/>
              </w:rPr>
              <w:t>D.25.4</w:t>
            </w:r>
          </w:p>
          <w:p w14:paraId="65B94A91" w14:textId="2F18CB1B" w:rsidR="00E12A40" w:rsidRPr="005079F3" w:rsidRDefault="00E12A40" w:rsidP="005079F3">
            <w:pPr>
              <w:rPr>
                <w:rFonts w:cstheme="minorHAnsi"/>
                <w:sz w:val="24"/>
                <w:szCs w:val="24"/>
              </w:rPr>
            </w:pPr>
            <w:r w:rsidRPr="005079F3">
              <w:rPr>
                <w:rFonts w:cstheme="minorHAnsi"/>
                <w:sz w:val="24"/>
                <w:szCs w:val="24"/>
              </w:rPr>
              <w:t>D.25.5</w:t>
            </w:r>
          </w:p>
        </w:tc>
        <w:tc>
          <w:tcPr>
            <w:tcW w:w="4678" w:type="dxa"/>
          </w:tcPr>
          <w:p w14:paraId="106E9324" w14:textId="128CBAF4" w:rsidR="00E12A40" w:rsidRPr="005079F3" w:rsidRDefault="00E12A40" w:rsidP="005079F3">
            <w:pPr>
              <w:pStyle w:val="ListParagraph"/>
              <w:numPr>
                <w:ilvl w:val="0"/>
                <w:numId w:val="39"/>
              </w:numPr>
              <w:contextualSpacing w:val="0"/>
              <w:rPr>
                <w:rFonts w:cstheme="minorHAnsi"/>
                <w:sz w:val="24"/>
                <w:szCs w:val="24"/>
              </w:rPr>
            </w:pPr>
            <w:r w:rsidRPr="005079F3">
              <w:rPr>
                <w:rFonts w:cstheme="minorHAnsi"/>
                <w:sz w:val="24"/>
                <w:szCs w:val="24"/>
              </w:rPr>
              <w:lastRenderedPageBreak/>
              <w:t>Self-service technologies used in the industry</w:t>
            </w:r>
          </w:p>
        </w:tc>
        <w:tc>
          <w:tcPr>
            <w:tcW w:w="8186" w:type="dxa"/>
          </w:tcPr>
          <w:p w14:paraId="0B9F2361" w14:textId="77777777" w:rsidR="00E12A40" w:rsidRPr="005079F3" w:rsidRDefault="00E12A40" w:rsidP="005079F3">
            <w:pPr>
              <w:pStyle w:val="ListParagraph"/>
              <w:numPr>
                <w:ilvl w:val="0"/>
                <w:numId w:val="39"/>
              </w:numPr>
              <w:contextualSpacing w:val="0"/>
              <w:rPr>
                <w:rFonts w:cstheme="minorHAnsi"/>
                <w:sz w:val="24"/>
                <w:szCs w:val="24"/>
              </w:rPr>
            </w:pPr>
            <w:r w:rsidRPr="005079F3">
              <w:rPr>
                <w:rFonts w:cstheme="minorHAnsi"/>
                <w:sz w:val="24"/>
                <w:szCs w:val="24"/>
              </w:rPr>
              <w:t>Use self-service technologies to realise and complete orders</w:t>
            </w:r>
          </w:p>
          <w:p w14:paraId="731CF7E8" w14:textId="77777777" w:rsidR="00E12A40" w:rsidRPr="005079F3" w:rsidRDefault="00E12A40" w:rsidP="005079F3">
            <w:pPr>
              <w:pStyle w:val="ListParagraph"/>
              <w:numPr>
                <w:ilvl w:val="0"/>
                <w:numId w:val="39"/>
              </w:numPr>
              <w:contextualSpacing w:val="0"/>
              <w:rPr>
                <w:rFonts w:cstheme="minorHAnsi"/>
                <w:sz w:val="24"/>
                <w:szCs w:val="24"/>
              </w:rPr>
            </w:pPr>
            <w:r w:rsidRPr="005079F3">
              <w:rPr>
                <w:rFonts w:cstheme="minorHAnsi"/>
                <w:sz w:val="24"/>
                <w:szCs w:val="24"/>
              </w:rPr>
              <w:t xml:space="preserve">Monitor the programming self-service technologies  </w:t>
            </w:r>
          </w:p>
          <w:p w14:paraId="395F7DE9" w14:textId="77777777" w:rsidR="00E12A40" w:rsidRPr="005079F3" w:rsidRDefault="00E12A40" w:rsidP="005079F3">
            <w:pPr>
              <w:pStyle w:val="ListParagraph"/>
              <w:numPr>
                <w:ilvl w:val="0"/>
                <w:numId w:val="39"/>
              </w:numPr>
              <w:contextualSpacing w:val="0"/>
              <w:rPr>
                <w:rFonts w:cstheme="minorHAnsi"/>
                <w:sz w:val="24"/>
                <w:szCs w:val="24"/>
              </w:rPr>
            </w:pPr>
            <w:r w:rsidRPr="005079F3">
              <w:rPr>
                <w:rFonts w:cstheme="minorHAnsi"/>
                <w:sz w:val="24"/>
                <w:szCs w:val="24"/>
              </w:rPr>
              <w:lastRenderedPageBreak/>
              <w:t>Monitor the entering any necessary updates of contents and layout</w:t>
            </w:r>
          </w:p>
          <w:p w14:paraId="7D0F8638" w14:textId="1F6E2C96" w:rsidR="00E12A40" w:rsidRPr="005079F3" w:rsidRDefault="00E12A40" w:rsidP="005079F3">
            <w:pPr>
              <w:pStyle w:val="ListParagraph"/>
              <w:numPr>
                <w:ilvl w:val="0"/>
                <w:numId w:val="39"/>
              </w:numPr>
              <w:contextualSpacing w:val="0"/>
              <w:rPr>
                <w:rFonts w:cstheme="minorHAnsi"/>
                <w:sz w:val="24"/>
                <w:szCs w:val="24"/>
              </w:rPr>
            </w:pPr>
            <w:r w:rsidRPr="005079F3">
              <w:rPr>
                <w:rFonts w:cstheme="minorHAnsi"/>
                <w:sz w:val="24"/>
                <w:szCs w:val="24"/>
              </w:rPr>
              <w:t>Act on information gathered with the use of technology in order to improve services provided</w:t>
            </w:r>
          </w:p>
        </w:tc>
      </w:tr>
    </w:tbl>
    <w:p w14:paraId="23412DEA" w14:textId="77777777" w:rsidR="00D132DC" w:rsidRDefault="00D132DC" w:rsidP="00C118D8">
      <w:pPr>
        <w:spacing w:after="0" w:line="240" w:lineRule="auto"/>
        <w:contextualSpacing/>
      </w:pPr>
    </w:p>
    <w:tbl>
      <w:tblPr>
        <w:tblStyle w:val="TableGrid"/>
        <w:tblW w:w="0" w:type="auto"/>
        <w:tblLook w:val="04A0" w:firstRow="1" w:lastRow="0" w:firstColumn="1" w:lastColumn="0" w:noHBand="0" w:noVBand="1"/>
      </w:tblPr>
      <w:tblGrid>
        <w:gridCol w:w="15694"/>
      </w:tblGrid>
      <w:tr w:rsidR="00832E0F" w:rsidRPr="00832E0F" w14:paraId="4C2F7E4A" w14:textId="77777777" w:rsidTr="00E8617E">
        <w:trPr>
          <w:trHeight w:val="850"/>
        </w:trPr>
        <w:tc>
          <w:tcPr>
            <w:tcW w:w="15694" w:type="dxa"/>
            <w:shd w:val="clear" w:color="auto" w:fill="E94D14" w:themeFill="accent2"/>
            <w:vAlign w:val="center"/>
          </w:tcPr>
          <w:p w14:paraId="3567CAAE" w14:textId="77777777" w:rsidR="00D31937" w:rsidRDefault="00832E0F" w:rsidP="00D31937">
            <w:pPr>
              <w:contextualSpacing/>
              <w:jc w:val="center"/>
              <w:rPr>
                <w:b/>
                <w:color w:val="FFFFFF" w:themeColor="background1"/>
                <w:sz w:val="28"/>
                <w:szCs w:val="28"/>
              </w:rPr>
            </w:pPr>
            <w:r w:rsidRPr="00832E0F">
              <w:rPr>
                <w:b/>
                <w:color w:val="FFFFFF" w:themeColor="background1"/>
                <w:sz w:val="28"/>
                <w:szCs w:val="28"/>
              </w:rPr>
              <w:t>Behaviours</w:t>
            </w:r>
          </w:p>
          <w:p w14:paraId="1D1F132E" w14:textId="36675655" w:rsidR="00832E0F" w:rsidRPr="00832E0F" w:rsidRDefault="00832E0F" w:rsidP="00D31937">
            <w:pPr>
              <w:contextualSpacing/>
              <w:jc w:val="center"/>
              <w:rPr>
                <w:b/>
                <w:color w:val="FFFFFF" w:themeColor="background1"/>
                <w:sz w:val="28"/>
                <w:szCs w:val="28"/>
              </w:rPr>
            </w:pPr>
            <w:r w:rsidRPr="00832E0F">
              <w:rPr>
                <w:b/>
                <w:color w:val="FFFFFF" w:themeColor="background1"/>
                <w:sz w:val="28"/>
                <w:szCs w:val="28"/>
              </w:rPr>
              <w:t>(Live it!)</w:t>
            </w:r>
          </w:p>
        </w:tc>
      </w:tr>
      <w:tr w:rsidR="00EA76FD" w14:paraId="6188E2DF" w14:textId="77777777" w:rsidTr="00BA0FDB">
        <w:trPr>
          <w:trHeight w:val="2143"/>
        </w:trPr>
        <w:tc>
          <w:tcPr>
            <w:tcW w:w="15694" w:type="dxa"/>
          </w:tcPr>
          <w:p w14:paraId="54107874" w14:textId="37167C20" w:rsidR="005917F1" w:rsidRPr="00813C82" w:rsidRDefault="002D050A" w:rsidP="005079F3">
            <w:pPr>
              <w:ind w:left="720" w:hanging="720"/>
              <w:contextualSpacing/>
              <w:rPr>
                <w:color w:val="000000" w:themeColor="text1"/>
                <w:sz w:val="24"/>
                <w:szCs w:val="24"/>
              </w:rPr>
            </w:pPr>
            <w:r w:rsidRPr="00813C82">
              <w:rPr>
                <w:color w:val="000000" w:themeColor="text1"/>
                <w:sz w:val="24"/>
                <w:szCs w:val="24"/>
              </w:rPr>
              <w:t xml:space="preserve">S.1 </w:t>
            </w:r>
            <w:r w:rsidR="005079F3">
              <w:rPr>
                <w:color w:val="000000" w:themeColor="text1"/>
                <w:sz w:val="24"/>
                <w:szCs w:val="24"/>
              </w:rPr>
              <w:tab/>
              <w:t>A</w:t>
            </w:r>
            <w:r w:rsidR="005917F1" w:rsidRPr="00813C82">
              <w:rPr>
                <w:color w:val="000000" w:themeColor="text1"/>
                <w:sz w:val="24"/>
                <w:szCs w:val="24"/>
              </w:rPr>
              <w:t>ctively promote gender neutral perspectives on all events, programmes, exhibits etc</w:t>
            </w:r>
          </w:p>
          <w:p w14:paraId="6CA7F137" w14:textId="74A4BA01" w:rsidR="00215B30" w:rsidRPr="00DB07F4" w:rsidRDefault="00215B30" w:rsidP="005079F3">
            <w:pPr>
              <w:ind w:left="720" w:hanging="720"/>
              <w:contextualSpacing/>
              <w:rPr>
                <w:color w:val="000000" w:themeColor="text1"/>
                <w:sz w:val="24"/>
                <w:szCs w:val="24"/>
              </w:rPr>
            </w:pPr>
            <w:r w:rsidRPr="00DB07F4">
              <w:rPr>
                <w:color w:val="000000" w:themeColor="text1"/>
                <w:sz w:val="24"/>
                <w:szCs w:val="24"/>
              </w:rPr>
              <w:t xml:space="preserve">S.8 </w:t>
            </w:r>
            <w:r w:rsidR="005079F3">
              <w:rPr>
                <w:color w:val="000000" w:themeColor="text1"/>
                <w:sz w:val="24"/>
                <w:szCs w:val="24"/>
              </w:rPr>
              <w:tab/>
              <w:t>M</w:t>
            </w:r>
            <w:r w:rsidRPr="00DB07F4">
              <w:rPr>
                <w:color w:val="000000" w:themeColor="text1"/>
                <w:sz w:val="24"/>
                <w:szCs w:val="24"/>
              </w:rPr>
              <w:t>ake listening to guests/visitors/customers a top priority across the business</w:t>
            </w:r>
          </w:p>
          <w:p w14:paraId="7A33D75E" w14:textId="584CE5D8" w:rsidR="00EA76FD" w:rsidRPr="00DB07F4" w:rsidRDefault="00EA76FD" w:rsidP="005079F3">
            <w:pPr>
              <w:ind w:left="720" w:hanging="720"/>
              <w:contextualSpacing/>
              <w:rPr>
                <w:color w:val="000000" w:themeColor="text1"/>
                <w:sz w:val="24"/>
                <w:szCs w:val="24"/>
              </w:rPr>
            </w:pPr>
            <w:r w:rsidRPr="00DB07F4">
              <w:rPr>
                <w:color w:val="000000" w:themeColor="text1"/>
                <w:sz w:val="24"/>
                <w:szCs w:val="24"/>
              </w:rPr>
              <w:t xml:space="preserve">S.9 </w:t>
            </w:r>
            <w:r w:rsidR="005079F3">
              <w:rPr>
                <w:color w:val="000000" w:themeColor="text1"/>
                <w:sz w:val="24"/>
                <w:szCs w:val="24"/>
              </w:rPr>
              <w:tab/>
              <w:t>B</w:t>
            </w:r>
            <w:r w:rsidRPr="00DB07F4">
              <w:rPr>
                <w:color w:val="000000" w:themeColor="text1"/>
                <w:sz w:val="24"/>
                <w:szCs w:val="24"/>
              </w:rPr>
              <w:t>e polite and courteous at all times</w:t>
            </w:r>
          </w:p>
          <w:p w14:paraId="52DB3450" w14:textId="2432D9CA" w:rsidR="00EA76FD" w:rsidRPr="00FC304A" w:rsidRDefault="00EA76FD" w:rsidP="005079F3">
            <w:pPr>
              <w:ind w:left="720" w:hanging="720"/>
              <w:contextualSpacing/>
              <w:rPr>
                <w:color w:val="000000" w:themeColor="text1"/>
                <w:sz w:val="24"/>
                <w:szCs w:val="24"/>
              </w:rPr>
            </w:pPr>
            <w:r w:rsidRPr="00FC304A">
              <w:rPr>
                <w:color w:val="000000" w:themeColor="text1"/>
                <w:sz w:val="24"/>
                <w:szCs w:val="24"/>
              </w:rPr>
              <w:t xml:space="preserve">S.11 </w:t>
            </w:r>
            <w:r w:rsidR="005079F3">
              <w:rPr>
                <w:color w:val="000000" w:themeColor="text1"/>
                <w:sz w:val="24"/>
                <w:szCs w:val="24"/>
              </w:rPr>
              <w:tab/>
              <w:t>E</w:t>
            </w:r>
            <w:r w:rsidRPr="00FC304A">
              <w:rPr>
                <w:color w:val="000000" w:themeColor="text1"/>
                <w:sz w:val="24"/>
                <w:szCs w:val="24"/>
              </w:rPr>
              <w:t>mbrace responsibility, maintain a positive attitude, trust your colleagues, support your team members, be flexible and adaptable, be prepared to embrace new concepts and learn new things</w:t>
            </w:r>
          </w:p>
          <w:p w14:paraId="23173EBD" w14:textId="3975EEAE" w:rsidR="00EA76FD" w:rsidRPr="00BA0FDB" w:rsidRDefault="00EA76FD" w:rsidP="005079F3">
            <w:pPr>
              <w:ind w:left="720" w:hanging="720"/>
              <w:contextualSpacing/>
              <w:rPr>
                <w:color w:val="000000" w:themeColor="text1"/>
                <w:sz w:val="24"/>
                <w:szCs w:val="24"/>
              </w:rPr>
            </w:pPr>
            <w:r w:rsidRPr="00BA0FDB">
              <w:rPr>
                <w:color w:val="000000" w:themeColor="text1"/>
                <w:sz w:val="24"/>
                <w:szCs w:val="24"/>
              </w:rPr>
              <w:t xml:space="preserve">S.17 </w:t>
            </w:r>
            <w:r w:rsidR="005079F3">
              <w:rPr>
                <w:color w:val="000000" w:themeColor="text1"/>
                <w:sz w:val="24"/>
                <w:szCs w:val="24"/>
              </w:rPr>
              <w:tab/>
              <w:t>B</w:t>
            </w:r>
            <w:r w:rsidRPr="00BA0FDB">
              <w:rPr>
                <w:color w:val="000000" w:themeColor="text1"/>
                <w:sz w:val="24"/>
                <w:szCs w:val="24"/>
              </w:rPr>
              <w:t>e aware of your own cultural background/experiences, attitudes, values, and biases that might influence your ability to assist guests/visitors/customers from diverse cultural populations</w:t>
            </w:r>
          </w:p>
          <w:p w14:paraId="36165660" w14:textId="383F1916" w:rsidR="00EA76FD" w:rsidRPr="000D5ED0" w:rsidRDefault="00EA76FD" w:rsidP="005079F3">
            <w:pPr>
              <w:ind w:left="720" w:hanging="720"/>
              <w:contextualSpacing/>
              <w:rPr>
                <w:color w:val="000000" w:themeColor="text1"/>
                <w:sz w:val="24"/>
                <w:szCs w:val="24"/>
              </w:rPr>
            </w:pPr>
            <w:r w:rsidRPr="000D5ED0">
              <w:rPr>
                <w:color w:val="000000" w:themeColor="text1"/>
                <w:sz w:val="24"/>
                <w:szCs w:val="24"/>
              </w:rPr>
              <w:t xml:space="preserve">S.7 </w:t>
            </w:r>
            <w:r w:rsidR="005079F3">
              <w:rPr>
                <w:color w:val="000000" w:themeColor="text1"/>
                <w:sz w:val="24"/>
                <w:szCs w:val="24"/>
              </w:rPr>
              <w:tab/>
              <w:t>B</w:t>
            </w:r>
            <w:r w:rsidRPr="000D5ED0">
              <w:rPr>
                <w:color w:val="000000" w:themeColor="text1"/>
                <w:sz w:val="24"/>
                <w:szCs w:val="24"/>
              </w:rPr>
              <w:t>e open to change and willing to share constructive feedback, think as a team member not just an employee number, be prepared to ask questions, be passionate about the mission and objectives of the organisation you represent</w:t>
            </w:r>
            <w:r w:rsidR="00197946" w:rsidRPr="000D5ED0">
              <w:rPr>
                <w:color w:val="000000" w:themeColor="text1"/>
                <w:sz w:val="24"/>
                <w:szCs w:val="24"/>
              </w:rPr>
              <w:t xml:space="preserve"> and show enthusiasm for your work</w:t>
            </w:r>
          </w:p>
          <w:p w14:paraId="11FC7DCA" w14:textId="66CCD77E" w:rsidR="00EA76FD" w:rsidRPr="000D5ED0" w:rsidRDefault="00EA76FD" w:rsidP="005079F3">
            <w:pPr>
              <w:ind w:left="720" w:hanging="720"/>
              <w:contextualSpacing/>
              <w:rPr>
                <w:color w:val="000000" w:themeColor="text1"/>
                <w:sz w:val="24"/>
                <w:szCs w:val="24"/>
              </w:rPr>
            </w:pPr>
            <w:r w:rsidRPr="000D5ED0">
              <w:rPr>
                <w:color w:val="000000" w:themeColor="text1"/>
                <w:sz w:val="24"/>
                <w:szCs w:val="24"/>
              </w:rPr>
              <w:t xml:space="preserve">S.6 </w:t>
            </w:r>
            <w:r w:rsidR="005079F3">
              <w:rPr>
                <w:color w:val="000000" w:themeColor="text1"/>
                <w:sz w:val="24"/>
                <w:szCs w:val="24"/>
              </w:rPr>
              <w:tab/>
              <w:t>St</w:t>
            </w:r>
            <w:r w:rsidRPr="000D5ED0">
              <w:rPr>
                <w:color w:val="000000" w:themeColor="text1"/>
                <w:sz w:val="24"/>
                <w:szCs w:val="24"/>
              </w:rPr>
              <w:t>ay calm under pressure</w:t>
            </w:r>
          </w:p>
          <w:p w14:paraId="1E726ADA" w14:textId="55DD93DF" w:rsidR="00EA76FD" w:rsidRPr="000D5ED0" w:rsidRDefault="00EA76FD" w:rsidP="005079F3">
            <w:pPr>
              <w:ind w:left="720" w:hanging="720"/>
              <w:contextualSpacing/>
              <w:rPr>
                <w:color w:val="000000" w:themeColor="text1"/>
                <w:sz w:val="24"/>
                <w:szCs w:val="24"/>
              </w:rPr>
            </w:pPr>
            <w:r w:rsidRPr="000D5ED0">
              <w:rPr>
                <w:color w:val="000000" w:themeColor="text1"/>
                <w:sz w:val="24"/>
                <w:szCs w:val="24"/>
              </w:rPr>
              <w:t xml:space="preserve">S.4 </w:t>
            </w:r>
            <w:r w:rsidR="005079F3">
              <w:rPr>
                <w:color w:val="000000" w:themeColor="text1"/>
                <w:sz w:val="24"/>
                <w:szCs w:val="24"/>
              </w:rPr>
              <w:tab/>
              <w:t>A</w:t>
            </w:r>
            <w:r w:rsidRPr="000D5ED0">
              <w:rPr>
                <w:color w:val="000000" w:themeColor="text1"/>
                <w:sz w:val="24"/>
                <w:szCs w:val="24"/>
              </w:rPr>
              <w:t>ct responsibly to remove embarrassment, discomfort or fear</w:t>
            </w:r>
          </w:p>
          <w:p w14:paraId="2679F714" w14:textId="0AE08A57" w:rsidR="00EA76FD" w:rsidRPr="000D5ED0" w:rsidRDefault="00EA76FD" w:rsidP="005079F3">
            <w:pPr>
              <w:ind w:left="720" w:hanging="720"/>
              <w:contextualSpacing/>
              <w:rPr>
                <w:color w:val="000000" w:themeColor="text1"/>
                <w:sz w:val="24"/>
                <w:szCs w:val="24"/>
              </w:rPr>
            </w:pPr>
            <w:r w:rsidRPr="000D5ED0">
              <w:rPr>
                <w:color w:val="000000" w:themeColor="text1"/>
                <w:sz w:val="24"/>
                <w:szCs w:val="24"/>
              </w:rPr>
              <w:t xml:space="preserve">S.5 </w:t>
            </w:r>
            <w:r w:rsidR="005079F3">
              <w:rPr>
                <w:color w:val="000000" w:themeColor="text1"/>
                <w:sz w:val="24"/>
                <w:szCs w:val="24"/>
              </w:rPr>
              <w:tab/>
              <w:t>A</w:t>
            </w:r>
            <w:r w:rsidRPr="000D5ED0">
              <w:rPr>
                <w:color w:val="000000" w:themeColor="text1"/>
                <w:sz w:val="24"/>
                <w:szCs w:val="24"/>
              </w:rPr>
              <w:t>ct without prejudice</w:t>
            </w:r>
          </w:p>
          <w:p w14:paraId="3008717D" w14:textId="0AC2E485" w:rsidR="00EA76FD" w:rsidRPr="00BA0FDB" w:rsidRDefault="00EA76FD" w:rsidP="005079F3">
            <w:pPr>
              <w:ind w:left="720" w:hanging="720"/>
              <w:contextualSpacing/>
              <w:rPr>
                <w:color w:val="000000" w:themeColor="text1"/>
                <w:sz w:val="24"/>
                <w:szCs w:val="24"/>
              </w:rPr>
            </w:pPr>
            <w:r w:rsidRPr="00BA0FDB">
              <w:rPr>
                <w:color w:val="000000" w:themeColor="text1"/>
                <w:sz w:val="24"/>
                <w:szCs w:val="24"/>
              </w:rPr>
              <w:t xml:space="preserve">S.18 </w:t>
            </w:r>
            <w:r w:rsidR="005079F3">
              <w:rPr>
                <w:color w:val="000000" w:themeColor="text1"/>
                <w:sz w:val="24"/>
                <w:szCs w:val="24"/>
              </w:rPr>
              <w:tab/>
              <w:t>B</w:t>
            </w:r>
            <w:r w:rsidRPr="00BA0FDB">
              <w:rPr>
                <w:color w:val="000000" w:themeColor="text1"/>
                <w:sz w:val="24"/>
                <w:szCs w:val="24"/>
              </w:rPr>
              <w:t>e aware of your own cultural background/experiences, attitudes, values, and biases that might influence your ability to assist guests/visitors/customers from diverse cultural populations</w:t>
            </w:r>
          </w:p>
          <w:p w14:paraId="4EF69D3A" w14:textId="41FF3EFE" w:rsidR="00EA76FD" w:rsidRPr="00DB07F4" w:rsidRDefault="00EA76FD" w:rsidP="005079F3">
            <w:pPr>
              <w:ind w:left="720" w:hanging="720"/>
              <w:contextualSpacing/>
              <w:rPr>
                <w:color w:val="000000" w:themeColor="text1"/>
                <w:sz w:val="24"/>
                <w:szCs w:val="24"/>
              </w:rPr>
            </w:pPr>
            <w:r w:rsidRPr="00DB07F4">
              <w:rPr>
                <w:color w:val="000000" w:themeColor="text1"/>
                <w:sz w:val="24"/>
                <w:szCs w:val="24"/>
              </w:rPr>
              <w:t xml:space="preserve">S.10 </w:t>
            </w:r>
            <w:r w:rsidR="005079F3">
              <w:rPr>
                <w:color w:val="000000" w:themeColor="text1"/>
                <w:sz w:val="24"/>
                <w:szCs w:val="24"/>
              </w:rPr>
              <w:tab/>
              <w:t>B</w:t>
            </w:r>
            <w:r w:rsidRPr="00DB07F4">
              <w:rPr>
                <w:color w:val="000000" w:themeColor="text1"/>
                <w:sz w:val="24"/>
                <w:szCs w:val="24"/>
              </w:rPr>
              <w:t>e honest and constructive with any feedback, embrace change, accept that change is an ongoing necessity</w:t>
            </w:r>
          </w:p>
          <w:p w14:paraId="1BB7549C" w14:textId="0B02E869" w:rsidR="00A76577" w:rsidRPr="00F07356" w:rsidRDefault="00A76577" w:rsidP="005079F3">
            <w:pPr>
              <w:ind w:left="720" w:hanging="720"/>
              <w:contextualSpacing/>
              <w:rPr>
                <w:color w:val="000000" w:themeColor="text1"/>
                <w:sz w:val="24"/>
                <w:szCs w:val="24"/>
              </w:rPr>
            </w:pPr>
            <w:r w:rsidRPr="00F07356">
              <w:rPr>
                <w:color w:val="000000" w:themeColor="text1"/>
                <w:sz w:val="24"/>
                <w:szCs w:val="24"/>
              </w:rPr>
              <w:t xml:space="preserve">S.11 </w:t>
            </w:r>
            <w:r w:rsidR="005079F3">
              <w:rPr>
                <w:color w:val="000000" w:themeColor="text1"/>
                <w:sz w:val="24"/>
                <w:szCs w:val="24"/>
              </w:rPr>
              <w:tab/>
              <w:t>M</w:t>
            </w:r>
            <w:r w:rsidRPr="00F07356">
              <w:rPr>
                <w:color w:val="000000" w:themeColor="text1"/>
                <w:sz w:val="24"/>
                <w:szCs w:val="24"/>
              </w:rPr>
              <w:t>aintain a positive attitude, trust your colleagues, support your team members, be flexible and adaptable, embrace responsibility, be prepared to embrace new concepts and learn new things, use your imagination, smile, show empathy</w:t>
            </w:r>
          </w:p>
          <w:p w14:paraId="65FAAB96" w14:textId="0F43E348" w:rsidR="00EA76FD" w:rsidRPr="00F07356" w:rsidRDefault="00EA76FD" w:rsidP="005079F3">
            <w:pPr>
              <w:ind w:left="720" w:hanging="720"/>
              <w:contextualSpacing/>
              <w:rPr>
                <w:color w:val="000000" w:themeColor="text1"/>
                <w:sz w:val="24"/>
                <w:szCs w:val="24"/>
              </w:rPr>
            </w:pPr>
            <w:r w:rsidRPr="00F07356">
              <w:rPr>
                <w:color w:val="000000" w:themeColor="text1"/>
                <w:sz w:val="24"/>
                <w:szCs w:val="24"/>
              </w:rPr>
              <w:t xml:space="preserve">S.12 </w:t>
            </w:r>
            <w:r w:rsidR="005079F3">
              <w:rPr>
                <w:color w:val="000000" w:themeColor="text1"/>
                <w:sz w:val="24"/>
                <w:szCs w:val="24"/>
              </w:rPr>
              <w:tab/>
              <w:t>C</w:t>
            </w:r>
            <w:r w:rsidRPr="00F07356">
              <w:rPr>
                <w:color w:val="000000" w:themeColor="text1"/>
                <w:sz w:val="24"/>
                <w:szCs w:val="24"/>
              </w:rPr>
              <w:t>hange your attitude to failure</w:t>
            </w:r>
          </w:p>
          <w:p w14:paraId="680214C6" w14:textId="6925253E" w:rsidR="005A688A" w:rsidRDefault="00EA76FD" w:rsidP="005079F3">
            <w:pPr>
              <w:ind w:left="720" w:hanging="720"/>
              <w:contextualSpacing/>
              <w:rPr>
                <w:color w:val="FF0000"/>
                <w:sz w:val="24"/>
                <w:szCs w:val="24"/>
              </w:rPr>
            </w:pPr>
            <w:r w:rsidRPr="00FC304A">
              <w:rPr>
                <w:color w:val="000000" w:themeColor="text1"/>
                <w:sz w:val="24"/>
                <w:szCs w:val="24"/>
              </w:rPr>
              <w:t xml:space="preserve">S.13 </w:t>
            </w:r>
            <w:r w:rsidR="005079F3">
              <w:rPr>
                <w:color w:val="000000" w:themeColor="text1"/>
                <w:sz w:val="24"/>
                <w:szCs w:val="24"/>
              </w:rPr>
              <w:tab/>
              <w:t>B</w:t>
            </w:r>
            <w:r w:rsidRPr="00FC304A">
              <w:rPr>
                <w:color w:val="000000" w:themeColor="text1"/>
                <w:sz w:val="24"/>
                <w:szCs w:val="24"/>
              </w:rPr>
              <w:t>e open to advice and guidance, show enthusiasm, be adaptable, learn from your mistakes be prepared to get involved</w:t>
            </w:r>
          </w:p>
          <w:p w14:paraId="550CA7A9" w14:textId="54B8F743" w:rsidR="00DA4932" w:rsidRPr="0000111B" w:rsidRDefault="00285296" w:rsidP="005079F3">
            <w:pPr>
              <w:ind w:left="720" w:hanging="720"/>
              <w:contextualSpacing/>
            </w:pPr>
            <w:r w:rsidRPr="00285296">
              <w:rPr>
                <w:color w:val="000000" w:themeColor="text1"/>
                <w:sz w:val="24"/>
                <w:szCs w:val="24"/>
              </w:rPr>
              <w:t xml:space="preserve">S.20 </w:t>
            </w:r>
            <w:r w:rsidR="005079F3">
              <w:rPr>
                <w:color w:val="000000" w:themeColor="text1"/>
                <w:sz w:val="24"/>
                <w:szCs w:val="24"/>
              </w:rPr>
              <w:tab/>
              <w:t>B</w:t>
            </w:r>
            <w:r w:rsidRPr="00285296">
              <w:rPr>
                <w:color w:val="000000" w:themeColor="text1"/>
                <w:sz w:val="24"/>
                <w:szCs w:val="24"/>
              </w:rPr>
              <w:t>e aware of your own cultural background/experiences, attitudes, values, and biases that might influence your ability to assist guests/visitors/customers from diverse cultural populations</w:t>
            </w:r>
          </w:p>
        </w:tc>
      </w:tr>
    </w:tbl>
    <w:p w14:paraId="571C9412" w14:textId="77777777" w:rsidR="00832E0F" w:rsidRDefault="00832E0F" w:rsidP="00C118D8">
      <w:pPr>
        <w:spacing w:after="0" w:line="240" w:lineRule="auto"/>
        <w:contextualSpacing/>
      </w:pPr>
    </w:p>
    <w:sectPr w:rsidR="00832E0F" w:rsidSect="00D46DE8">
      <w:headerReference w:type="default" r:id="rId10"/>
      <w:footerReference w:type="default" r:id="rId11"/>
      <w:pgSz w:w="16838" w:h="11906" w:orient="landscape"/>
      <w:pgMar w:top="567" w:right="567" w:bottom="567"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A143" w14:textId="77777777" w:rsidR="00DB4D62" w:rsidRDefault="00DB4D62" w:rsidP="00A91A73">
      <w:pPr>
        <w:spacing w:after="0" w:line="240" w:lineRule="auto"/>
      </w:pPr>
      <w:r>
        <w:separator/>
      </w:r>
    </w:p>
  </w:endnote>
  <w:endnote w:type="continuationSeparator" w:id="0">
    <w:p w14:paraId="5C712631" w14:textId="77777777" w:rsidR="00DB4D62" w:rsidRDefault="00DB4D62" w:rsidP="00A91A73">
      <w:pPr>
        <w:spacing w:after="0" w:line="240" w:lineRule="auto"/>
      </w:pPr>
      <w:r>
        <w:continuationSeparator/>
      </w:r>
    </w:p>
  </w:endnote>
  <w:endnote w:type="continuationNotice" w:id="1">
    <w:p w14:paraId="68D4062E" w14:textId="77777777" w:rsidR="00DB4D62" w:rsidRDefault="00DB4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D4EC" w14:textId="7B78678F" w:rsidR="00DB4D62" w:rsidRDefault="005079F3">
    <w:pPr>
      <w:pStyle w:val="Footer"/>
    </w:pPr>
    <w:r>
      <w:t>Head Chef</w:t>
    </w:r>
    <w:r w:rsidR="00DB4D62">
      <w:tab/>
    </w:r>
    <w:r w:rsidR="00DB4D62">
      <w:tab/>
    </w:r>
    <w:r w:rsidR="00DB4D62">
      <w:tab/>
    </w:r>
    <w:r w:rsidR="00DB4D62">
      <w:tab/>
    </w:r>
    <w:r w:rsidR="00DB4D62">
      <w:tab/>
    </w:r>
    <w:r w:rsidR="00DB4D62">
      <w:tab/>
    </w:r>
    <w:r w:rsidR="00DB4D62">
      <w:tab/>
    </w:r>
    <w:r w:rsidR="00DB4D62">
      <w:tab/>
    </w:r>
    <w:r w:rsidR="00DB4D62">
      <w:tab/>
    </w:r>
    <w:r w:rsidR="00DB4D62">
      <w:tab/>
    </w:r>
    <w:sdt>
      <w:sdtPr>
        <w:id w:val="-1977667479"/>
        <w:docPartObj>
          <w:docPartGallery w:val="Page Numbers (Bottom of Page)"/>
          <w:docPartUnique/>
        </w:docPartObj>
      </w:sdtPr>
      <w:sdtEndPr/>
      <w:sdtContent>
        <w:sdt>
          <w:sdtPr>
            <w:id w:val="-1769616900"/>
            <w:docPartObj>
              <w:docPartGallery w:val="Page Numbers (Top of Page)"/>
              <w:docPartUnique/>
            </w:docPartObj>
          </w:sdtPr>
          <w:sdtEndPr/>
          <w:sdtContent>
            <w:r w:rsidR="00DB4D62">
              <w:t xml:space="preserve">Page </w:t>
            </w:r>
            <w:r w:rsidR="00DB4D62">
              <w:rPr>
                <w:b/>
                <w:bCs/>
                <w:sz w:val="24"/>
                <w:szCs w:val="24"/>
              </w:rPr>
              <w:fldChar w:fldCharType="begin"/>
            </w:r>
            <w:r w:rsidR="00DB4D62">
              <w:rPr>
                <w:b/>
                <w:bCs/>
              </w:rPr>
              <w:instrText xml:space="preserve"> PAGE </w:instrText>
            </w:r>
            <w:r w:rsidR="00DB4D62">
              <w:rPr>
                <w:b/>
                <w:bCs/>
                <w:sz w:val="24"/>
                <w:szCs w:val="24"/>
              </w:rPr>
              <w:fldChar w:fldCharType="separate"/>
            </w:r>
            <w:r w:rsidR="00DB4D62">
              <w:rPr>
                <w:b/>
                <w:bCs/>
                <w:noProof/>
              </w:rPr>
              <w:t>2</w:t>
            </w:r>
            <w:r w:rsidR="00DB4D62">
              <w:rPr>
                <w:b/>
                <w:bCs/>
                <w:sz w:val="24"/>
                <w:szCs w:val="24"/>
              </w:rPr>
              <w:fldChar w:fldCharType="end"/>
            </w:r>
            <w:r w:rsidR="00DB4D62">
              <w:t xml:space="preserve"> of </w:t>
            </w:r>
            <w:r w:rsidR="00DB4D62">
              <w:rPr>
                <w:b/>
                <w:bCs/>
                <w:sz w:val="24"/>
                <w:szCs w:val="24"/>
              </w:rPr>
              <w:fldChar w:fldCharType="begin"/>
            </w:r>
            <w:r w:rsidR="00DB4D62">
              <w:rPr>
                <w:b/>
                <w:bCs/>
              </w:rPr>
              <w:instrText xml:space="preserve"> NUMPAGES  </w:instrText>
            </w:r>
            <w:r w:rsidR="00DB4D62">
              <w:rPr>
                <w:b/>
                <w:bCs/>
                <w:sz w:val="24"/>
                <w:szCs w:val="24"/>
              </w:rPr>
              <w:fldChar w:fldCharType="separate"/>
            </w:r>
            <w:r w:rsidR="00DB4D62">
              <w:rPr>
                <w:b/>
                <w:bCs/>
                <w:noProof/>
              </w:rPr>
              <w:t>2</w:t>
            </w:r>
            <w:r w:rsidR="00DB4D62">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ADC2" w14:textId="77777777" w:rsidR="00DB4D62" w:rsidRDefault="00DB4D62" w:rsidP="00A91A73">
      <w:pPr>
        <w:spacing w:after="0" w:line="240" w:lineRule="auto"/>
      </w:pPr>
      <w:r>
        <w:separator/>
      </w:r>
    </w:p>
  </w:footnote>
  <w:footnote w:type="continuationSeparator" w:id="0">
    <w:p w14:paraId="02EA8753" w14:textId="77777777" w:rsidR="00DB4D62" w:rsidRDefault="00DB4D62" w:rsidP="00A91A73">
      <w:pPr>
        <w:spacing w:after="0" w:line="240" w:lineRule="auto"/>
      </w:pPr>
      <w:r>
        <w:continuationSeparator/>
      </w:r>
    </w:p>
  </w:footnote>
  <w:footnote w:type="continuationNotice" w:id="1">
    <w:p w14:paraId="5713EA7D" w14:textId="77777777" w:rsidR="00DB4D62" w:rsidRDefault="00DB4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9CE3" w14:textId="2B857CD2" w:rsidR="00DB4D62" w:rsidRPr="00370C60" w:rsidRDefault="00DB4D62" w:rsidP="00370C60">
    <w:pPr>
      <w:pStyle w:val="Heading1"/>
    </w:pPr>
    <w:r w:rsidRPr="00370C60">
      <w:rPr>
        <w:noProof/>
        <w:lang w:eastAsia="en-GB"/>
      </w:rPr>
      <w:drawing>
        <wp:anchor distT="0" distB="0" distL="114300" distR="114300" simplePos="0" relativeHeight="251658240" behindDoc="0" locked="0" layoutInCell="1" allowOverlap="1" wp14:anchorId="2C8CC08C" wp14:editId="687B56CF">
          <wp:simplePos x="0" y="0"/>
          <wp:positionH relativeFrom="margin">
            <wp:align>right</wp:align>
          </wp:positionH>
          <wp:positionV relativeFrom="paragraph">
            <wp:posOffset>-238125</wp:posOffset>
          </wp:positionV>
          <wp:extent cx="755341" cy="36000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5341"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9BA"/>
    <w:multiLevelType w:val="hybridMultilevel"/>
    <w:tmpl w:val="06E8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64017"/>
    <w:multiLevelType w:val="hybridMultilevel"/>
    <w:tmpl w:val="E0B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77C70"/>
    <w:multiLevelType w:val="hybridMultilevel"/>
    <w:tmpl w:val="37C62F5E"/>
    <w:lvl w:ilvl="0" w:tplc="08090003">
      <w:start w:val="1"/>
      <w:numFmt w:val="bullet"/>
      <w:lvlText w:val="o"/>
      <w:lvlJc w:val="left"/>
      <w:pPr>
        <w:ind w:left="1800" w:hanging="360"/>
      </w:pPr>
      <w:rPr>
        <w:rFonts w:ascii="Courier New" w:hAnsi="Courier New" w:cs="Courier New" w:hint="default"/>
      </w:rPr>
    </w:lvl>
    <w:lvl w:ilvl="1" w:tplc="77A471F4">
      <w:numFmt w:val="bullet"/>
      <w:lvlText w:val="•"/>
      <w:lvlJc w:val="left"/>
      <w:pPr>
        <w:ind w:left="2880" w:hanging="720"/>
      </w:pPr>
      <w:rPr>
        <w:rFonts w:ascii="Calibri" w:eastAsiaTheme="minorHAnsi"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124D3"/>
    <w:multiLevelType w:val="hybridMultilevel"/>
    <w:tmpl w:val="C59E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E14EB"/>
    <w:multiLevelType w:val="hybridMultilevel"/>
    <w:tmpl w:val="860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94B4C"/>
    <w:multiLevelType w:val="hybridMultilevel"/>
    <w:tmpl w:val="F64E8F5E"/>
    <w:lvl w:ilvl="0" w:tplc="AF96B08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02AB5"/>
    <w:multiLevelType w:val="hybridMultilevel"/>
    <w:tmpl w:val="35BA9DBE"/>
    <w:lvl w:ilvl="0" w:tplc="AF96B08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77654"/>
    <w:multiLevelType w:val="hybridMultilevel"/>
    <w:tmpl w:val="C51E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F5851"/>
    <w:multiLevelType w:val="hybridMultilevel"/>
    <w:tmpl w:val="B5E6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77DAE"/>
    <w:multiLevelType w:val="hybridMultilevel"/>
    <w:tmpl w:val="665418A4"/>
    <w:lvl w:ilvl="0" w:tplc="AF96B08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322EF"/>
    <w:multiLevelType w:val="hybridMultilevel"/>
    <w:tmpl w:val="E492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941AD"/>
    <w:multiLevelType w:val="hybridMultilevel"/>
    <w:tmpl w:val="794C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360E1"/>
    <w:multiLevelType w:val="hybridMultilevel"/>
    <w:tmpl w:val="C04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B7FC8"/>
    <w:multiLevelType w:val="hybridMultilevel"/>
    <w:tmpl w:val="C3BC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B556BA"/>
    <w:multiLevelType w:val="hybridMultilevel"/>
    <w:tmpl w:val="9C2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D17EB"/>
    <w:multiLevelType w:val="hybridMultilevel"/>
    <w:tmpl w:val="73C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107E5"/>
    <w:multiLevelType w:val="hybridMultilevel"/>
    <w:tmpl w:val="14D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E3804"/>
    <w:multiLevelType w:val="hybridMultilevel"/>
    <w:tmpl w:val="FB06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02FF9"/>
    <w:multiLevelType w:val="hybridMultilevel"/>
    <w:tmpl w:val="589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C2178"/>
    <w:multiLevelType w:val="hybridMultilevel"/>
    <w:tmpl w:val="444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15E16"/>
    <w:multiLevelType w:val="hybridMultilevel"/>
    <w:tmpl w:val="2FB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22417"/>
    <w:multiLevelType w:val="hybridMultilevel"/>
    <w:tmpl w:val="7522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D5051"/>
    <w:multiLevelType w:val="hybridMultilevel"/>
    <w:tmpl w:val="EF5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31B2D"/>
    <w:multiLevelType w:val="hybridMultilevel"/>
    <w:tmpl w:val="A07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94BF0"/>
    <w:multiLevelType w:val="hybridMultilevel"/>
    <w:tmpl w:val="D7AA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263DD"/>
    <w:multiLevelType w:val="hybridMultilevel"/>
    <w:tmpl w:val="9EB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F25727"/>
    <w:multiLevelType w:val="hybridMultilevel"/>
    <w:tmpl w:val="AB5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D29AF"/>
    <w:multiLevelType w:val="hybridMultilevel"/>
    <w:tmpl w:val="D27E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94BD4"/>
    <w:multiLevelType w:val="hybridMultilevel"/>
    <w:tmpl w:val="93BC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81C0F"/>
    <w:multiLevelType w:val="hybridMultilevel"/>
    <w:tmpl w:val="58CC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61B73"/>
    <w:multiLevelType w:val="hybridMultilevel"/>
    <w:tmpl w:val="4FCC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B64337"/>
    <w:multiLevelType w:val="hybridMultilevel"/>
    <w:tmpl w:val="95A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17D0E"/>
    <w:multiLevelType w:val="hybridMultilevel"/>
    <w:tmpl w:val="7402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F7FC3"/>
    <w:multiLevelType w:val="hybridMultilevel"/>
    <w:tmpl w:val="605E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6D4D8B"/>
    <w:multiLevelType w:val="hybridMultilevel"/>
    <w:tmpl w:val="B6E4F6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8C71798"/>
    <w:multiLevelType w:val="hybridMultilevel"/>
    <w:tmpl w:val="F1DC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E1657"/>
    <w:multiLevelType w:val="hybridMultilevel"/>
    <w:tmpl w:val="87B4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83B95"/>
    <w:multiLevelType w:val="hybridMultilevel"/>
    <w:tmpl w:val="08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71683"/>
    <w:multiLevelType w:val="hybridMultilevel"/>
    <w:tmpl w:val="A81C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97577"/>
    <w:multiLevelType w:val="hybridMultilevel"/>
    <w:tmpl w:val="55A4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24BDD"/>
    <w:multiLevelType w:val="hybridMultilevel"/>
    <w:tmpl w:val="8AD45B4C"/>
    <w:lvl w:ilvl="0" w:tplc="AF96B08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C79E4"/>
    <w:multiLevelType w:val="hybridMultilevel"/>
    <w:tmpl w:val="00040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B0916"/>
    <w:multiLevelType w:val="hybridMultilevel"/>
    <w:tmpl w:val="8E7C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F6B00"/>
    <w:multiLevelType w:val="hybridMultilevel"/>
    <w:tmpl w:val="4F42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94B60"/>
    <w:multiLevelType w:val="hybridMultilevel"/>
    <w:tmpl w:val="C66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FD278B"/>
    <w:multiLevelType w:val="hybridMultilevel"/>
    <w:tmpl w:val="5D92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E15AA"/>
    <w:multiLevelType w:val="hybridMultilevel"/>
    <w:tmpl w:val="A5C027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E77F3E"/>
    <w:multiLevelType w:val="hybridMultilevel"/>
    <w:tmpl w:val="CD52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0"/>
  </w:num>
  <w:num w:numId="3">
    <w:abstractNumId w:val="35"/>
  </w:num>
  <w:num w:numId="4">
    <w:abstractNumId w:val="13"/>
  </w:num>
  <w:num w:numId="5">
    <w:abstractNumId w:val="38"/>
  </w:num>
  <w:num w:numId="6">
    <w:abstractNumId w:val="32"/>
  </w:num>
  <w:num w:numId="7">
    <w:abstractNumId w:val="12"/>
  </w:num>
  <w:num w:numId="8">
    <w:abstractNumId w:val="4"/>
  </w:num>
  <w:num w:numId="9">
    <w:abstractNumId w:val="17"/>
  </w:num>
  <w:num w:numId="10">
    <w:abstractNumId w:val="26"/>
  </w:num>
  <w:num w:numId="11">
    <w:abstractNumId w:val="1"/>
  </w:num>
  <w:num w:numId="12">
    <w:abstractNumId w:val="7"/>
  </w:num>
  <w:num w:numId="13">
    <w:abstractNumId w:val="27"/>
  </w:num>
  <w:num w:numId="14">
    <w:abstractNumId w:val="18"/>
  </w:num>
  <w:num w:numId="15">
    <w:abstractNumId w:val="14"/>
  </w:num>
  <w:num w:numId="16">
    <w:abstractNumId w:val="34"/>
  </w:num>
  <w:num w:numId="17">
    <w:abstractNumId w:val="11"/>
  </w:num>
  <w:num w:numId="18">
    <w:abstractNumId w:val="42"/>
  </w:num>
  <w:num w:numId="19">
    <w:abstractNumId w:val="0"/>
  </w:num>
  <w:num w:numId="20">
    <w:abstractNumId w:val="31"/>
  </w:num>
  <w:num w:numId="21">
    <w:abstractNumId w:val="8"/>
  </w:num>
  <w:num w:numId="22">
    <w:abstractNumId w:val="37"/>
  </w:num>
  <w:num w:numId="23">
    <w:abstractNumId w:val="10"/>
  </w:num>
  <w:num w:numId="24">
    <w:abstractNumId w:val="29"/>
  </w:num>
  <w:num w:numId="25">
    <w:abstractNumId w:val="23"/>
  </w:num>
  <w:num w:numId="26">
    <w:abstractNumId w:val="21"/>
  </w:num>
  <w:num w:numId="27">
    <w:abstractNumId w:val="45"/>
  </w:num>
  <w:num w:numId="28">
    <w:abstractNumId w:val="39"/>
  </w:num>
  <w:num w:numId="29">
    <w:abstractNumId w:val="44"/>
  </w:num>
  <w:num w:numId="30">
    <w:abstractNumId w:val="33"/>
  </w:num>
  <w:num w:numId="31">
    <w:abstractNumId w:val="43"/>
  </w:num>
  <w:num w:numId="32">
    <w:abstractNumId w:val="28"/>
  </w:num>
  <w:num w:numId="33">
    <w:abstractNumId w:val="15"/>
  </w:num>
  <w:num w:numId="34">
    <w:abstractNumId w:val="24"/>
  </w:num>
  <w:num w:numId="35">
    <w:abstractNumId w:val="5"/>
  </w:num>
  <w:num w:numId="36">
    <w:abstractNumId w:val="19"/>
  </w:num>
  <w:num w:numId="37">
    <w:abstractNumId w:val="22"/>
  </w:num>
  <w:num w:numId="38">
    <w:abstractNumId w:val="20"/>
  </w:num>
  <w:num w:numId="39">
    <w:abstractNumId w:val="9"/>
  </w:num>
  <w:num w:numId="40">
    <w:abstractNumId w:val="30"/>
  </w:num>
  <w:num w:numId="41">
    <w:abstractNumId w:val="16"/>
  </w:num>
  <w:num w:numId="42">
    <w:abstractNumId w:val="6"/>
  </w:num>
  <w:num w:numId="43">
    <w:abstractNumId w:val="36"/>
  </w:num>
  <w:num w:numId="44">
    <w:abstractNumId w:val="25"/>
  </w:num>
  <w:num w:numId="45">
    <w:abstractNumId w:val="2"/>
  </w:num>
  <w:num w:numId="46">
    <w:abstractNumId w:val="41"/>
  </w:num>
  <w:num w:numId="47">
    <w:abstractNumId w:val="46"/>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C9"/>
    <w:rsid w:val="0000111B"/>
    <w:rsid w:val="0000166B"/>
    <w:rsid w:val="0000445D"/>
    <w:rsid w:val="0001012D"/>
    <w:rsid w:val="00011703"/>
    <w:rsid w:val="000161D0"/>
    <w:rsid w:val="00021D35"/>
    <w:rsid w:val="00033C9E"/>
    <w:rsid w:val="00035BA3"/>
    <w:rsid w:val="00037A12"/>
    <w:rsid w:val="00046579"/>
    <w:rsid w:val="00047850"/>
    <w:rsid w:val="000577F6"/>
    <w:rsid w:val="00067E7E"/>
    <w:rsid w:val="0007633B"/>
    <w:rsid w:val="00081BBE"/>
    <w:rsid w:val="00087356"/>
    <w:rsid w:val="000919B1"/>
    <w:rsid w:val="000977A9"/>
    <w:rsid w:val="000B323B"/>
    <w:rsid w:val="000B7FE3"/>
    <w:rsid w:val="000C2C9A"/>
    <w:rsid w:val="000C33D4"/>
    <w:rsid w:val="000D2A66"/>
    <w:rsid w:val="000D5ED0"/>
    <w:rsid w:val="000E6FA1"/>
    <w:rsid w:val="000F50AE"/>
    <w:rsid w:val="000F6C58"/>
    <w:rsid w:val="00100713"/>
    <w:rsid w:val="001015F1"/>
    <w:rsid w:val="001052B1"/>
    <w:rsid w:val="001052B8"/>
    <w:rsid w:val="00114D6F"/>
    <w:rsid w:val="00120632"/>
    <w:rsid w:val="001315CD"/>
    <w:rsid w:val="001435C6"/>
    <w:rsid w:val="00145787"/>
    <w:rsid w:val="00153C54"/>
    <w:rsid w:val="00170D53"/>
    <w:rsid w:val="00171627"/>
    <w:rsid w:val="00190255"/>
    <w:rsid w:val="001907E8"/>
    <w:rsid w:val="00197946"/>
    <w:rsid w:val="001A6B4B"/>
    <w:rsid w:val="001A7147"/>
    <w:rsid w:val="001C68DF"/>
    <w:rsid w:val="001D2C0A"/>
    <w:rsid w:val="001D3A6A"/>
    <w:rsid w:val="001E32DB"/>
    <w:rsid w:val="001F015D"/>
    <w:rsid w:val="001F01A4"/>
    <w:rsid w:val="001F217E"/>
    <w:rsid w:val="001F452F"/>
    <w:rsid w:val="001F4719"/>
    <w:rsid w:val="001F6F21"/>
    <w:rsid w:val="002063BD"/>
    <w:rsid w:val="00215B30"/>
    <w:rsid w:val="002201B7"/>
    <w:rsid w:val="00221DC6"/>
    <w:rsid w:val="0023784A"/>
    <w:rsid w:val="002506A3"/>
    <w:rsid w:val="00255154"/>
    <w:rsid w:val="00257108"/>
    <w:rsid w:val="00257561"/>
    <w:rsid w:val="002608B3"/>
    <w:rsid w:val="00262F59"/>
    <w:rsid w:val="002710CD"/>
    <w:rsid w:val="002733DF"/>
    <w:rsid w:val="00276E68"/>
    <w:rsid w:val="00285296"/>
    <w:rsid w:val="00295462"/>
    <w:rsid w:val="0029668C"/>
    <w:rsid w:val="002B5B35"/>
    <w:rsid w:val="002B7846"/>
    <w:rsid w:val="002C3DD5"/>
    <w:rsid w:val="002C66D2"/>
    <w:rsid w:val="002D050A"/>
    <w:rsid w:val="002E6692"/>
    <w:rsid w:val="002F03BD"/>
    <w:rsid w:val="002F39B5"/>
    <w:rsid w:val="002F7281"/>
    <w:rsid w:val="002F7AA1"/>
    <w:rsid w:val="003003BD"/>
    <w:rsid w:val="00311744"/>
    <w:rsid w:val="00311DA7"/>
    <w:rsid w:val="00314672"/>
    <w:rsid w:val="003278CE"/>
    <w:rsid w:val="00333C56"/>
    <w:rsid w:val="00341CAB"/>
    <w:rsid w:val="00344AEA"/>
    <w:rsid w:val="0034516C"/>
    <w:rsid w:val="00351ACE"/>
    <w:rsid w:val="003529BD"/>
    <w:rsid w:val="00362E34"/>
    <w:rsid w:val="00370C60"/>
    <w:rsid w:val="003721AF"/>
    <w:rsid w:val="00372B86"/>
    <w:rsid w:val="00374B29"/>
    <w:rsid w:val="003770AC"/>
    <w:rsid w:val="0037798E"/>
    <w:rsid w:val="00382B8F"/>
    <w:rsid w:val="00384335"/>
    <w:rsid w:val="003874A6"/>
    <w:rsid w:val="003B3BFB"/>
    <w:rsid w:val="003B6DC3"/>
    <w:rsid w:val="003B7B10"/>
    <w:rsid w:val="003C3AA4"/>
    <w:rsid w:val="003D20EA"/>
    <w:rsid w:val="003D2B0B"/>
    <w:rsid w:val="003D2E3F"/>
    <w:rsid w:val="003D51DD"/>
    <w:rsid w:val="003D66C1"/>
    <w:rsid w:val="003E2BEB"/>
    <w:rsid w:val="003E71C3"/>
    <w:rsid w:val="003F2139"/>
    <w:rsid w:val="003F48D6"/>
    <w:rsid w:val="003F5B29"/>
    <w:rsid w:val="0040006F"/>
    <w:rsid w:val="00400C62"/>
    <w:rsid w:val="004035F3"/>
    <w:rsid w:val="00404472"/>
    <w:rsid w:val="00406539"/>
    <w:rsid w:val="00414DC2"/>
    <w:rsid w:val="00423CA2"/>
    <w:rsid w:val="00423DBD"/>
    <w:rsid w:val="004242F5"/>
    <w:rsid w:val="00424CD1"/>
    <w:rsid w:val="00426817"/>
    <w:rsid w:val="004369F7"/>
    <w:rsid w:val="00437A71"/>
    <w:rsid w:val="004426E1"/>
    <w:rsid w:val="0045396B"/>
    <w:rsid w:val="004576ED"/>
    <w:rsid w:val="00461617"/>
    <w:rsid w:val="0046701C"/>
    <w:rsid w:val="00485105"/>
    <w:rsid w:val="004919ED"/>
    <w:rsid w:val="004973D5"/>
    <w:rsid w:val="004A2E91"/>
    <w:rsid w:val="004A3E84"/>
    <w:rsid w:val="004B1806"/>
    <w:rsid w:val="004C2274"/>
    <w:rsid w:val="004C601B"/>
    <w:rsid w:val="004C6196"/>
    <w:rsid w:val="004D1CB9"/>
    <w:rsid w:val="004D20D9"/>
    <w:rsid w:val="004D4174"/>
    <w:rsid w:val="004E4CDE"/>
    <w:rsid w:val="004F2403"/>
    <w:rsid w:val="004F5FC6"/>
    <w:rsid w:val="004F7BE0"/>
    <w:rsid w:val="00501C71"/>
    <w:rsid w:val="0050654C"/>
    <w:rsid w:val="005079F3"/>
    <w:rsid w:val="00512D24"/>
    <w:rsid w:val="005165CC"/>
    <w:rsid w:val="00517AFA"/>
    <w:rsid w:val="0052379A"/>
    <w:rsid w:val="00524D6A"/>
    <w:rsid w:val="00525B1B"/>
    <w:rsid w:val="00530DAF"/>
    <w:rsid w:val="005327CF"/>
    <w:rsid w:val="005329D8"/>
    <w:rsid w:val="00550823"/>
    <w:rsid w:val="00550C34"/>
    <w:rsid w:val="00551F82"/>
    <w:rsid w:val="00563EE4"/>
    <w:rsid w:val="00571457"/>
    <w:rsid w:val="00575E3D"/>
    <w:rsid w:val="005779C3"/>
    <w:rsid w:val="00580A7F"/>
    <w:rsid w:val="00584487"/>
    <w:rsid w:val="00590CEA"/>
    <w:rsid w:val="005917F1"/>
    <w:rsid w:val="00591F12"/>
    <w:rsid w:val="005941DB"/>
    <w:rsid w:val="00595B61"/>
    <w:rsid w:val="005A1648"/>
    <w:rsid w:val="005A55E3"/>
    <w:rsid w:val="005A63DB"/>
    <w:rsid w:val="005A688A"/>
    <w:rsid w:val="005A70A3"/>
    <w:rsid w:val="005A7FAE"/>
    <w:rsid w:val="005C264A"/>
    <w:rsid w:val="005C4114"/>
    <w:rsid w:val="005C4F17"/>
    <w:rsid w:val="005C7BD7"/>
    <w:rsid w:val="005D6519"/>
    <w:rsid w:val="005E4AED"/>
    <w:rsid w:val="005F05EB"/>
    <w:rsid w:val="005F0B33"/>
    <w:rsid w:val="005F5E2B"/>
    <w:rsid w:val="006003A4"/>
    <w:rsid w:val="006006B7"/>
    <w:rsid w:val="00604332"/>
    <w:rsid w:val="00612EB8"/>
    <w:rsid w:val="0062204A"/>
    <w:rsid w:val="0062748A"/>
    <w:rsid w:val="006359F3"/>
    <w:rsid w:val="006375F5"/>
    <w:rsid w:val="006417B8"/>
    <w:rsid w:val="006433C2"/>
    <w:rsid w:val="00653487"/>
    <w:rsid w:val="00654241"/>
    <w:rsid w:val="0066367F"/>
    <w:rsid w:val="006679BF"/>
    <w:rsid w:val="00667BD1"/>
    <w:rsid w:val="0067793B"/>
    <w:rsid w:val="00680A3F"/>
    <w:rsid w:val="006810E6"/>
    <w:rsid w:val="006904C7"/>
    <w:rsid w:val="00693113"/>
    <w:rsid w:val="006A278B"/>
    <w:rsid w:val="006A774C"/>
    <w:rsid w:val="006B04A3"/>
    <w:rsid w:val="006B23F9"/>
    <w:rsid w:val="006B35A0"/>
    <w:rsid w:val="006B4E65"/>
    <w:rsid w:val="006C011E"/>
    <w:rsid w:val="006D2250"/>
    <w:rsid w:val="006E18F4"/>
    <w:rsid w:val="006E66E1"/>
    <w:rsid w:val="006F712E"/>
    <w:rsid w:val="00702928"/>
    <w:rsid w:val="00702BCA"/>
    <w:rsid w:val="007048C9"/>
    <w:rsid w:val="0070619E"/>
    <w:rsid w:val="007069A9"/>
    <w:rsid w:val="00711B55"/>
    <w:rsid w:val="00724DF5"/>
    <w:rsid w:val="00725824"/>
    <w:rsid w:val="007265F6"/>
    <w:rsid w:val="007324B3"/>
    <w:rsid w:val="00733613"/>
    <w:rsid w:val="0073620E"/>
    <w:rsid w:val="00744425"/>
    <w:rsid w:val="00747C04"/>
    <w:rsid w:val="00754234"/>
    <w:rsid w:val="00765A88"/>
    <w:rsid w:val="00767DD5"/>
    <w:rsid w:val="00770C15"/>
    <w:rsid w:val="00772F12"/>
    <w:rsid w:val="007736D3"/>
    <w:rsid w:val="0077439D"/>
    <w:rsid w:val="007765A3"/>
    <w:rsid w:val="0078627C"/>
    <w:rsid w:val="007937BC"/>
    <w:rsid w:val="007A0BA0"/>
    <w:rsid w:val="007A1936"/>
    <w:rsid w:val="007A2DFE"/>
    <w:rsid w:val="007A788E"/>
    <w:rsid w:val="007B1634"/>
    <w:rsid w:val="007B1E59"/>
    <w:rsid w:val="007B2E08"/>
    <w:rsid w:val="007C098B"/>
    <w:rsid w:val="007D637C"/>
    <w:rsid w:val="007D6885"/>
    <w:rsid w:val="007D741B"/>
    <w:rsid w:val="007E3708"/>
    <w:rsid w:val="007E75D0"/>
    <w:rsid w:val="007F45FC"/>
    <w:rsid w:val="007F76ED"/>
    <w:rsid w:val="008125D1"/>
    <w:rsid w:val="008132F0"/>
    <w:rsid w:val="00813C82"/>
    <w:rsid w:val="00825330"/>
    <w:rsid w:val="00832E0F"/>
    <w:rsid w:val="008365ED"/>
    <w:rsid w:val="0084047C"/>
    <w:rsid w:val="008449AE"/>
    <w:rsid w:val="0084619B"/>
    <w:rsid w:val="00850791"/>
    <w:rsid w:val="00850DD4"/>
    <w:rsid w:val="0085136F"/>
    <w:rsid w:val="008658DD"/>
    <w:rsid w:val="0087154D"/>
    <w:rsid w:val="00883CA1"/>
    <w:rsid w:val="008A7714"/>
    <w:rsid w:val="008C0BEF"/>
    <w:rsid w:val="008C6E25"/>
    <w:rsid w:val="008D4A6B"/>
    <w:rsid w:val="008E1FDC"/>
    <w:rsid w:val="008E6205"/>
    <w:rsid w:val="009027F9"/>
    <w:rsid w:val="00910563"/>
    <w:rsid w:val="009110F9"/>
    <w:rsid w:val="0091328A"/>
    <w:rsid w:val="0092153E"/>
    <w:rsid w:val="00925716"/>
    <w:rsid w:val="00927539"/>
    <w:rsid w:val="00945461"/>
    <w:rsid w:val="009551DA"/>
    <w:rsid w:val="009564BF"/>
    <w:rsid w:val="0095781E"/>
    <w:rsid w:val="0096118D"/>
    <w:rsid w:val="00962C85"/>
    <w:rsid w:val="00963CA0"/>
    <w:rsid w:val="00964A43"/>
    <w:rsid w:val="009674FE"/>
    <w:rsid w:val="009816DE"/>
    <w:rsid w:val="00992B56"/>
    <w:rsid w:val="0099364D"/>
    <w:rsid w:val="009A41C9"/>
    <w:rsid w:val="009A7F50"/>
    <w:rsid w:val="009B6620"/>
    <w:rsid w:val="009D516F"/>
    <w:rsid w:val="009D758A"/>
    <w:rsid w:val="009E1B50"/>
    <w:rsid w:val="009E3FFC"/>
    <w:rsid w:val="009E5B4F"/>
    <w:rsid w:val="009F09FB"/>
    <w:rsid w:val="009F1C8B"/>
    <w:rsid w:val="009F684A"/>
    <w:rsid w:val="00A102D1"/>
    <w:rsid w:val="00A11CCE"/>
    <w:rsid w:val="00A12F34"/>
    <w:rsid w:val="00A21069"/>
    <w:rsid w:val="00A24C88"/>
    <w:rsid w:val="00A263D0"/>
    <w:rsid w:val="00A34440"/>
    <w:rsid w:val="00A3486B"/>
    <w:rsid w:val="00A34D30"/>
    <w:rsid w:val="00A37130"/>
    <w:rsid w:val="00A467A3"/>
    <w:rsid w:val="00A46AD4"/>
    <w:rsid w:val="00A62F23"/>
    <w:rsid w:val="00A76577"/>
    <w:rsid w:val="00A770C8"/>
    <w:rsid w:val="00A918CB"/>
    <w:rsid w:val="00A91A73"/>
    <w:rsid w:val="00A934C9"/>
    <w:rsid w:val="00AA1D40"/>
    <w:rsid w:val="00AA2AD1"/>
    <w:rsid w:val="00AA3C6B"/>
    <w:rsid w:val="00AB2640"/>
    <w:rsid w:val="00AF1AAB"/>
    <w:rsid w:val="00AF6010"/>
    <w:rsid w:val="00B006C5"/>
    <w:rsid w:val="00B03EA3"/>
    <w:rsid w:val="00B04979"/>
    <w:rsid w:val="00B0703E"/>
    <w:rsid w:val="00B07293"/>
    <w:rsid w:val="00B218CC"/>
    <w:rsid w:val="00B274BD"/>
    <w:rsid w:val="00B27838"/>
    <w:rsid w:val="00B305DE"/>
    <w:rsid w:val="00B34D78"/>
    <w:rsid w:val="00B35558"/>
    <w:rsid w:val="00B563FA"/>
    <w:rsid w:val="00B62A50"/>
    <w:rsid w:val="00B64046"/>
    <w:rsid w:val="00B671C3"/>
    <w:rsid w:val="00B76E60"/>
    <w:rsid w:val="00B83D9F"/>
    <w:rsid w:val="00B8449D"/>
    <w:rsid w:val="00B86587"/>
    <w:rsid w:val="00B95A83"/>
    <w:rsid w:val="00B95B3A"/>
    <w:rsid w:val="00B96C40"/>
    <w:rsid w:val="00BA0FDB"/>
    <w:rsid w:val="00BA46E0"/>
    <w:rsid w:val="00BA7F18"/>
    <w:rsid w:val="00BC5674"/>
    <w:rsid w:val="00BC5724"/>
    <w:rsid w:val="00BD2818"/>
    <w:rsid w:val="00BD320A"/>
    <w:rsid w:val="00BD3D03"/>
    <w:rsid w:val="00BE48A8"/>
    <w:rsid w:val="00BE5467"/>
    <w:rsid w:val="00BE7D9E"/>
    <w:rsid w:val="00BF304A"/>
    <w:rsid w:val="00BF6C60"/>
    <w:rsid w:val="00C013C7"/>
    <w:rsid w:val="00C07319"/>
    <w:rsid w:val="00C07F6D"/>
    <w:rsid w:val="00C118D8"/>
    <w:rsid w:val="00C13A08"/>
    <w:rsid w:val="00C162E4"/>
    <w:rsid w:val="00C17EC5"/>
    <w:rsid w:val="00C20EDD"/>
    <w:rsid w:val="00C22C5F"/>
    <w:rsid w:val="00C27A1A"/>
    <w:rsid w:val="00C363B6"/>
    <w:rsid w:val="00C3707F"/>
    <w:rsid w:val="00C43C8C"/>
    <w:rsid w:val="00C467D1"/>
    <w:rsid w:val="00C5673E"/>
    <w:rsid w:val="00C57505"/>
    <w:rsid w:val="00C65997"/>
    <w:rsid w:val="00C7074A"/>
    <w:rsid w:val="00C72A81"/>
    <w:rsid w:val="00C771A3"/>
    <w:rsid w:val="00C81201"/>
    <w:rsid w:val="00C853B5"/>
    <w:rsid w:val="00C85DF5"/>
    <w:rsid w:val="00C8779E"/>
    <w:rsid w:val="00C92A31"/>
    <w:rsid w:val="00C92D6D"/>
    <w:rsid w:val="00C955DB"/>
    <w:rsid w:val="00CA4F80"/>
    <w:rsid w:val="00CB553D"/>
    <w:rsid w:val="00CC548E"/>
    <w:rsid w:val="00CD1C9E"/>
    <w:rsid w:val="00CD272A"/>
    <w:rsid w:val="00CD6B92"/>
    <w:rsid w:val="00CD7049"/>
    <w:rsid w:val="00CE4D4F"/>
    <w:rsid w:val="00CF3564"/>
    <w:rsid w:val="00D132DC"/>
    <w:rsid w:val="00D26510"/>
    <w:rsid w:val="00D31937"/>
    <w:rsid w:val="00D414BD"/>
    <w:rsid w:val="00D46DE8"/>
    <w:rsid w:val="00D51F15"/>
    <w:rsid w:val="00D64492"/>
    <w:rsid w:val="00D8407C"/>
    <w:rsid w:val="00D97A25"/>
    <w:rsid w:val="00DA4932"/>
    <w:rsid w:val="00DA5953"/>
    <w:rsid w:val="00DA7BA4"/>
    <w:rsid w:val="00DB07F4"/>
    <w:rsid w:val="00DB30D4"/>
    <w:rsid w:val="00DB4A53"/>
    <w:rsid w:val="00DB4D62"/>
    <w:rsid w:val="00DC5679"/>
    <w:rsid w:val="00DE01EF"/>
    <w:rsid w:val="00DE06FB"/>
    <w:rsid w:val="00DE4FCD"/>
    <w:rsid w:val="00DE7E6A"/>
    <w:rsid w:val="00E017A4"/>
    <w:rsid w:val="00E04D41"/>
    <w:rsid w:val="00E124AB"/>
    <w:rsid w:val="00E12A40"/>
    <w:rsid w:val="00E12C3C"/>
    <w:rsid w:val="00E173C1"/>
    <w:rsid w:val="00E178E1"/>
    <w:rsid w:val="00E21099"/>
    <w:rsid w:val="00E24DFD"/>
    <w:rsid w:val="00E32227"/>
    <w:rsid w:val="00E333CC"/>
    <w:rsid w:val="00E36DEE"/>
    <w:rsid w:val="00E370A7"/>
    <w:rsid w:val="00E41AEB"/>
    <w:rsid w:val="00E426FF"/>
    <w:rsid w:val="00E550F3"/>
    <w:rsid w:val="00E66817"/>
    <w:rsid w:val="00E6702E"/>
    <w:rsid w:val="00E70003"/>
    <w:rsid w:val="00E7476A"/>
    <w:rsid w:val="00E82B9A"/>
    <w:rsid w:val="00E8617E"/>
    <w:rsid w:val="00E93727"/>
    <w:rsid w:val="00EA2AB7"/>
    <w:rsid w:val="00EA3B7D"/>
    <w:rsid w:val="00EA6761"/>
    <w:rsid w:val="00EA76FD"/>
    <w:rsid w:val="00EA7A21"/>
    <w:rsid w:val="00EA7A34"/>
    <w:rsid w:val="00EB176B"/>
    <w:rsid w:val="00EC525D"/>
    <w:rsid w:val="00EC7012"/>
    <w:rsid w:val="00ED2516"/>
    <w:rsid w:val="00ED3B5C"/>
    <w:rsid w:val="00ED4164"/>
    <w:rsid w:val="00ED701E"/>
    <w:rsid w:val="00ED7492"/>
    <w:rsid w:val="00ED7798"/>
    <w:rsid w:val="00EE1EDB"/>
    <w:rsid w:val="00EE3A6D"/>
    <w:rsid w:val="00EF00C4"/>
    <w:rsid w:val="00F049F4"/>
    <w:rsid w:val="00F07356"/>
    <w:rsid w:val="00F14667"/>
    <w:rsid w:val="00F15EA5"/>
    <w:rsid w:val="00F16386"/>
    <w:rsid w:val="00F20E9C"/>
    <w:rsid w:val="00F214AB"/>
    <w:rsid w:val="00F21C47"/>
    <w:rsid w:val="00F456CE"/>
    <w:rsid w:val="00F501D9"/>
    <w:rsid w:val="00F512CC"/>
    <w:rsid w:val="00F60C95"/>
    <w:rsid w:val="00F663B8"/>
    <w:rsid w:val="00F71A6D"/>
    <w:rsid w:val="00F72710"/>
    <w:rsid w:val="00F72F1D"/>
    <w:rsid w:val="00F77F2C"/>
    <w:rsid w:val="00F77FBC"/>
    <w:rsid w:val="00F81D18"/>
    <w:rsid w:val="00F836B5"/>
    <w:rsid w:val="00F95976"/>
    <w:rsid w:val="00FA415B"/>
    <w:rsid w:val="00FA5C39"/>
    <w:rsid w:val="00FA64EB"/>
    <w:rsid w:val="00FC1CFA"/>
    <w:rsid w:val="00FC2EC2"/>
    <w:rsid w:val="00FC304A"/>
    <w:rsid w:val="00FD47D5"/>
    <w:rsid w:val="00FD7487"/>
    <w:rsid w:val="00FE208E"/>
    <w:rsid w:val="00FE3F5B"/>
    <w:rsid w:val="00FE47E8"/>
    <w:rsid w:val="00FF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0DABB"/>
  <w15:chartTrackingRefBased/>
  <w15:docId w15:val="{A7768479-0B98-4A75-A3B1-CC548573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60"/>
    <w:pPr>
      <w:keepNext/>
      <w:keepLines/>
      <w:spacing w:after="0" w:line="240" w:lineRule="auto"/>
      <w:jc w:val="center"/>
      <w:outlineLvl w:val="0"/>
    </w:pPr>
    <w:rPr>
      <w:rFonts w:asciiTheme="majorHAnsi" w:eastAsiaTheme="majorEastAsia" w:hAnsiTheme="majorHAnsi" w:cstheme="majorBidi"/>
      <w:b/>
      <w:color w:val="1E286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C3"/>
    <w:rPr>
      <w:rFonts w:ascii="Segoe UI" w:hAnsi="Segoe UI" w:cs="Segoe UI"/>
      <w:sz w:val="18"/>
      <w:szCs w:val="18"/>
    </w:rPr>
  </w:style>
  <w:style w:type="table" w:styleId="TableGrid">
    <w:name w:val="Table Grid"/>
    <w:basedOn w:val="TableNormal"/>
    <w:uiPriority w:val="39"/>
    <w:rsid w:val="003E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73"/>
  </w:style>
  <w:style w:type="paragraph" w:styleId="Footer">
    <w:name w:val="footer"/>
    <w:basedOn w:val="Normal"/>
    <w:link w:val="FooterChar"/>
    <w:uiPriority w:val="99"/>
    <w:unhideWhenUsed/>
    <w:rsid w:val="00A9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A73"/>
  </w:style>
  <w:style w:type="character" w:customStyle="1" w:styleId="Heading1Char">
    <w:name w:val="Heading 1 Char"/>
    <w:basedOn w:val="DefaultParagraphFont"/>
    <w:link w:val="Heading1"/>
    <w:uiPriority w:val="9"/>
    <w:rsid w:val="00370C60"/>
    <w:rPr>
      <w:rFonts w:asciiTheme="majorHAnsi" w:eastAsiaTheme="majorEastAsia" w:hAnsiTheme="majorHAnsi" w:cstheme="majorBidi"/>
      <w:b/>
      <w:color w:val="1E286E" w:themeColor="accent1"/>
      <w:sz w:val="32"/>
      <w:szCs w:val="32"/>
    </w:rPr>
  </w:style>
  <w:style w:type="character" w:styleId="CommentReference">
    <w:name w:val="annotation reference"/>
    <w:basedOn w:val="DefaultParagraphFont"/>
    <w:uiPriority w:val="99"/>
    <w:semiHidden/>
    <w:unhideWhenUsed/>
    <w:rsid w:val="00551F82"/>
    <w:rPr>
      <w:sz w:val="16"/>
      <w:szCs w:val="16"/>
    </w:rPr>
  </w:style>
  <w:style w:type="paragraph" w:styleId="CommentText">
    <w:name w:val="annotation text"/>
    <w:basedOn w:val="Normal"/>
    <w:link w:val="CommentTextChar"/>
    <w:uiPriority w:val="99"/>
    <w:semiHidden/>
    <w:unhideWhenUsed/>
    <w:rsid w:val="00551F82"/>
    <w:pPr>
      <w:spacing w:line="240" w:lineRule="auto"/>
    </w:pPr>
    <w:rPr>
      <w:sz w:val="20"/>
      <w:szCs w:val="20"/>
    </w:rPr>
  </w:style>
  <w:style w:type="character" w:customStyle="1" w:styleId="CommentTextChar">
    <w:name w:val="Comment Text Char"/>
    <w:basedOn w:val="DefaultParagraphFont"/>
    <w:link w:val="CommentText"/>
    <w:uiPriority w:val="99"/>
    <w:semiHidden/>
    <w:rsid w:val="00551F82"/>
    <w:rPr>
      <w:sz w:val="20"/>
      <w:szCs w:val="20"/>
    </w:rPr>
  </w:style>
  <w:style w:type="paragraph" w:styleId="CommentSubject">
    <w:name w:val="annotation subject"/>
    <w:basedOn w:val="CommentText"/>
    <w:next w:val="CommentText"/>
    <w:link w:val="CommentSubjectChar"/>
    <w:uiPriority w:val="99"/>
    <w:semiHidden/>
    <w:unhideWhenUsed/>
    <w:rsid w:val="00551F82"/>
    <w:rPr>
      <w:b/>
      <w:bCs/>
    </w:rPr>
  </w:style>
  <w:style w:type="character" w:customStyle="1" w:styleId="CommentSubjectChar">
    <w:name w:val="Comment Subject Char"/>
    <w:basedOn w:val="CommentTextChar"/>
    <w:link w:val="CommentSubject"/>
    <w:uiPriority w:val="99"/>
    <w:semiHidden/>
    <w:rsid w:val="00551F82"/>
    <w:rPr>
      <w:b/>
      <w:bCs/>
      <w:sz w:val="20"/>
      <w:szCs w:val="20"/>
    </w:rPr>
  </w:style>
  <w:style w:type="paragraph" w:styleId="Revision">
    <w:name w:val="Revision"/>
    <w:hidden/>
    <w:uiPriority w:val="99"/>
    <w:semiHidden/>
    <w:rsid w:val="00384335"/>
    <w:pPr>
      <w:spacing w:after="0" w:line="240" w:lineRule="auto"/>
    </w:pPr>
  </w:style>
  <w:style w:type="paragraph" w:styleId="ListParagraph">
    <w:name w:val="List Paragraph"/>
    <w:basedOn w:val="Normal"/>
    <w:uiPriority w:val="34"/>
    <w:qFormat/>
    <w:rsid w:val="009816DE"/>
    <w:pPr>
      <w:ind w:left="720"/>
      <w:contextualSpacing/>
    </w:pPr>
  </w:style>
  <w:style w:type="paragraph" w:styleId="NormalWeb">
    <w:name w:val="Normal (Web)"/>
    <w:basedOn w:val="Normal"/>
    <w:uiPriority w:val="99"/>
    <w:semiHidden/>
    <w:unhideWhenUsed/>
    <w:rsid w:val="00372B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0259">
      <w:bodyDiv w:val="1"/>
      <w:marLeft w:val="0"/>
      <w:marRight w:val="0"/>
      <w:marTop w:val="0"/>
      <w:marBottom w:val="0"/>
      <w:divBdr>
        <w:top w:val="none" w:sz="0" w:space="0" w:color="auto"/>
        <w:left w:val="none" w:sz="0" w:space="0" w:color="auto"/>
        <w:bottom w:val="none" w:sz="0" w:space="0" w:color="auto"/>
        <w:right w:val="none" w:sz="0" w:space="0" w:color="auto"/>
      </w:divBdr>
    </w:div>
    <w:div w:id="55784886">
      <w:bodyDiv w:val="1"/>
      <w:marLeft w:val="0"/>
      <w:marRight w:val="0"/>
      <w:marTop w:val="0"/>
      <w:marBottom w:val="0"/>
      <w:divBdr>
        <w:top w:val="none" w:sz="0" w:space="0" w:color="auto"/>
        <w:left w:val="none" w:sz="0" w:space="0" w:color="auto"/>
        <w:bottom w:val="none" w:sz="0" w:space="0" w:color="auto"/>
        <w:right w:val="none" w:sz="0" w:space="0" w:color="auto"/>
      </w:divBdr>
    </w:div>
    <w:div w:id="93522478">
      <w:bodyDiv w:val="1"/>
      <w:marLeft w:val="0"/>
      <w:marRight w:val="0"/>
      <w:marTop w:val="0"/>
      <w:marBottom w:val="0"/>
      <w:divBdr>
        <w:top w:val="none" w:sz="0" w:space="0" w:color="auto"/>
        <w:left w:val="none" w:sz="0" w:space="0" w:color="auto"/>
        <w:bottom w:val="none" w:sz="0" w:space="0" w:color="auto"/>
        <w:right w:val="none" w:sz="0" w:space="0" w:color="auto"/>
      </w:divBdr>
    </w:div>
    <w:div w:id="116531652">
      <w:bodyDiv w:val="1"/>
      <w:marLeft w:val="0"/>
      <w:marRight w:val="0"/>
      <w:marTop w:val="0"/>
      <w:marBottom w:val="0"/>
      <w:divBdr>
        <w:top w:val="none" w:sz="0" w:space="0" w:color="auto"/>
        <w:left w:val="none" w:sz="0" w:space="0" w:color="auto"/>
        <w:bottom w:val="none" w:sz="0" w:space="0" w:color="auto"/>
        <w:right w:val="none" w:sz="0" w:space="0" w:color="auto"/>
      </w:divBdr>
    </w:div>
    <w:div w:id="131335636">
      <w:bodyDiv w:val="1"/>
      <w:marLeft w:val="0"/>
      <w:marRight w:val="0"/>
      <w:marTop w:val="0"/>
      <w:marBottom w:val="0"/>
      <w:divBdr>
        <w:top w:val="none" w:sz="0" w:space="0" w:color="auto"/>
        <w:left w:val="none" w:sz="0" w:space="0" w:color="auto"/>
        <w:bottom w:val="none" w:sz="0" w:space="0" w:color="auto"/>
        <w:right w:val="none" w:sz="0" w:space="0" w:color="auto"/>
      </w:divBdr>
    </w:div>
    <w:div w:id="162204446">
      <w:bodyDiv w:val="1"/>
      <w:marLeft w:val="0"/>
      <w:marRight w:val="0"/>
      <w:marTop w:val="0"/>
      <w:marBottom w:val="0"/>
      <w:divBdr>
        <w:top w:val="none" w:sz="0" w:space="0" w:color="auto"/>
        <w:left w:val="none" w:sz="0" w:space="0" w:color="auto"/>
        <w:bottom w:val="none" w:sz="0" w:space="0" w:color="auto"/>
        <w:right w:val="none" w:sz="0" w:space="0" w:color="auto"/>
      </w:divBdr>
    </w:div>
    <w:div w:id="169608939">
      <w:bodyDiv w:val="1"/>
      <w:marLeft w:val="0"/>
      <w:marRight w:val="0"/>
      <w:marTop w:val="0"/>
      <w:marBottom w:val="0"/>
      <w:divBdr>
        <w:top w:val="none" w:sz="0" w:space="0" w:color="auto"/>
        <w:left w:val="none" w:sz="0" w:space="0" w:color="auto"/>
        <w:bottom w:val="none" w:sz="0" w:space="0" w:color="auto"/>
        <w:right w:val="none" w:sz="0" w:space="0" w:color="auto"/>
      </w:divBdr>
    </w:div>
    <w:div w:id="220596941">
      <w:bodyDiv w:val="1"/>
      <w:marLeft w:val="0"/>
      <w:marRight w:val="0"/>
      <w:marTop w:val="0"/>
      <w:marBottom w:val="0"/>
      <w:divBdr>
        <w:top w:val="none" w:sz="0" w:space="0" w:color="auto"/>
        <w:left w:val="none" w:sz="0" w:space="0" w:color="auto"/>
        <w:bottom w:val="none" w:sz="0" w:space="0" w:color="auto"/>
        <w:right w:val="none" w:sz="0" w:space="0" w:color="auto"/>
      </w:divBdr>
    </w:div>
    <w:div w:id="228346645">
      <w:bodyDiv w:val="1"/>
      <w:marLeft w:val="0"/>
      <w:marRight w:val="0"/>
      <w:marTop w:val="0"/>
      <w:marBottom w:val="0"/>
      <w:divBdr>
        <w:top w:val="none" w:sz="0" w:space="0" w:color="auto"/>
        <w:left w:val="none" w:sz="0" w:space="0" w:color="auto"/>
        <w:bottom w:val="none" w:sz="0" w:space="0" w:color="auto"/>
        <w:right w:val="none" w:sz="0" w:space="0" w:color="auto"/>
      </w:divBdr>
    </w:div>
    <w:div w:id="334261844">
      <w:bodyDiv w:val="1"/>
      <w:marLeft w:val="0"/>
      <w:marRight w:val="0"/>
      <w:marTop w:val="0"/>
      <w:marBottom w:val="0"/>
      <w:divBdr>
        <w:top w:val="none" w:sz="0" w:space="0" w:color="auto"/>
        <w:left w:val="none" w:sz="0" w:space="0" w:color="auto"/>
        <w:bottom w:val="none" w:sz="0" w:space="0" w:color="auto"/>
        <w:right w:val="none" w:sz="0" w:space="0" w:color="auto"/>
      </w:divBdr>
    </w:div>
    <w:div w:id="345063983">
      <w:bodyDiv w:val="1"/>
      <w:marLeft w:val="0"/>
      <w:marRight w:val="0"/>
      <w:marTop w:val="0"/>
      <w:marBottom w:val="0"/>
      <w:divBdr>
        <w:top w:val="none" w:sz="0" w:space="0" w:color="auto"/>
        <w:left w:val="none" w:sz="0" w:space="0" w:color="auto"/>
        <w:bottom w:val="none" w:sz="0" w:space="0" w:color="auto"/>
        <w:right w:val="none" w:sz="0" w:space="0" w:color="auto"/>
      </w:divBdr>
    </w:div>
    <w:div w:id="363487270">
      <w:bodyDiv w:val="1"/>
      <w:marLeft w:val="0"/>
      <w:marRight w:val="0"/>
      <w:marTop w:val="0"/>
      <w:marBottom w:val="0"/>
      <w:divBdr>
        <w:top w:val="none" w:sz="0" w:space="0" w:color="auto"/>
        <w:left w:val="none" w:sz="0" w:space="0" w:color="auto"/>
        <w:bottom w:val="none" w:sz="0" w:space="0" w:color="auto"/>
        <w:right w:val="none" w:sz="0" w:space="0" w:color="auto"/>
      </w:divBdr>
    </w:div>
    <w:div w:id="406615944">
      <w:bodyDiv w:val="1"/>
      <w:marLeft w:val="0"/>
      <w:marRight w:val="0"/>
      <w:marTop w:val="0"/>
      <w:marBottom w:val="0"/>
      <w:divBdr>
        <w:top w:val="none" w:sz="0" w:space="0" w:color="auto"/>
        <w:left w:val="none" w:sz="0" w:space="0" w:color="auto"/>
        <w:bottom w:val="none" w:sz="0" w:space="0" w:color="auto"/>
        <w:right w:val="none" w:sz="0" w:space="0" w:color="auto"/>
      </w:divBdr>
    </w:div>
    <w:div w:id="505367178">
      <w:bodyDiv w:val="1"/>
      <w:marLeft w:val="0"/>
      <w:marRight w:val="0"/>
      <w:marTop w:val="0"/>
      <w:marBottom w:val="0"/>
      <w:divBdr>
        <w:top w:val="none" w:sz="0" w:space="0" w:color="auto"/>
        <w:left w:val="none" w:sz="0" w:space="0" w:color="auto"/>
        <w:bottom w:val="none" w:sz="0" w:space="0" w:color="auto"/>
        <w:right w:val="none" w:sz="0" w:space="0" w:color="auto"/>
      </w:divBdr>
    </w:div>
    <w:div w:id="509415986">
      <w:bodyDiv w:val="1"/>
      <w:marLeft w:val="0"/>
      <w:marRight w:val="0"/>
      <w:marTop w:val="0"/>
      <w:marBottom w:val="0"/>
      <w:divBdr>
        <w:top w:val="none" w:sz="0" w:space="0" w:color="auto"/>
        <w:left w:val="none" w:sz="0" w:space="0" w:color="auto"/>
        <w:bottom w:val="none" w:sz="0" w:space="0" w:color="auto"/>
        <w:right w:val="none" w:sz="0" w:space="0" w:color="auto"/>
      </w:divBdr>
    </w:div>
    <w:div w:id="531958550">
      <w:bodyDiv w:val="1"/>
      <w:marLeft w:val="0"/>
      <w:marRight w:val="0"/>
      <w:marTop w:val="0"/>
      <w:marBottom w:val="0"/>
      <w:divBdr>
        <w:top w:val="none" w:sz="0" w:space="0" w:color="auto"/>
        <w:left w:val="none" w:sz="0" w:space="0" w:color="auto"/>
        <w:bottom w:val="none" w:sz="0" w:space="0" w:color="auto"/>
        <w:right w:val="none" w:sz="0" w:space="0" w:color="auto"/>
      </w:divBdr>
    </w:div>
    <w:div w:id="742610000">
      <w:bodyDiv w:val="1"/>
      <w:marLeft w:val="0"/>
      <w:marRight w:val="0"/>
      <w:marTop w:val="0"/>
      <w:marBottom w:val="0"/>
      <w:divBdr>
        <w:top w:val="none" w:sz="0" w:space="0" w:color="auto"/>
        <w:left w:val="none" w:sz="0" w:space="0" w:color="auto"/>
        <w:bottom w:val="none" w:sz="0" w:space="0" w:color="auto"/>
        <w:right w:val="none" w:sz="0" w:space="0" w:color="auto"/>
      </w:divBdr>
    </w:div>
    <w:div w:id="923221915">
      <w:bodyDiv w:val="1"/>
      <w:marLeft w:val="0"/>
      <w:marRight w:val="0"/>
      <w:marTop w:val="0"/>
      <w:marBottom w:val="0"/>
      <w:divBdr>
        <w:top w:val="none" w:sz="0" w:space="0" w:color="auto"/>
        <w:left w:val="none" w:sz="0" w:space="0" w:color="auto"/>
        <w:bottom w:val="none" w:sz="0" w:space="0" w:color="auto"/>
        <w:right w:val="none" w:sz="0" w:space="0" w:color="auto"/>
      </w:divBdr>
    </w:div>
    <w:div w:id="926571703">
      <w:bodyDiv w:val="1"/>
      <w:marLeft w:val="0"/>
      <w:marRight w:val="0"/>
      <w:marTop w:val="0"/>
      <w:marBottom w:val="0"/>
      <w:divBdr>
        <w:top w:val="none" w:sz="0" w:space="0" w:color="auto"/>
        <w:left w:val="none" w:sz="0" w:space="0" w:color="auto"/>
        <w:bottom w:val="none" w:sz="0" w:space="0" w:color="auto"/>
        <w:right w:val="none" w:sz="0" w:space="0" w:color="auto"/>
      </w:divBdr>
    </w:div>
    <w:div w:id="990793624">
      <w:bodyDiv w:val="1"/>
      <w:marLeft w:val="0"/>
      <w:marRight w:val="0"/>
      <w:marTop w:val="0"/>
      <w:marBottom w:val="0"/>
      <w:divBdr>
        <w:top w:val="none" w:sz="0" w:space="0" w:color="auto"/>
        <w:left w:val="none" w:sz="0" w:space="0" w:color="auto"/>
        <w:bottom w:val="none" w:sz="0" w:space="0" w:color="auto"/>
        <w:right w:val="none" w:sz="0" w:space="0" w:color="auto"/>
      </w:divBdr>
    </w:div>
    <w:div w:id="1068577940">
      <w:bodyDiv w:val="1"/>
      <w:marLeft w:val="0"/>
      <w:marRight w:val="0"/>
      <w:marTop w:val="0"/>
      <w:marBottom w:val="0"/>
      <w:divBdr>
        <w:top w:val="none" w:sz="0" w:space="0" w:color="auto"/>
        <w:left w:val="none" w:sz="0" w:space="0" w:color="auto"/>
        <w:bottom w:val="none" w:sz="0" w:space="0" w:color="auto"/>
        <w:right w:val="none" w:sz="0" w:space="0" w:color="auto"/>
      </w:divBdr>
    </w:div>
    <w:div w:id="1227690276">
      <w:bodyDiv w:val="1"/>
      <w:marLeft w:val="0"/>
      <w:marRight w:val="0"/>
      <w:marTop w:val="0"/>
      <w:marBottom w:val="0"/>
      <w:divBdr>
        <w:top w:val="none" w:sz="0" w:space="0" w:color="auto"/>
        <w:left w:val="none" w:sz="0" w:space="0" w:color="auto"/>
        <w:bottom w:val="none" w:sz="0" w:space="0" w:color="auto"/>
        <w:right w:val="none" w:sz="0" w:space="0" w:color="auto"/>
      </w:divBdr>
    </w:div>
    <w:div w:id="1255430934">
      <w:bodyDiv w:val="1"/>
      <w:marLeft w:val="0"/>
      <w:marRight w:val="0"/>
      <w:marTop w:val="0"/>
      <w:marBottom w:val="0"/>
      <w:divBdr>
        <w:top w:val="none" w:sz="0" w:space="0" w:color="auto"/>
        <w:left w:val="none" w:sz="0" w:space="0" w:color="auto"/>
        <w:bottom w:val="none" w:sz="0" w:space="0" w:color="auto"/>
        <w:right w:val="none" w:sz="0" w:space="0" w:color="auto"/>
      </w:divBdr>
    </w:div>
    <w:div w:id="1284387820">
      <w:bodyDiv w:val="1"/>
      <w:marLeft w:val="0"/>
      <w:marRight w:val="0"/>
      <w:marTop w:val="0"/>
      <w:marBottom w:val="0"/>
      <w:divBdr>
        <w:top w:val="none" w:sz="0" w:space="0" w:color="auto"/>
        <w:left w:val="none" w:sz="0" w:space="0" w:color="auto"/>
        <w:bottom w:val="none" w:sz="0" w:space="0" w:color="auto"/>
        <w:right w:val="none" w:sz="0" w:space="0" w:color="auto"/>
      </w:divBdr>
    </w:div>
    <w:div w:id="1290548006">
      <w:bodyDiv w:val="1"/>
      <w:marLeft w:val="0"/>
      <w:marRight w:val="0"/>
      <w:marTop w:val="0"/>
      <w:marBottom w:val="0"/>
      <w:divBdr>
        <w:top w:val="none" w:sz="0" w:space="0" w:color="auto"/>
        <w:left w:val="none" w:sz="0" w:space="0" w:color="auto"/>
        <w:bottom w:val="none" w:sz="0" w:space="0" w:color="auto"/>
        <w:right w:val="none" w:sz="0" w:space="0" w:color="auto"/>
      </w:divBdr>
    </w:div>
    <w:div w:id="1348361345">
      <w:bodyDiv w:val="1"/>
      <w:marLeft w:val="0"/>
      <w:marRight w:val="0"/>
      <w:marTop w:val="0"/>
      <w:marBottom w:val="0"/>
      <w:divBdr>
        <w:top w:val="none" w:sz="0" w:space="0" w:color="auto"/>
        <w:left w:val="none" w:sz="0" w:space="0" w:color="auto"/>
        <w:bottom w:val="none" w:sz="0" w:space="0" w:color="auto"/>
        <w:right w:val="none" w:sz="0" w:space="0" w:color="auto"/>
      </w:divBdr>
    </w:div>
    <w:div w:id="1375615261">
      <w:bodyDiv w:val="1"/>
      <w:marLeft w:val="0"/>
      <w:marRight w:val="0"/>
      <w:marTop w:val="0"/>
      <w:marBottom w:val="0"/>
      <w:divBdr>
        <w:top w:val="none" w:sz="0" w:space="0" w:color="auto"/>
        <w:left w:val="none" w:sz="0" w:space="0" w:color="auto"/>
        <w:bottom w:val="none" w:sz="0" w:space="0" w:color="auto"/>
        <w:right w:val="none" w:sz="0" w:space="0" w:color="auto"/>
      </w:divBdr>
    </w:div>
    <w:div w:id="1379740657">
      <w:bodyDiv w:val="1"/>
      <w:marLeft w:val="0"/>
      <w:marRight w:val="0"/>
      <w:marTop w:val="0"/>
      <w:marBottom w:val="0"/>
      <w:divBdr>
        <w:top w:val="none" w:sz="0" w:space="0" w:color="auto"/>
        <w:left w:val="none" w:sz="0" w:space="0" w:color="auto"/>
        <w:bottom w:val="none" w:sz="0" w:space="0" w:color="auto"/>
        <w:right w:val="none" w:sz="0" w:space="0" w:color="auto"/>
      </w:divBdr>
    </w:div>
    <w:div w:id="1432432029">
      <w:bodyDiv w:val="1"/>
      <w:marLeft w:val="0"/>
      <w:marRight w:val="0"/>
      <w:marTop w:val="0"/>
      <w:marBottom w:val="0"/>
      <w:divBdr>
        <w:top w:val="none" w:sz="0" w:space="0" w:color="auto"/>
        <w:left w:val="none" w:sz="0" w:space="0" w:color="auto"/>
        <w:bottom w:val="none" w:sz="0" w:space="0" w:color="auto"/>
        <w:right w:val="none" w:sz="0" w:space="0" w:color="auto"/>
      </w:divBdr>
    </w:div>
    <w:div w:id="1456437468">
      <w:bodyDiv w:val="1"/>
      <w:marLeft w:val="0"/>
      <w:marRight w:val="0"/>
      <w:marTop w:val="0"/>
      <w:marBottom w:val="0"/>
      <w:divBdr>
        <w:top w:val="none" w:sz="0" w:space="0" w:color="auto"/>
        <w:left w:val="none" w:sz="0" w:space="0" w:color="auto"/>
        <w:bottom w:val="none" w:sz="0" w:space="0" w:color="auto"/>
        <w:right w:val="none" w:sz="0" w:space="0" w:color="auto"/>
      </w:divBdr>
    </w:div>
    <w:div w:id="1519390069">
      <w:bodyDiv w:val="1"/>
      <w:marLeft w:val="0"/>
      <w:marRight w:val="0"/>
      <w:marTop w:val="0"/>
      <w:marBottom w:val="0"/>
      <w:divBdr>
        <w:top w:val="none" w:sz="0" w:space="0" w:color="auto"/>
        <w:left w:val="none" w:sz="0" w:space="0" w:color="auto"/>
        <w:bottom w:val="none" w:sz="0" w:space="0" w:color="auto"/>
        <w:right w:val="none" w:sz="0" w:space="0" w:color="auto"/>
      </w:divBdr>
    </w:div>
    <w:div w:id="1578516603">
      <w:bodyDiv w:val="1"/>
      <w:marLeft w:val="0"/>
      <w:marRight w:val="0"/>
      <w:marTop w:val="0"/>
      <w:marBottom w:val="0"/>
      <w:divBdr>
        <w:top w:val="none" w:sz="0" w:space="0" w:color="auto"/>
        <w:left w:val="none" w:sz="0" w:space="0" w:color="auto"/>
        <w:bottom w:val="none" w:sz="0" w:space="0" w:color="auto"/>
        <w:right w:val="none" w:sz="0" w:space="0" w:color="auto"/>
      </w:divBdr>
    </w:div>
    <w:div w:id="1617828723">
      <w:bodyDiv w:val="1"/>
      <w:marLeft w:val="0"/>
      <w:marRight w:val="0"/>
      <w:marTop w:val="0"/>
      <w:marBottom w:val="0"/>
      <w:divBdr>
        <w:top w:val="none" w:sz="0" w:space="0" w:color="auto"/>
        <w:left w:val="none" w:sz="0" w:space="0" w:color="auto"/>
        <w:bottom w:val="none" w:sz="0" w:space="0" w:color="auto"/>
        <w:right w:val="none" w:sz="0" w:space="0" w:color="auto"/>
      </w:divBdr>
    </w:div>
    <w:div w:id="1643387021">
      <w:bodyDiv w:val="1"/>
      <w:marLeft w:val="0"/>
      <w:marRight w:val="0"/>
      <w:marTop w:val="0"/>
      <w:marBottom w:val="0"/>
      <w:divBdr>
        <w:top w:val="none" w:sz="0" w:space="0" w:color="auto"/>
        <w:left w:val="none" w:sz="0" w:space="0" w:color="auto"/>
        <w:bottom w:val="none" w:sz="0" w:space="0" w:color="auto"/>
        <w:right w:val="none" w:sz="0" w:space="0" w:color="auto"/>
      </w:divBdr>
    </w:div>
    <w:div w:id="1728190115">
      <w:bodyDiv w:val="1"/>
      <w:marLeft w:val="0"/>
      <w:marRight w:val="0"/>
      <w:marTop w:val="0"/>
      <w:marBottom w:val="0"/>
      <w:divBdr>
        <w:top w:val="none" w:sz="0" w:space="0" w:color="auto"/>
        <w:left w:val="none" w:sz="0" w:space="0" w:color="auto"/>
        <w:bottom w:val="none" w:sz="0" w:space="0" w:color="auto"/>
        <w:right w:val="none" w:sz="0" w:space="0" w:color="auto"/>
      </w:divBdr>
    </w:div>
    <w:div w:id="1728215771">
      <w:bodyDiv w:val="1"/>
      <w:marLeft w:val="0"/>
      <w:marRight w:val="0"/>
      <w:marTop w:val="0"/>
      <w:marBottom w:val="0"/>
      <w:divBdr>
        <w:top w:val="none" w:sz="0" w:space="0" w:color="auto"/>
        <w:left w:val="none" w:sz="0" w:space="0" w:color="auto"/>
        <w:bottom w:val="none" w:sz="0" w:space="0" w:color="auto"/>
        <w:right w:val="none" w:sz="0" w:space="0" w:color="auto"/>
      </w:divBdr>
    </w:div>
    <w:div w:id="1792702585">
      <w:bodyDiv w:val="1"/>
      <w:marLeft w:val="0"/>
      <w:marRight w:val="0"/>
      <w:marTop w:val="0"/>
      <w:marBottom w:val="0"/>
      <w:divBdr>
        <w:top w:val="none" w:sz="0" w:space="0" w:color="auto"/>
        <w:left w:val="none" w:sz="0" w:space="0" w:color="auto"/>
        <w:bottom w:val="none" w:sz="0" w:space="0" w:color="auto"/>
        <w:right w:val="none" w:sz="0" w:space="0" w:color="auto"/>
      </w:divBdr>
    </w:div>
    <w:div w:id="1807965607">
      <w:bodyDiv w:val="1"/>
      <w:marLeft w:val="0"/>
      <w:marRight w:val="0"/>
      <w:marTop w:val="0"/>
      <w:marBottom w:val="0"/>
      <w:divBdr>
        <w:top w:val="none" w:sz="0" w:space="0" w:color="auto"/>
        <w:left w:val="none" w:sz="0" w:space="0" w:color="auto"/>
        <w:bottom w:val="none" w:sz="0" w:space="0" w:color="auto"/>
        <w:right w:val="none" w:sz="0" w:space="0" w:color="auto"/>
      </w:divBdr>
    </w:div>
    <w:div w:id="1814903917">
      <w:bodyDiv w:val="1"/>
      <w:marLeft w:val="0"/>
      <w:marRight w:val="0"/>
      <w:marTop w:val="0"/>
      <w:marBottom w:val="0"/>
      <w:divBdr>
        <w:top w:val="none" w:sz="0" w:space="0" w:color="auto"/>
        <w:left w:val="none" w:sz="0" w:space="0" w:color="auto"/>
        <w:bottom w:val="none" w:sz="0" w:space="0" w:color="auto"/>
        <w:right w:val="none" w:sz="0" w:space="0" w:color="auto"/>
      </w:divBdr>
    </w:div>
    <w:div w:id="1828937529">
      <w:bodyDiv w:val="1"/>
      <w:marLeft w:val="0"/>
      <w:marRight w:val="0"/>
      <w:marTop w:val="0"/>
      <w:marBottom w:val="0"/>
      <w:divBdr>
        <w:top w:val="none" w:sz="0" w:space="0" w:color="auto"/>
        <w:left w:val="none" w:sz="0" w:space="0" w:color="auto"/>
        <w:bottom w:val="none" w:sz="0" w:space="0" w:color="auto"/>
        <w:right w:val="none" w:sz="0" w:space="0" w:color="auto"/>
      </w:divBdr>
    </w:div>
    <w:div w:id="1834834724">
      <w:bodyDiv w:val="1"/>
      <w:marLeft w:val="0"/>
      <w:marRight w:val="0"/>
      <w:marTop w:val="0"/>
      <w:marBottom w:val="0"/>
      <w:divBdr>
        <w:top w:val="none" w:sz="0" w:space="0" w:color="auto"/>
        <w:left w:val="none" w:sz="0" w:space="0" w:color="auto"/>
        <w:bottom w:val="none" w:sz="0" w:space="0" w:color="auto"/>
        <w:right w:val="none" w:sz="0" w:space="0" w:color="auto"/>
      </w:divBdr>
    </w:div>
    <w:div w:id="1835103802">
      <w:bodyDiv w:val="1"/>
      <w:marLeft w:val="0"/>
      <w:marRight w:val="0"/>
      <w:marTop w:val="0"/>
      <w:marBottom w:val="0"/>
      <w:divBdr>
        <w:top w:val="none" w:sz="0" w:space="0" w:color="auto"/>
        <w:left w:val="none" w:sz="0" w:space="0" w:color="auto"/>
        <w:bottom w:val="none" w:sz="0" w:space="0" w:color="auto"/>
        <w:right w:val="none" w:sz="0" w:space="0" w:color="auto"/>
      </w:divBdr>
    </w:div>
    <w:div w:id="1896353389">
      <w:bodyDiv w:val="1"/>
      <w:marLeft w:val="0"/>
      <w:marRight w:val="0"/>
      <w:marTop w:val="0"/>
      <w:marBottom w:val="0"/>
      <w:divBdr>
        <w:top w:val="none" w:sz="0" w:space="0" w:color="auto"/>
        <w:left w:val="none" w:sz="0" w:space="0" w:color="auto"/>
        <w:bottom w:val="none" w:sz="0" w:space="0" w:color="auto"/>
        <w:right w:val="none" w:sz="0" w:space="0" w:color="auto"/>
      </w:divBdr>
    </w:div>
    <w:div w:id="1946844791">
      <w:bodyDiv w:val="1"/>
      <w:marLeft w:val="0"/>
      <w:marRight w:val="0"/>
      <w:marTop w:val="0"/>
      <w:marBottom w:val="0"/>
      <w:divBdr>
        <w:top w:val="none" w:sz="0" w:space="0" w:color="auto"/>
        <w:left w:val="none" w:sz="0" w:space="0" w:color="auto"/>
        <w:bottom w:val="none" w:sz="0" w:space="0" w:color="auto"/>
        <w:right w:val="none" w:sz="0" w:space="0" w:color="auto"/>
      </w:divBdr>
    </w:div>
    <w:div w:id="1988317210">
      <w:bodyDiv w:val="1"/>
      <w:marLeft w:val="0"/>
      <w:marRight w:val="0"/>
      <w:marTop w:val="0"/>
      <w:marBottom w:val="0"/>
      <w:divBdr>
        <w:top w:val="none" w:sz="0" w:space="0" w:color="auto"/>
        <w:left w:val="none" w:sz="0" w:space="0" w:color="auto"/>
        <w:bottom w:val="none" w:sz="0" w:space="0" w:color="auto"/>
        <w:right w:val="none" w:sz="0" w:space="0" w:color="auto"/>
      </w:divBdr>
    </w:div>
    <w:div w:id="2087803442">
      <w:bodyDiv w:val="1"/>
      <w:marLeft w:val="0"/>
      <w:marRight w:val="0"/>
      <w:marTop w:val="0"/>
      <w:marBottom w:val="0"/>
      <w:divBdr>
        <w:top w:val="none" w:sz="0" w:space="0" w:color="auto"/>
        <w:left w:val="none" w:sz="0" w:space="0" w:color="auto"/>
        <w:bottom w:val="none" w:sz="0" w:space="0" w:color="auto"/>
        <w:right w:val="none" w:sz="0" w:space="0" w:color="auto"/>
      </w:divBdr>
    </w:div>
    <w:div w:id="2138906758">
      <w:bodyDiv w:val="1"/>
      <w:marLeft w:val="0"/>
      <w:marRight w:val="0"/>
      <w:marTop w:val="0"/>
      <w:marBottom w:val="0"/>
      <w:divBdr>
        <w:top w:val="none" w:sz="0" w:space="0" w:color="auto"/>
        <w:left w:val="none" w:sz="0" w:space="0" w:color="auto"/>
        <w:bottom w:val="none" w:sz="0" w:space="0" w:color="auto"/>
        <w:right w:val="none" w:sz="0" w:space="0" w:color="auto"/>
      </w:divBdr>
    </w:div>
    <w:div w:id="21448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TG Alliance">
      <a:dk1>
        <a:sysClr val="windowText" lastClr="000000"/>
      </a:dk1>
      <a:lt1>
        <a:sysClr val="window" lastClr="FFFFFF"/>
      </a:lt1>
      <a:dk2>
        <a:srgbClr val="44546A"/>
      </a:dk2>
      <a:lt2>
        <a:srgbClr val="E7E6E6"/>
      </a:lt2>
      <a:accent1>
        <a:srgbClr val="1E286E"/>
      </a:accent1>
      <a:accent2>
        <a:srgbClr val="E94D14"/>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91C7ED420DE4081EDD7A216F4EA45" ma:contentTypeVersion="2" ma:contentTypeDescription="Create a new document." ma:contentTypeScope="" ma:versionID="8ebab2d4db014bd8118555779e64c250">
  <xsd:schema xmlns:xsd="http://www.w3.org/2001/XMLSchema" xmlns:xs="http://www.w3.org/2001/XMLSchema" xmlns:p="http://schemas.microsoft.com/office/2006/metadata/properties" xmlns:ns2="5c978479-e288-4a13-9122-cbd3190d56e6" targetNamespace="http://schemas.microsoft.com/office/2006/metadata/properties" ma:root="true" ma:fieldsID="86cd9246bbcebc6f537342a22ef3d37d" ns2:_="">
    <xsd:import namespace="5c978479-e288-4a13-9122-cbd3190d56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8479-e288-4a13-9122-cbd3190d5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617B9-B954-4683-B9D9-6C3CE4911A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978479-e288-4a13-9122-cbd3190d56e6"/>
    <ds:schemaRef ds:uri="http://www.w3.org/XML/1998/namespace"/>
    <ds:schemaRef ds:uri="http://purl.org/dc/dcmitype/"/>
  </ds:schemaRefs>
</ds:datastoreItem>
</file>

<file path=customXml/itemProps2.xml><?xml version="1.0" encoding="utf-8"?>
<ds:datastoreItem xmlns:ds="http://schemas.openxmlformats.org/officeDocument/2006/customXml" ds:itemID="{8D1C0A30-85EB-4851-AFAC-32FED432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8479-e288-4a13-9122-cbd3190d5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1C6DF-38F2-4135-A248-EF88175AE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Lucy Victoria</cp:lastModifiedBy>
  <cp:revision>417</cp:revision>
  <dcterms:created xsi:type="dcterms:W3CDTF">2020-08-02T16:10:00Z</dcterms:created>
  <dcterms:modified xsi:type="dcterms:W3CDTF">2021-03-09T12:46:00Z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0x01010097291C7ED420DE4081EDD7A216F4EA45</vt:lpwstr>
  </property>
</Properties>
</file>